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高知県中山間振興・交通部中山間地域対策課　あて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</w:rPr>
        <w:t>メール：</w:t>
      </w:r>
      <w:r>
        <w:rPr>
          <w:rFonts w:hint="eastAsia" w:asciiTheme="minorEastAsia" w:hAnsiTheme="minorEastAsia"/>
        </w:rPr>
        <w:t>070101@ken.pref.kochi.lg.jp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/>
          <w:spacing w:val="105"/>
          <w:fitText w:val="630" w:id="1"/>
        </w:rPr>
        <w:t>郵</w:t>
      </w:r>
      <w:r>
        <w:rPr>
          <w:rFonts w:hint="eastAsia" w:asciiTheme="minorEastAsia" w:hAnsiTheme="minorEastAsia"/>
          <w:fitText w:val="630" w:id="1"/>
        </w:rPr>
        <w:t>送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 w:eastAsiaTheme="minorEastAsia"/>
          <w:sz w:val="20"/>
        </w:rPr>
        <w:t>〒</w:t>
      </w:r>
      <w:r>
        <w:rPr>
          <w:rFonts w:hint="eastAsia" w:asciiTheme="minorEastAsia" w:hAnsiTheme="minorEastAsia" w:eastAsiaTheme="minorEastAsia"/>
          <w:sz w:val="20"/>
        </w:rPr>
        <w:t>780-8570</w:t>
      </w:r>
      <w:r>
        <w:rPr>
          <w:rFonts w:hint="eastAsia" w:asciiTheme="minorEastAsia" w:hAnsiTheme="minorEastAsia" w:eastAsiaTheme="minorEastAsia"/>
          <w:sz w:val="20"/>
        </w:rPr>
        <w:t>　高知市丸ノ内一丁目</w:t>
      </w: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 w:asciiTheme="minorEastAsia" w:hAnsiTheme="minorEastAsia" w:eastAsiaTheme="minorEastAsia"/>
          <w:sz w:val="20"/>
        </w:rPr>
        <w:t>番</w:t>
      </w:r>
      <w:r>
        <w:rPr>
          <w:rFonts w:hint="eastAsia" w:asciiTheme="minorEastAsia" w:hAnsiTheme="minorEastAsia" w:eastAsiaTheme="minorEastAsia"/>
          <w:sz w:val="20"/>
        </w:rPr>
        <w:t>20</w:t>
      </w:r>
      <w:r>
        <w:rPr>
          <w:rFonts w:hint="eastAsia" w:asciiTheme="minorEastAsia" w:hAnsiTheme="minorEastAsia" w:eastAsiaTheme="minorEastAsia"/>
          <w:sz w:val="20"/>
        </w:rPr>
        <w:t>号</w:t>
      </w:r>
      <w:r>
        <w:rPr>
          <w:rFonts w:hint="default" w:ascii="ＭＳ 明朝" w:hAnsi="ＭＳ 明朝" w:eastAsia="ＭＳ 明朝"/>
          <w:sz w:val="20"/>
        </w:rPr>
        <w:t>　高知県</w:t>
      </w:r>
      <w:r>
        <w:rPr>
          <w:rFonts w:hint="eastAsia" w:ascii="ＭＳ 明朝" w:hAnsi="ＭＳ 明朝" w:eastAsia="ＭＳ 明朝"/>
          <w:sz w:val="20"/>
        </w:rPr>
        <w:t>中山間振興・交通部中山間地域対策課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/>
          <w:spacing w:val="157"/>
          <w:fitText w:val="630" w:id="2"/>
        </w:rPr>
        <w:t>FA</w:t>
      </w:r>
      <w:r>
        <w:rPr>
          <w:rFonts w:hint="eastAsia" w:asciiTheme="minorEastAsia" w:hAnsiTheme="minorEastAsia"/>
          <w:spacing w:val="1"/>
          <w:fitText w:val="630" w:id="2"/>
        </w:rPr>
        <w:t>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088-823-9258</w:t>
      </w:r>
      <w:r>
        <w:rPr>
          <w:rFonts w:hint="eastAsia" w:asciiTheme="minorEastAsia" w:hAnsiTheme="minorEastAsia"/>
        </w:rPr>
        <w:t>　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「高知県中山間地域再興ビジョン」（素案）について</w:t>
      </w:r>
    </w:p>
    <w:p>
      <w:pPr>
        <w:pStyle w:val="0"/>
        <w:rPr>
          <w:rFonts w:hint="default"/>
        </w:rPr>
      </w:pP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99"/>
        <w:gridCol w:w="6721"/>
      </w:tblGrid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住所（所在地）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氏名（名称）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16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6721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7" w:hRule="atLeast"/>
        </w:trPr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メールアドレス</w:t>
            </w:r>
          </w:p>
        </w:tc>
        <w:tc>
          <w:tcPr>
            <w:tcW w:w="67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ご意見</w:t>
            </w:r>
          </w:p>
        </w:tc>
      </w:tr>
      <w:tr>
        <w:trPr>
          <w:trHeight w:val="6432" w:hRule="atLeast"/>
        </w:trPr>
        <w:tc>
          <w:tcPr>
            <w:tcW w:w="8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提出</w:t>
      </w:r>
      <w:r>
        <w:rPr>
          <w:rFonts w:hint="eastAsia" w:asciiTheme="minorEastAsia" w:hAnsiTheme="minorEastAsia"/>
        </w:rPr>
        <w:t>期限：令和６年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18</w:t>
      </w:r>
      <w:r>
        <w:rPr>
          <w:rFonts w:hint="eastAsia" w:asciiTheme="minorEastAsia" w:hAnsiTheme="minorEastAsia"/>
        </w:rPr>
        <w:t>日（木</w:t>
      </w:r>
      <w:r>
        <w:rPr>
          <w:rFonts w:hint="eastAsia"/>
        </w:rPr>
        <w:t>）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意見募集結果の公表の際には、ご意見の内容以外は公表いたしません。</w:t>
      </w:r>
    </w:p>
    <w:sectPr>
      <w:pgSz w:w="11906" w:h="16838"/>
      <w:pgMar w:top="1134" w:right="1587" w:bottom="850" w:left="1587" w:header="851" w:footer="992" w:gutter="0"/>
      <w:cols w:space="720"/>
      <w:textDirection w:val="lrTb"/>
      <w:docGrid w:type="linesAndChars" w:linePitch="371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13</Words>
  <Characters>224</Characters>
  <Application>JUST Note</Application>
  <Lines>23</Lines>
  <Paragraphs>15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429300</dc:creator>
  <cp:lastModifiedBy>前原 耀介</cp:lastModifiedBy>
  <cp:lastPrinted>2023-11-17T10:28:08Z</cp:lastPrinted>
  <dcterms:created xsi:type="dcterms:W3CDTF">2019-03-18T05:42:00Z</dcterms:created>
  <dcterms:modified xsi:type="dcterms:W3CDTF">2023-12-20T00:51:52Z</dcterms:modified>
  <cp:revision>16</cp:revision>
</cp:coreProperties>
</file>