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30.85pt;mso-position-vertical-relative:text;mso-position-horizontal-relative:text;position:absolute;height:18.75pt;width:276.75pt;margin-left:217.05pt;z-index:4;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明朝" w:hAnsi="ＭＳ 明朝"/>
                      <w:w w:val="90"/>
                      <w:sz w:val="20"/>
                    </w:rPr>
                  </w:pPr>
                  <w:r>
                    <w:rPr>
                      <w:rFonts w:hint="eastAsia" w:ascii="ＭＳ 明朝" w:hAnsi="ＭＳ 明朝"/>
                      <w:w w:val="90"/>
                      <w:sz w:val="20"/>
                    </w:rPr>
                    <w:t>フォントサイズは１０以上とし、この様式の範囲内に納めること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2"/>
        </w:rPr>
        <w:t>（様式５）　　　　　　　　　　　</w:t>
      </w:r>
      <w:r>
        <w:rPr>
          <w:rFonts w:hint="eastAsia" w:ascii="ＭＳ Ｐゴシック" w:hAnsi="ＭＳ Ｐゴシック" w:eastAsia="ＭＳ Ｐゴシック"/>
          <w:color w:val="000000"/>
          <w:kern w:val="0"/>
          <w:sz w:val="32"/>
        </w:rPr>
        <w:t>就職支援内容</w:t>
      </w:r>
      <w:r>
        <w:rPr>
          <w:rFonts w:hint="eastAsia"/>
          <w:sz w:val="22"/>
        </w:rPr>
        <w:t>　　　　　　　　　　　　　【訓練番号：　　】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0" w:type="auto"/>
        <w:tblInd w:w="0" w:type="dxa"/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9953"/>
      </w:tblGrid>
      <w:tr>
        <w:trPr>
          <w:trHeight w:val="5108" w:hRule="atLeast"/>
        </w:trPr>
        <w:tc>
          <w:tcPr>
            <w:tcW w:w="995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《就職支援責任者》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0"/>
              </w:rPr>
              <w:t>※訓練実施施設において訓練日数の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0"/>
              </w:rPr>
              <w:t>50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0"/>
              </w:rPr>
              <w:t>％以上を終日常駐していること。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80"/>
              <w:gridCol w:w="709"/>
              <w:gridCol w:w="4394"/>
              <w:gridCol w:w="2693"/>
            </w:tblGrid>
            <w:tr>
              <w:trPr/>
              <w:tc>
                <w:tcPr>
                  <w:tcW w:w="1980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 w:ascii="ＭＳ 明朝" w:hAnsi="ＭＳ 明朝"/>
                      <w:color w:val="000000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18"/>
                    </w:rPr>
                    <w:t>氏名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hint="default" w:ascii="ＭＳ 明朝" w:hAnsi="ＭＳ 明朝"/>
                      <w:color w:val="000000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18"/>
                    </w:rPr>
                    <w:t>年齢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hint="default" w:ascii="ＭＳ 明朝" w:hAnsi="ＭＳ 明朝"/>
                      <w:color w:val="000000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18"/>
                    </w:rPr>
                    <w:t>（歳）</w:t>
                  </w:r>
                </w:p>
              </w:tc>
              <w:tc>
                <w:tcPr>
                  <w:tcW w:w="4394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hint="default" w:ascii="ＭＳ 明朝" w:hAnsi="ＭＳ 明朝"/>
                      <w:color w:val="000000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18"/>
                    </w:rPr>
                    <w:t>就職支援に関する経験（内容と年数）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hint="default" w:ascii="ＭＳ 明朝" w:hAnsi="ＭＳ 明朝"/>
                      <w:color w:val="000000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18"/>
                    </w:rPr>
                    <w:t>キャリアコンサルティングに関連する資格（認定機関名）</w:t>
                  </w:r>
                </w:p>
              </w:tc>
            </w:tr>
            <w:tr>
              <w:trPr>
                <w:trHeight w:val="505" w:hRule="atLeast"/>
              </w:trPr>
              <w:tc>
                <w:tcPr>
                  <w:tcW w:w="1980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09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394" w:type="dxa"/>
                  <w:vMerge w:val="restart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 w:val="restart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 w:ascii="ＭＳ 明朝" w:hAnsi="ＭＳ 明朝"/>
                      <w:color w:val="000000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18"/>
                    </w:rPr>
                    <w:t>＜国家資格＞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 w:ascii="ＭＳ 明朝" w:hAnsi="ＭＳ 明朝"/>
                      <w:color w:val="000000"/>
                      <w:kern w:val="0"/>
                      <w:sz w:val="18"/>
                    </w:rPr>
                  </w:pP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18"/>
                    </w:rPr>
                    <w:t>＜その他の資格＞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2689" w:type="dxa"/>
                  <w:gridSpan w:val="2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spacing w:line="200" w:lineRule="exact"/>
                    <w:jc w:val="both"/>
                    <w:rPr>
                      <w:rFonts w:hint="default" w:ascii="ＭＳ 明朝" w:hAnsi="ＭＳ 明朝"/>
                      <w:color w:val="000000"/>
                      <w:kern w:val="0"/>
                      <w:sz w:val="16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16"/>
                    </w:rPr>
                    <w:t>キャリアコンサルタント、キャリアコンサルティング技能士（１級又は２級）又は職業訓練指導員免許保有者</w:t>
                  </w:r>
                  <w:bookmarkStart w:id="0" w:name="_GoBack"/>
                  <w:bookmarkEnd w:id="0"/>
                </w:p>
              </w:tc>
              <w:tc>
                <w:tcPr>
                  <w:tcW w:w="4394" w:type="dxa"/>
                  <w:vMerge w:val="continue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 w:val="continue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rPr>
                <w:trHeight w:val="548" w:hRule="atLeast"/>
              </w:trPr>
              <w:tc>
                <w:tcPr>
                  <w:tcW w:w="2689" w:type="dxa"/>
                  <w:gridSpan w:val="2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center"/>
                    <w:rPr>
                      <w:rFonts w:hint="default" w:ascii="ＭＳ 明朝" w:hAnsi="ＭＳ 明朝"/>
                      <w:color w:val="000000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4394" w:type="dxa"/>
                  <w:vMerge w:val="continue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 w:val="continue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【就職支援責任者の就職支援に関する実績内容】※実績がない場合は、今後の取組み内容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・</w:t>
            </w:r>
          </w:p>
        </w:tc>
      </w:tr>
      <w:tr>
        <w:trPr>
          <w:cantSplit/>
          <w:trHeight w:val="9355" w:hRule="atLeast"/>
        </w:trPr>
        <w:tc>
          <w:tcPr>
            <w:tcW w:w="995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《就職支援の内容》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○就職率向上のために有効と考える取組みを１つだけ記載するとしたら何ですか。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argin-top:3.2pt;mso-position-vertical-relative:text;mso-position-horizontal-relative:text;position:absolute;height:61.25pt;width:472.5pt;margin-left:9.3000000000000007pt;z-index:2;" filled="t" stroked="t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【理由】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6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6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w w:val="90"/>
          <w:sz w:val="20"/>
        </w:rPr>
      </w:pPr>
      <w:r>
        <w:rPr>
          <w:rFonts w:hint="default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argin-top:0.1pt;mso-position-vertical-relative:text;mso-position-horizontal-relative:text;position:absolute;height:18.75pt;width:276.75pt;margin-left:100.75pt;z-index:3;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明朝" w:hAnsi="ＭＳ 明朝"/>
                      <w:w w:val="90"/>
                      <w:sz w:val="20"/>
                    </w:rPr>
                  </w:pPr>
                  <w:r>
                    <w:rPr>
                      <w:rFonts w:hint="eastAsia" w:ascii="ＭＳ 明朝" w:hAnsi="ＭＳ 明朝"/>
                      <w:w w:val="90"/>
                      <w:sz w:val="20"/>
                    </w:rPr>
                    <w:t>フォントサイズは１０以上とし、この様式の範囲内に納めること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2"/>
        </w:rPr>
        <w:t>（様式５　続き）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【訓練番号：　　】</w:t>
      </w:r>
    </w:p>
    <w:tbl>
      <w:tblPr>
        <w:tblStyle w:val="11"/>
        <w:tblpPr w:leftFromText="142" w:rightFromText="142" w:topFromText="0" w:bottomFromText="0" w:vertAnchor="text" w:horzAnchor="text" w:tblpXSpec="left" w:tblpY="155"/>
        <w:tblW w:w="0" w:type="auto"/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9956"/>
      </w:tblGrid>
      <w:tr>
        <w:trPr>
          <w:cantSplit/>
          <w:trHeight w:val="14414" w:hRule="atLeast"/>
        </w:trPr>
        <w:tc>
          <w:tcPr>
            <w:tcW w:w="995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○就職支援カリキュラムの具体的な内容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具体的な支援の方法を記載してください。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bdr w:val="single" w:color="auto" w:sz="4" w:space="0"/>
              </w:rPr>
              <w:t>職務経歴書・履歴書の作成指導、面接指導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bdr w:val="single" w:color="auto" w:sz="4" w:space="0"/>
              </w:rPr>
              <w:t>ジョブ・カードを活用したキャリアコンサルティング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bdr w:val="single" w:color="auto" w:sz="4" w:space="0"/>
              </w:rPr>
              <w:t>職業相談、求人開拓、求人情報の提供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bdr w:val="single" w:color="auto" w:sz="4" w:space="0"/>
              </w:rPr>
              <w:t>訓練修了時期の取組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default" w:ascii="ＭＳ 明朝" w:hAnsi="ＭＳ 明朝"/>
                <w:color w:val="000000"/>
                <w:kern w:val="0"/>
                <w:bdr w:val="single" w:color="auto" w:sz="4" w:space="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bdr w:val="single" w:color="auto" w:sz="4" w:space="0"/>
              </w:rPr>
              <w:t>その他（上記以外で特に力をいれていること等）</w:t>
            </w: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  <w:bdr w:val="single" w:color="auto" w:sz="4" w:space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  <w:bdr w:val="single" w:color="auto" w:sz="4" w:space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  <w:bdr w:val="single" w:color="auto" w:sz="4" w:space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  <w:bdr w:val="single" w:color="auto" w:sz="4" w:space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  <w:bdr w:val="single" w:color="auto" w:sz="4" w:space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＊職業紹介について許可を受けている場合において、訓練に活用できることがあれば記載してください。</w:t>
            </w: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67" w:right="851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1</Words>
  <Characters>460</Characters>
  <Application>JUST Note</Application>
  <Lines>97</Lines>
  <Paragraphs>27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（様式３）</dc:title>
  <dc:creator>ioas_user</dc:creator>
  <cp:lastModifiedBy>500368</cp:lastModifiedBy>
  <cp:lastPrinted>2023-12-21T04:22:49Z</cp:lastPrinted>
  <dcterms:created xsi:type="dcterms:W3CDTF">2016-07-06T07:03:00Z</dcterms:created>
  <dcterms:modified xsi:type="dcterms:W3CDTF">2023-12-21T04:22:57Z</dcterms:modified>
  <cp:revision>10</cp:revision>
</cp:coreProperties>
</file>