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bookmarkStart w:id="0" w:name="_GoBack"/>
      <w:bookmarkEnd w:id="0"/>
      <w:r>
        <w:rPr>
          <w:rFonts w:hint="eastAsia"/>
          <w:b w:val="1"/>
          <w:kern w:val="0"/>
        </w:rPr>
        <w:t>様式一覧表</w:t>
      </w:r>
      <w:r>
        <w:rPr>
          <w:rFonts w:hint="eastAsia"/>
          <w:b w:val="1"/>
        </w:rPr>
        <w:t>（紙入札・事前審査・総合評価なし）</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52"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52"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r>
              <w:rPr>
                <w:rFonts w:hint="eastAsia"/>
                <w:spacing w:val="6"/>
              </w:rPr>
              <w:t>様式１　</w:t>
            </w:r>
            <w:r>
              <w:rPr>
                <w:rFonts w:hint="eastAsia"/>
                <w:spacing w:val="6"/>
                <w:sz w:val="20"/>
              </w:rPr>
              <w:t>（</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spacing w:val="10"/>
              </w:rPr>
              <w:t>一般競争入札参加資格確認申請書</w:t>
            </w:r>
          </w:p>
        </w:tc>
      </w:tr>
      <w:tr>
        <w:trPr>
          <w:cantSplit/>
          <w:trHeight w:val="54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spacing w:val="0"/>
              </w:rPr>
              <w:t>同種工事の施工実績</w:t>
            </w:r>
          </w:p>
        </w:tc>
      </w:tr>
      <w:tr>
        <w:trPr>
          <w:cantSplit/>
          <w:trHeight w:val="554"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spacing w:val="0"/>
              </w:rPr>
              <w:t>配置予定技術者名簿</w:t>
            </w:r>
          </w:p>
        </w:tc>
      </w:tr>
      <w:tr>
        <w:trPr>
          <w:cantSplit/>
          <w:trHeight w:val="56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spacing w:val="0"/>
              </w:rPr>
              <w:t>配置予定技術者の重複について</w:t>
            </w:r>
          </w:p>
        </w:tc>
      </w:tr>
      <w:tr>
        <w:trPr>
          <w:cantSplit/>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ind w:firstLine="456" w:firstLineChars="20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4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p>
        </w:tc>
      </w:tr>
      <w:tr>
        <w:trPr>
          <w:trHeight w:val="55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p>
        </w:tc>
      </w:tr>
      <w:tr>
        <w:trPr>
          <w:trHeight w:val="55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58"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cantSplit/>
          <w:trHeight w:val="56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4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5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5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p>
        </w:tc>
      </w:tr>
      <w:tr>
        <w:trPr>
          <w:cantSplit/>
          <w:trHeight w:val="54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7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5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52"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bl>
    <w:p>
      <w:pPr>
        <w:pStyle w:val="0"/>
        <w:tabs>
          <w:tab w:val="left" w:leader="none" w:pos="2525"/>
        </w:tabs>
        <w:ind w:firstLine="705"/>
        <w:rPr>
          <w:rFonts w:hint="default" w:ascii="ＭＳ ゴシック" w:hAnsi="ＭＳ ゴシック" w:eastAsia="ＭＳ ゴシック"/>
        </w:rPr>
      </w:pPr>
    </w:p>
    <w:p>
      <w:pPr>
        <w:pStyle w:val="0"/>
        <w:tabs>
          <w:tab w:val="left" w:leader="none" w:pos="2525"/>
        </w:tabs>
        <w:ind w:firstLine="705"/>
        <w:rPr>
          <w:rFonts w:hint="default" w:ascii="ＭＳ ゴシック" w:hAnsi="ＭＳ ゴシック" w:eastAsia="ＭＳ ゴシック"/>
        </w:rPr>
      </w:pPr>
    </w:p>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eastAsia"/>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0" w:beforeLines="50" w:beforeAutospacing="0" w:after="140"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0"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26.3pt;mso-wrap-distance-top:0pt;width:414.75pt;mso-wrap-distance-left:9pt;margin-left:44.15pt;z-index:3;"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0" w:beforeLines="50" w:beforeAutospacing="0" w:after="140"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0"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4;"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ascii="Century" w:hAnsi="Century"/>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line="180" w:lineRule="exact"/>
        <w:ind w:left="720" w:right="210" w:rightChars="100" w:hanging="720" w:hangingChars="400"/>
        <w:jc w:val="left"/>
        <w:rPr>
          <w:rFonts w:hint="default"/>
          <w:kern w:val="0"/>
          <w:sz w:val="18"/>
        </w:rPr>
      </w:pPr>
      <w:r>
        <w:rPr>
          <w:rFonts w:hint="eastAsia"/>
          <w:color w:val="FF0000"/>
          <w:kern w:val="0"/>
          <w:sz w:val="18"/>
        </w:rPr>
        <w:t>備考</w:t>
      </w:r>
      <w:r>
        <w:rPr>
          <w:rFonts w:hint="eastAsia"/>
          <w:kern w:val="0"/>
          <w:sz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180" w:lineRule="exact"/>
              <w:jc w:val="center"/>
              <w:rPr>
                <w:rFonts w:hint="default"/>
                <w:sz w:val="18"/>
              </w:rPr>
            </w:pPr>
            <w:r>
              <w:rPr>
                <w:rFonts w:hint="eastAsia"/>
                <w:sz w:val="18"/>
              </w:rPr>
              <w:t>入札金額</w:t>
            </w:r>
          </w:p>
        </w:tc>
        <w:tc>
          <w:tcPr>
            <w:tcW w:w="2845" w:type="dxa"/>
            <w:vAlign w:val="center"/>
          </w:tcPr>
          <w:p>
            <w:pPr>
              <w:pStyle w:val="0"/>
              <w:snapToGrid w:val="0"/>
              <w:spacing w:line="180" w:lineRule="exact"/>
              <w:jc w:val="center"/>
              <w:rPr>
                <w:rFonts w:hint="default"/>
                <w:sz w:val="18"/>
              </w:rPr>
            </w:pPr>
            <w:r>
              <w:rPr>
                <w:rFonts w:hint="eastAsia"/>
                <w:sz w:val="18"/>
              </w:rPr>
              <w:t>建築工事以外</w:t>
            </w:r>
          </w:p>
        </w:tc>
        <w:tc>
          <w:tcPr>
            <w:tcW w:w="2845" w:type="dxa"/>
            <w:vAlign w:val="center"/>
          </w:tcPr>
          <w:p>
            <w:pPr>
              <w:pStyle w:val="0"/>
              <w:snapToGrid w:val="0"/>
              <w:spacing w:line="180" w:lineRule="exact"/>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180" w:lineRule="exact"/>
              <w:rPr>
                <w:rFonts w:hint="default"/>
                <w:sz w:val="18"/>
              </w:rPr>
            </w:pPr>
            <w:r>
              <w:rPr>
                <w:rFonts w:hint="default"/>
                <w:sz w:val="18"/>
              </w:rPr>
              <w:t>2,500</w:t>
            </w:r>
            <w:r>
              <w:rPr>
                <w:rFonts w:hint="default"/>
                <w:sz w:val="18"/>
              </w:rPr>
              <w:t>万円以上</w:t>
            </w:r>
          </w:p>
          <w:p>
            <w:pPr>
              <w:pStyle w:val="0"/>
              <w:snapToGrid w:val="0"/>
              <w:spacing w:line="180" w:lineRule="exact"/>
              <w:rPr>
                <w:rFonts w:hint="default"/>
                <w:sz w:val="18"/>
              </w:rPr>
            </w:pPr>
            <w:r>
              <w:rPr>
                <w:rFonts w:hint="default"/>
                <w:sz w:val="18"/>
              </w:rPr>
              <w:t>500</w:t>
            </w:r>
            <w:r>
              <w:rPr>
                <w:rFonts w:hint="default"/>
                <w:sz w:val="18"/>
              </w:rPr>
              <w:t>万円以上</w:t>
            </w:r>
            <w:r>
              <w:rPr>
                <w:rFonts w:hint="default"/>
                <w:sz w:val="18"/>
              </w:rPr>
              <w:t>2,500</w:t>
            </w:r>
            <w:r>
              <w:rPr>
                <w:rFonts w:hint="default"/>
                <w:sz w:val="18"/>
              </w:rPr>
              <w:t>万円未満</w:t>
            </w:r>
          </w:p>
          <w:p>
            <w:pPr>
              <w:pStyle w:val="0"/>
              <w:snapToGrid w:val="0"/>
              <w:spacing w:line="180" w:lineRule="exact"/>
              <w:rPr>
                <w:rFonts w:hint="default"/>
                <w:sz w:val="18"/>
              </w:rPr>
            </w:pPr>
            <w:r>
              <w:rPr>
                <w:rFonts w:hint="default"/>
                <w:sz w:val="18"/>
              </w:rPr>
              <w:t>500</w:t>
            </w:r>
            <w:r>
              <w:rPr>
                <w:rFonts w:hint="default"/>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180" w:lineRule="exact"/>
              <w:rPr>
                <w:rFonts w:hint="default"/>
                <w:sz w:val="18"/>
              </w:rPr>
            </w:pPr>
            <w:r>
              <w:rPr>
                <w:rFonts w:hint="eastAsia"/>
                <w:sz w:val="18"/>
              </w:rPr>
              <w:t>工種・種別・細別</w:t>
            </w:r>
          </w:p>
          <w:p>
            <w:pPr>
              <w:pStyle w:val="0"/>
              <w:snapToGrid w:val="0"/>
              <w:spacing w:line="180" w:lineRule="exact"/>
              <w:rPr>
                <w:rFonts w:hint="default"/>
                <w:sz w:val="18"/>
              </w:rPr>
            </w:pPr>
            <w:r>
              <w:rPr>
                <w:rFonts w:hint="eastAsia"/>
                <w:sz w:val="18"/>
              </w:rPr>
              <w:t>工種・種別</w:t>
            </w:r>
          </w:p>
          <w:p>
            <w:pPr>
              <w:pStyle w:val="0"/>
              <w:snapToGrid w:val="0"/>
              <w:spacing w:line="180" w:lineRule="exact"/>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180" w:lineRule="exact"/>
              <w:rPr>
                <w:rFonts w:hint="default"/>
                <w:sz w:val="18"/>
              </w:rPr>
            </w:pPr>
            <w:r>
              <w:rPr>
                <w:rFonts w:hint="eastAsia"/>
                <w:sz w:val="18"/>
              </w:rPr>
              <w:t>種目・科目</w:t>
            </w:r>
          </w:p>
          <w:p>
            <w:pPr>
              <w:pStyle w:val="0"/>
              <w:snapToGrid w:val="0"/>
              <w:spacing w:line="180" w:lineRule="exact"/>
              <w:rPr>
                <w:rFonts w:hint="default"/>
                <w:sz w:val="18"/>
              </w:rPr>
            </w:pPr>
            <w:r>
              <w:rPr>
                <w:rFonts w:hint="eastAsia"/>
                <w:sz w:val="18"/>
              </w:rPr>
              <w:t>種目・科目</w:t>
            </w:r>
          </w:p>
          <w:p>
            <w:pPr>
              <w:pStyle w:val="0"/>
              <w:snapToGrid w:val="0"/>
              <w:spacing w:line="180" w:lineRule="exact"/>
              <w:rPr>
                <w:rFonts w:hint="default"/>
                <w:sz w:val="18"/>
              </w:rPr>
            </w:pPr>
            <w:r>
              <w:rPr>
                <w:rFonts w:hint="eastAsia"/>
                <w:sz w:val="18"/>
              </w:rPr>
              <w:t>種目</w:t>
            </w:r>
          </w:p>
        </w:tc>
      </w:tr>
    </w:tbl>
    <w:p>
      <w:pPr>
        <w:pStyle w:val="0"/>
        <w:autoSpaceDE w:val="0"/>
        <w:autoSpaceDN w:val="0"/>
        <w:adjustRightInd w:val="0"/>
        <w:snapToGrid w:val="0"/>
        <w:spacing w:before="56" w:beforeLines="20" w:beforeAutospacing="0" w:after="56" w:afterLines="20" w:afterAutospacing="0" w:line="180" w:lineRule="exact"/>
        <w:ind w:left="719" w:leftChars="250" w:right="210" w:rightChars="100" w:hanging="194" w:hangingChars="108"/>
        <w:jc w:val="left"/>
        <w:rPr>
          <w:rFonts w:hint="default"/>
          <w:color w:val="FF0000"/>
          <w:kern w:val="0"/>
          <w:sz w:val="18"/>
        </w:rPr>
      </w:pPr>
      <w:r>
        <w:rPr>
          <w:rFonts w:hint="eastAsia"/>
          <w:color w:val="FF0000"/>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pPr>
        <w:pStyle w:val="0"/>
        <w:autoSpaceDE w:val="0"/>
        <w:autoSpaceDN w:val="0"/>
        <w:snapToGrid w:val="0"/>
        <w:spacing w:before="56" w:beforeLines="20" w:beforeAutospacing="0" w:after="56" w:afterLines="20" w:afterAutospacing="0" w:line="180" w:lineRule="exact"/>
        <w:ind w:left="653" w:leftChars="249" w:hanging="130" w:hangingChars="72"/>
        <w:rPr>
          <w:rFonts w:hint="default" w:ascii="ＭＳ ゴシック" w:hAnsi="ＭＳ ゴシック" w:eastAsia="ＭＳ ゴシック"/>
          <w:spacing w:val="6"/>
        </w:rPr>
      </w:pPr>
      <w:r>
        <w:rPr>
          <w:rFonts w:hint="eastAsia"/>
          <w:kern w:val="0"/>
          <w:sz w:val="18"/>
        </w:rPr>
        <w:t>２　見積金額はすべて税抜金額とし、合計は入札書記載金額と一致すること。</w:t>
      </w:r>
    </w:p>
    <w:p>
      <w:pPr>
        <w:pStyle w:val="0"/>
        <w:tabs>
          <w:tab w:val="left" w:leader="none" w:pos="2525"/>
        </w:tabs>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spacing w:val="6"/>
        </w:rPr>
        <w:t>様式１</w:t>
      </w:r>
      <w:r>
        <w:rPr>
          <w:rFonts w:hint="eastAsia" w:ascii="ＭＳ ゴシック" w:hAnsi="ＭＳ ゴシック" w:eastAsia="ＭＳ ゴシック"/>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spacing w:line="234" w:lineRule="exact"/>
        <w:ind w:firstLine="3935" w:firstLineChars="1874"/>
        <w:rPr>
          <w:rFonts w:hint="default"/>
          <w:spacing w:val="26"/>
        </w:rPr>
      </w:pPr>
      <w:r>
        <w:rPr>
          <w:rFonts w:hint="eastAsia"/>
        </w:rPr>
        <w:t>商号及び代表者氏名</w:t>
      </w:r>
      <w:r>
        <w:rPr>
          <w:rFonts w:hint="eastAsia"/>
          <w:spacing w:val="26"/>
        </w:rPr>
        <w:t>　　　　　　　　</w:t>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52"/>
          <w:fitText w:val="420" w:id="1"/>
        </w:rPr>
        <w:t>FA</w:t>
      </w:r>
      <w:r>
        <w:rPr>
          <w:rFonts w:hint="default"/>
          <w:spacing w:val="1"/>
          <w:fitText w:val="420" w:id="1"/>
        </w:rPr>
        <w:t>X</w:t>
      </w:r>
      <w:r>
        <w:rPr>
          <w:rFonts w:hint="eastAsia"/>
        </w:rPr>
        <w:t>番号</w:t>
      </w:r>
      <w:r>
        <w:rPr>
          <w:rFonts w:hint="default"/>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p>
    <w:p>
      <w:pPr>
        <w:pStyle w:val="0"/>
        <w:ind w:firstLine="210" w:firstLineChars="100"/>
        <w:rPr>
          <w:rFonts w:hint="default"/>
          <w:spacing w:val="26"/>
        </w:rPr>
      </w:pPr>
      <w:r>
        <w:rPr>
          <w:rFonts w:hint="eastAsia"/>
        </w:rPr>
        <w:t>下記１の入札に参加したいので、下記２の書類を添えて申請します。</w:t>
      </w:r>
    </w:p>
    <w:p>
      <w:pPr>
        <w:pStyle w:val="0"/>
        <w:ind w:firstLine="210" w:firstLineChars="100"/>
        <w:rPr>
          <w:rFonts w:hint="default"/>
          <w:spacing w:val="26"/>
        </w:rPr>
      </w:pP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spacing w:val="0"/>
        </w:rPr>
      </w:pPr>
      <w:r>
        <w:rPr>
          <w:rFonts w:hint="eastAsia"/>
          <w:spacing w:val="0"/>
        </w:rPr>
        <w:t>記</w:t>
      </w:r>
    </w:p>
    <w:p>
      <w:pPr>
        <w:pStyle w:val="0"/>
        <w:rPr>
          <w:rFonts w:hint="default"/>
          <w:spacing w:val="26"/>
        </w:rPr>
      </w:pPr>
    </w:p>
    <w:p>
      <w:pPr>
        <w:pStyle w:val="0"/>
        <w:rPr>
          <w:rFonts w:hint="default"/>
        </w:rPr>
      </w:pPr>
      <w:r>
        <w:rPr>
          <w:rFonts w:hint="eastAsia"/>
        </w:rPr>
        <w:t>１</w:t>
      </w:r>
      <w:r>
        <w:rPr>
          <w:rFonts w:hint="default"/>
        </w:rPr>
        <w:t xml:space="preserve">  </w:t>
      </w:r>
      <w:r>
        <w:rPr>
          <w:rFonts w:hint="eastAsia"/>
        </w:rPr>
        <w:t>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（１）同種工事の施工実績（様式２）</w:t>
      </w:r>
    </w:p>
    <w:p>
      <w:pPr>
        <w:pStyle w:val="0"/>
        <w:rPr>
          <w:rFonts w:hint="default"/>
          <w:spacing w:val="26"/>
        </w:rPr>
      </w:pPr>
      <w:r>
        <w:rPr>
          <w:rFonts w:hint="eastAsia"/>
        </w:rPr>
        <w:t>（２）配置予定技術者名簿（様式３）</w:t>
      </w:r>
    </w:p>
    <w:p>
      <w:pPr>
        <w:pStyle w:val="0"/>
        <w:ind w:left="235" w:hanging="235"/>
        <w:rPr>
          <w:rFonts w:hint="default"/>
        </w:rPr>
      </w:pPr>
      <w:r>
        <w:rPr>
          <w:rFonts w:hint="eastAsia"/>
        </w:rPr>
        <w:t>（３）</w:t>
      </w:r>
      <w:r>
        <w:rPr>
          <w:rFonts w:hint="eastAsia"/>
          <w:color w:val="0000FF"/>
        </w:rPr>
        <w:t>令和５年度</w:t>
      </w:r>
      <w:r>
        <w:rPr>
          <w:rFonts w:hint="eastAsia"/>
        </w:rPr>
        <w:t>高知県建設工事競争入札参加資格決定通知書の写し</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【（４）配置予定技術者の重複について（様式４）※必要な場合のみ。】</w:t>
      </w:r>
    </w:p>
    <w:p>
      <w:pPr>
        <w:pStyle w:val="0"/>
        <w:ind w:left="420" w:hanging="420" w:hangingChars="200"/>
        <w:rPr>
          <w:rFonts w:hint="default"/>
        </w:rPr>
      </w:pPr>
      <w:r>
        <w:rPr>
          <w:rFonts w:hint="eastAsia"/>
        </w:rPr>
        <w:t>（５）開札後の低入札価格調査制度による低入札価格調査（失格調査及び低入札調査）の実施について（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p>
      <w:pPr>
        <w:pStyle w:val="0"/>
        <w:ind w:left="195" w:leftChars="93" w:firstLine="181" w:firstLineChars="86"/>
        <w:rPr>
          <w:rFonts w:hint="default"/>
        </w:rPr>
      </w:pPr>
      <w:r>
        <w:rPr>
          <w:rFonts w:hint="eastAsia"/>
        </w:rPr>
        <w:t>○低入札価格調査の調査対象となった場合は、低入札価格調査を実施してください。</w:t>
      </w:r>
    </w:p>
    <w:p>
      <w:pPr>
        <w:pStyle w:val="0"/>
        <w:ind w:left="195" w:leftChars="93" w:firstLine="181" w:firstLineChars="86"/>
        <w:rPr>
          <w:rFonts w:hint="default"/>
        </w:rPr>
      </w:pPr>
      <w:r>
        <w:rPr>
          <w:rFonts w:hint="eastAsia"/>
        </w:rPr>
        <w:t>○低入札価格調査の調査対象となった場合は、低入札価格調査を辞退します。</w:t>
      </w:r>
    </w:p>
    <w:p>
      <w:pPr>
        <w:pStyle w:val="15"/>
        <w:wordWrap w:val="1"/>
        <w:autoSpaceDE w:val="1"/>
        <w:autoSpaceDN w:val="1"/>
        <w:adjustRightInd w:val="1"/>
        <w:spacing w:line="240" w:lineRule="auto"/>
        <w:rPr>
          <w:rFonts w:hint="default"/>
        </w:rPr>
      </w:pPr>
    </w:p>
    <w:p>
      <w:pPr>
        <w:pStyle w:val="15"/>
        <w:wordWrap w:val="1"/>
        <w:autoSpaceDE w:val="1"/>
        <w:autoSpaceDN w:val="1"/>
        <w:adjustRightInd w:val="1"/>
        <w:spacing w:line="240" w:lineRule="auto"/>
        <w:rPr>
          <w:rFonts w:hint="default"/>
        </w:rPr>
      </w:pPr>
    </w:p>
    <w:p>
      <w:pPr>
        <w:pStyle w:val="15"/>
        <w:wordWrap w:val="1"/>
        <w:autoSpaceDE w:val="1"/>
        <w:autoSpaceDN w:val="1"/>
        <w:adjustRightInd w:val="1"/>
        <w:spacing w:line="240" w:lineRule="auto"/>
        <w:rPr>
          <w:rFonts w:hint="default"/>
        </w:rPr>
      </w:pPr>
    </w:p>
    <w:p>
      <w:pPr>
        <w:pStyle w:val="15"/>
        <w:wordWrap w:val="1"/>
        <w:autoSpaceDE w:val="1"/>
        <w:autoSpaceDN w:val="1"/>
        <w:adjustRightInd w:val="1"/>
        <w:spacing w:line="240" w:lineRule="auto"/>
        <w:rPr>
          <w:rFonts w:hint="default"/>
        </w:rPr>
      </w:pPr>
    </w:p>
    <w:p>
      <w:pPr>
        <w:pStyle w:val="15"/>
        <w:tabs>
          <w:tab w:val="left" w:leader="none" w:pos="630"/>
        </w:tabs>
        <w:wordWrap w:val="1"/>
        <w:autoSpaceDE w:val="1"/>
        <w:autoSpaceDN w:val="1"/>
        <w:adjustRightInd w:val="1"/>
        <w:snapToGrid w:val="0"/>
        <w:spacing w:before="56" w:beforeLines="20" w:beforeAutospacing="0" w:after="56" w:afterLines="20" w:afterAutospacing="0"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before="56" w:beforeLines="20" w:beforeAutospacing="0" w:after="56" w:afterLines="20" w:afterAutospacing="0" w:line="240" w:lineRule="auto"/>
        <w:ind w:left="840" w:right="187" w:rightChars="89" w:hanging="210"/>
        <w:rPr>
          <w:rFonts w:hint="default"/>
          <w:sz w:val="18"/>
        </w:rPr>
      </w:pPr>
      <w:r>
        <w:rPr>
          <w:rFonts w:hint="eastAsia"/>
          <w:sz w:val="18"/>
        </w:rPr>
        <w:t>２　</w:t>
      </w:r>
      <w:r>
        <w:rPr>
          <w:rFonts w:hint="eastAsia"/>
          <w:sz w:val="18"/>
        </w:rPr>
        <w:t>(</w:t>
      </w:r>
      <w:r>
        <w:rPr>
          <w:rFonts w:hint="eastAsia"/>
          <w:sz w:val="18"/>
        </w:rPr>
        <w:t>５</w:t>
      </w:r>
      <w:r>
        <w:rPr>
          <w:rFonts w:hint="eastAsia"/>
          <w:sz w:val="18"/>
        </w:rPr>
        <w:t>)</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は伴わない。）。</w:t>
      </w:r>
    </w:p>
    <w:p>
      <w:pPr>
        <w:pStyle w:val="15"/>
        <w:wordWrap w:val="1"/>
        <w:autoSpaceDE w:val="1"/>
        <w:autoSpaceDN w:val="1"/>
        <w:adjustRightInd w:val="1"/>
        <w:spacing w:line="240" w:lineRule="auto"/>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様式２（単体企業用）</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spacing w:val="0"/>
        </w:rPr>
      </w:pPr>
      <w:r>
        <w:rPr>
          <w:rFonts w:hint="eastAsia"/>
        </w:rPr>
        <w:t>○○○○工事（　第×号）</w:t>
      </w:r>
    </w:p>
    <w:p>
      <w:pPr>
        <w:pStyle w:val="19"/>
        <w:rPr>
          <w:rFonts w:hint="default" w:ascii="Century" w:hAnsi="Century"/>
          <w:spacing w:val="0"/>
        </w:rPr>
      </w:pPr>
      <w:r>
        <w:rPr>
          <w:rFonts w:hint="eastAsia" w:ascii="Century" w:hAnsi="Century"/>
          <w:spacing w:val="0"/>
        </w:rPr>
        <w:t>同種工事の施工実績</w:t>
      </w: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717"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工事名</w:t>
            </w:r>
          </w:p>
          <w:p>
            <w:pPr>
              <w:pStyle w:val="0"/>
              <w:jc w:val="center"/>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2875"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tabs>
          <w:tab w:val="left" w:leader="none" w:pos="735"/>
        </w:tabs>
        <w:rPr>
          <w:rFonts w:hint="default"/>
        </w:rPr>
      </w:pPr>
    </w:p>
    <w:p>
      <w:pPr>
        <w:pStyle w:val="0"/>
        <w:autoSpaceDE w:val="0"/>
        <w:autoSpaceDN w:val="0"/>
        <w:snapToGrid w:val="0"/>
        <w:spacing w:before="56" w:beforeLines="20" w:beforeAutospacing="0" w:after="56" w:afterLines="20" w:afterAutospacing="0"/>
        <w:ind w:left="945" w:right="210" w:rightChars="100" w:hanging="840"/>
        <w:rPr>
          <w:rFonts w:hint="default"/>
          <w:sz w:val="18"/>
        </w:rPr>
      </w:pPr>
      <w:r>
        <w:rPr>
          <w:rFonts w:hint="eastAsia"/>
        </w:rPr>
        <w:t>（注）</w:t>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pacing w:before="56" w:beforeLines="20" w:beforeAutospacing="0" w:after="56" w:afterLines="20" w:afterAutospacing="0"/>
        <w:ind w:left="947" w:right="210" w:rightChars="100" w:hanging="210"/>
        <w:rPr>
          <w:rFonts w:hint="default"/>
          <w:sz w:val="18"/>
        </w:rPr>
      </w:pPr>
      <w:r>
        <w:rPr>
          <w:rFonts w:hint="eastAsia"/>
          <w:sz w:val="18"/>
        </w:rPr>
        <w:t>２　記載内容の確認資料として、</w:t>
      </w:r>
      <w:r>
        <w:rPr>
          <w:rFonts w:hint="default"/>
          <w:sz w:val="18"/>
        </w:rPr>
        <w:t>CORINS</w:t>
      </w:r>
      <w:r>
        <w:rPr>
          <w:rFonts w:hint="eastAsia"/>
          <w:sz w:val="18"/>
        </w:rPr>
        <w:t>登録内容確認書の写し又は</w:t>
      </w:r>
      <w:r>
        <w:rPr>
          <w:rFonts w:hint="eastAsia"/>
          <w:sz w:val="18"/>
        </w:rPr>
        <w:t>CO</w:t>
      </w:r>
      <w:r>
        <w:rPr>
          <w:rFonts w:hint="default"/>
          <w:sz w:val="18"/>
        </w:rPr>
        <w:t>R</w:t>
      </w:r>
      <w:r>
        <w:rPr>
          <w:rFonts w:hint="eastAsia"/>
          <w:sz w:val="18"/>
        </w:rPr>
        <w:t>INS</w:t>
      </w:r>
      <w:r>
        <w:rPr>
          <w:rFonts w:hint="eastAsia"/>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pPr>
        <w:pStyle w:val="0"/>
        <w:ind w:left="210" w:leftChars="100" w:firstLine="540" w:firstLineChars="300"/>
        <w:rPr>
          <w:rFonts w:hint="default"/>
          <w:sz w:val="18"/>
        </w:rPr>
      </w:pPr>
    </w:p>
    <w:p>
      <w:pPr>
        <w:pStyle w:val="0"/>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様式３（単体企業用）</w:t>
      </w:r>
    </w:p>
    <w:p>
      <w:pPr>
        <w:pStyle w:val="21"/>
        <w:jc w:val="both"/>
        <w:rPr>
          <w:rFonts w:hint="default" w:ascii="Century" w:hAnsi="Century"/>
          <w:spacing w:val="0"/>
        </w:rPr>
      </w:pPr>
    </w:p>
    <w:p>
      <w:pPr>
        <w:pStyle w:val="19"/>
        <w:rPr>
          <w:rFonts w:hint="default" w:ascii="Century" w:hAnsi="Century"/>
          <w:spacing w:val="0"/>
        </w:rPr>
      </w:pPr>
      <w:r>
        <w:rPr>
          <w:rFonts w:hint="eastAsia" w:ascii="Century" w:hAnsi="Century"/>
          <w:spacing w:val="0"/>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一級○○施工管理技士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監理技術者資格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従</w:t>
            </w:r>
          </w:p>
          <w:p>
            <w:pPr>
              <w:pStyle w:val="0"/>
              <w:jc w:val="center"/>
              <w:rPr>
                <w:rFonts w:hint="default"/>
              </w:rPr>
            </w:pPr>
          </w:p>
          <w:p>
            <w:pPr>
              <w:pStyle w:val="0"/>
              <w:jc w:val="center"/>
              <w:rPr>
                <w:rFonts w:hint="default"/>
              </w:rPr>
            </w:pPr>
            <w:r>
              <w:rPr>
                <w:rFonts w:hint="eastAsia"/>
              </w:rPr>
              <w:t>事</w:t>
            </w:r>
          </w:p>
          <w:p>
            <w:pPr>
              <w:pStyle w:val="0"/>
              <w:jc w:val="center"/>
              <w:rPr>
                <w:rFonts w:hint="default"/>
              </w:rPr>
            </w:pPr>
          </w:p>
          <w:p>
            <w:pPr>
              <w:pStyle w:val="0"/>
              <w:jc w:val="center"/>
              <w:rPr>
                <w:rFonts w:hint="default"/>
              </w:rPr>
            </w:pPr>
            <w:r>
              <w:rPr>
                <w:rFonts w:hint="eastAsia"/>
              </w:rPr>
              <w:t>経</w:t>
            </w:r>
          </w:p>
          <w:p>
            <w:pPr>
              <w:pStyle w:val="0"/>
              <w:jc w:val="center"/>
              <w:rPr>
                <w:rFonts w:hint="default"/>
              </w:rPr>
            </w:pPr>
          </w:p>
          <w:p>
            <w:pPr>
              <w:pStyle w:val="0"/>
              <w:jc w:val="center"/>
              <w:rPr>
                <w:rFonts w:hint="default"/>
              </w:rPr>
            </w:pPr>
            <w:r>
              <w:rPr>
                <w:rFonts w:hint="eastAsia"/>
              </w:rPr>
              <w:t>験</w:t>
            </w:r>
          </w:p>
          <w:p>
            <w:pPr>
              <w:pStyle w:val="0"/>
              <w:jc w:val="center"/>
              <w:rPr>
                <w:rFonts w:hint="default"/>
              </w:rPr>
            </w:pPr>
          </w:p>
          <w:p>
            <w:pPr>
              <w:pStyle w:val="0"/>
              <w:jc w:val="center"/>
              <w:rPr>
                <w:rFonts w:hint="default"/>
              </w:rPr>
            </w:pPr>
            <w:r>
              <w:rPr>
                <w:rFonts w:hint="eastAsia"/>
              </w:rPr>
              <w:t>の</w:t>
            </w:r>
          </w:p>
          <w:p>
            <w:pPr>
              <w:pStyle w:val="0"/>
              <w:jc w:val="center"/>
              <w:rPr>
                <w:rFonts w:hint="default"/>
              </w:rPr>
            </w:pPr>
          </w:p>
          <w:p>
            <w:pPr>
              <w:pStyle w:val="0"/>
              <w:jc w:val="center"/>
              <w:rPr>
                <w:rFonts w:hint="default"/>
              </w:rPr>
            </w:pPr>
            <w:r>
              <w:rPr>
                <w:rFonts w:hint="eastAsia"/>
              </w:rPr>
              <w:t>概</w:t>
            </w:r>
          </w:p>
          <w:p>
            <w:pPr>
              <w:pStyle w:val="0"/>
              <w:jc w:val="center"/>
              <w:rPr>
                <w:rFonts w:hint="default"/>
              </w:rPr>
            </w:pPr>
          </w:p>
          <w:p>
            <w:pPr>
              <w:pStyle w:val="0"/>
              <w:jc w:val="center"/>
              <w:rPr>
                <w:rFonts w:hint="default"/>
              </w:rPr>
            </w:pPr>
            <w:r>
              <w:rPr>
                <w:rFonts w:hint="eastAsia"/>
              </w:rPr>
              <w:t>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w:t>
            </w:r>
            <w:r>
              <w:rPr>
                <w:rFonts w:hint="eastAsia"/>
              </w:rPr>
              <w:t>,</w:t>
            </w:r>
            <w:r>
              <w:rPr>
                <w:rFonts w:hint="eastAsia"/>
              </w:rPr>
              <w:t>○○○千円（うち出資比率に応じた額○</w:t>
            </w:r>
            <w:r>
              <w:rPr>
                <w:rFonts w:hint="eastAsia"/>
              </w:rPr>
              <w:t>,</w:t>
            </w:r>
            <w:r>
              <w:rPr>
                <w:rFonts w:hint="eastAsia"/>
              </w:rPr>
              <w:t>○○○千円）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3181"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autoSpaceDE w:val="0"/>
        <w:autoSpaceDN w:val="0"/>
        <w:spacing w:before="56" w:beforeLines="20" w:beforeAutospacing="0" w:after="56" w:afterLines="20" w:afterAutospacing="0"/>
        <w:ind w:left="540" w:right="210" w:rightChars="100" w:hanging="540" w:hangingChars="300"/>
        <w:rPr>
          <w:rFonts w:hint="default"/>
          <w:sz w:val="18"/>
        </w:rPr>
      </w:pPr>
      <w:r>
        <w:rPr>
          <w:rFonts w:hint="eastAsia"/>
          <w:sz w:val="18"/>
        </w:rPr>
        <w:t>（注）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rFonts w:hint="default"/>
          <w:sz w:val="18"/>
        </w:rPr>
        <w:t>CORINS</w:t>
      </w:r>
      <w:r>
        <w:rPr>
          <w:rFonts w:hint="eastAsia"/>
          <w:sz w:val="18"/>
        </w:rPr>
        <w:t>登録内容確認書の写し又は</w:t>
      </w:r>
      <w:r>
        <w:rPr>
          <w:rFonts w:hint="eastAsia"/>
          <w:sz w:val="18"/>
        </w:rPr>
        <w:t>CO</w:t>
      </w:r>
      <w:r>
        <w:rPr>
          <w:rFonts w:hint="default"/>
          <w:sz w:val="18"/>
        </w:rPr>
        <w:t>R</w:t>
      </w:r>
      <w:r>
        <w:rPr>
          <w:rFonts w:hint="eastAsia"/>
          <w:sz w:val="18"/>
        </w:rPr>
        <w:t>INS</w:t>
      </w:r>
      <w:r>
        <w:rPr>
          <w:rFonts w:hint="eastAsia"/>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pPr>
        <w:pStyle w:val="0"/>
        <w:ind w:left="180" w:leftChars="1" w:hanging="178" w:hangingChars="85"/>
        <w:rPr>
          <w:rFonts w:hint="default" w:eastAsia="ＭＳ ゴシック"/>
        </w:rPr>
      </w:pPr>
      <w:r>
        <w:rPr>
          <w:rFonts w:hint="default"/>
        </w:rPr>
        <w:br w:type="page"/>
      </w: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5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0"/>
      </w:tblGrid>
      <w:tr>
        <w:trPr>
          <w:trHeight w:val="595" w:hRule="atLeast"/>
        </w:trPr>
        <w:tc>
          <w:tcPr>
            <w:tcW w:w="5250" w:type="dxa"/>
            <w:vAlign w:val="top"/>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w:t>
      </w:r>
    </w:p>
    <w:p>
      <w:pPr>
        <w:pStyle w:val="0"/>
        <w:rPr>
          <w:rFonts w:hint="default"/>
        </w:rPr>
      </w:pPr>
    </w:p>
    <w:p>
      <w:pPr>
        <w:pStyle w:val="19"/>
        <w:rPr>
          <w:rFonts w:hint="default" w:ascii="Century" w:hAnsi="Century"/>
          <w:spacing w:val="0"/>
        </w:rPr>
      </w:pPr>
      <w:r>
        <w:rPr>
          <w:rFonts w:hint="eastAsia" w:ascii="Century" w:hAnsi="Century"/>
          <w:spacing w:val="0"/>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spacing w:val="0"/>
        </w:rPr>
      </w:pPr>
      <w:r>
        <w:rPr>
          <w:rFonts w:hint="eastAsia"/>
          <w:spacing w:val="0"/>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32" w:lineRule="atLeast"/>
              <w:jc w:val="left"/>
              <w:rPr>
                <w:rFonts w:hint="default"/>
              </w:rPr>
            </w:pPr>
            <w:r>
              <w:rPr>
                <w:rFonts w:hint="eastAsia"/>
              </w:rPr>
              <w:t>　　　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ind w:left="715" w:hanging="715" w:hangingChars="397"/>
        <w:rPr>
          <w:rFonts w:hint="default"/>
          <w:sz w:val="18"/>
        </w:rPr>
      </w:pPr>
    </w:p>
    <w:p>
      <w:pPr>
        <w:pStyle w:val="0"/>
        <w:spacing w:line="300" w:lineRule="exact"/>
        <w:ind w:left="698" w:right="82" w:rightChars="39" w:hanging="698" w:hangingChars="388"/>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rPr>
          <w:rFonts w:hint="default"/>
          <w:color w:val="FF0000"/>
        </w:rPr>
      </w:pPr>
    </w:p>
    <w:p>
      <w:pPr>
        <w:pStyle w:val="0"/>
        <w:rPr>
          <w:rFonts w:hint="default"/>
          <w:color w:val="FF0000"/>
          <w:sz w:val="18"/>
        </w:rPr>
      </w:pPr>
    </w:p>
    <w:sectPr>
      <w:footerReference r:id="rId5"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8"/>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872</TotalTime>
  <Pages>6</Pages>
  <Words>189</Words>
  <Characters>2693</Characters>
  <Application>JUST Note</Application>
  <Lines>2022</Lines>
  <Paragraphs>356</Paragraphs>
  <CharactersWithSpaces>2950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Administrator</cp:lastModifiedBy>
  <cp:lastPrinted>2023-03-08T12:59:00Z</cp:lastPrinted>
  <dcterms:created xsi:type="dcterms:W3CDTF">2018-03-20T11:53:00Z</dcterms:created>
  <dcterms:modified xsi:type="dcterms:W3CDTF">2023-03-14T11:38:56Z</dcterms:modified>
  <cp:revision>63</cp:revision>
</cp:coreProperties>
</file>