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（第４号様式）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県税完納情報の提供に係る同意書</w:t>
      </w:r>
    </w:p>
    <w:p>
      <w:pPr>
        <w:pStyle w:val="0"/>
        <w:ind w:leftChars="0" w:firstLineChars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left="420" w:leftChars="200" w:firstLineChars="0"/>
        <w:rPr>
          <w:rFonts w:hint="default"/>
        </w:rPr>
      </w:pPr>
      <w:r>
        <w:rPr>
          <w:rFonts w:hint="eastAsia"/>
        </w:rPr>
        <w:t>高知県知事　　　　　　　様</w:t>
      </w:r>
    </w:p>
    <w:p>
      <w:pPr>
        <w:pStyle w:val="0"/>
        <w:rPr>
          <w:rFonts w:hint="default"/>
        </w:rPr>
      </w:pPr>
    </w:p>
    <w:p>
      <w:pPr>
        <w:pStyle w:val="0"/>
        <w:ind w:left="210" w:leftChars="100" w:firstLineChars="0"/>
        <w:rPr>
          <w:rFonts w:hint="default"/>
        </w:rPr>
      </w:pPr>
      <w:r>
        <w:rPr>
          <w:rFonts w:hint="eastAsia"/>
        </w:rPr>
        <w:t>【申請者】</w:t>
      </w:r>
    </w:p>
    <w:tbl>
      <w:tblPr>
        <w:tblStyle w:val="11"/>
        <w:tblW w:w="9375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96"/>
        <w:gridCol w:w="6279"/>
      </w:tblGrid>
      <w:tr>
        <w:trPr>
          <w:trHeight w:val="1260" w:hRule="atLeast"/>
        </w:trPr>
        <w:tc>
          <w:tcPr>
            <w:tcW w:w="3096" w:type="dxa"/>
            <w:vMerge w:val="restart"/>
            <w:vAlign w:val="center"/>
          </w:tcPr>
          <w:p>
            <w:pPr>
              <w:pStyle w:val="0"/>
              <w:ind w:left="315" w:hanging="315" w:hangingChars="1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ind w:left="210" w:leftChars="10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100" w:firstLine="0" w:firstLineChars="0"/>
              <w:rPr>
                <w:rFonts w:hint="default"/>
              </w:rPr>
            </w:pPr>
          </w:p>
        </w:tc>
      </w:tr>
      <w:tr>
        <w:trPr>
          <w:trHeight w:val="1212" w:hRule="atLeast"/>
        </w:trPr>
        <w:tc>
          <w:tcPr>
            <w:tcW w:w="30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  <w:p>
            <w:pPr>
              <w:pStyle w:val="0"/>
              <w:ind w:left="0" w:leftChars="-37" w:hanging="78" w:hangingChars="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（法人名称及び代表者職氏名）</w:t>
            </w:r>
          </w:p>
        </w:tc>
        <w:tc>
          <w:tcPr>
            <w:tcW w:w="62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100" w:firstLine="0" w:firstLineChars="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ind w:left="210" w:leftChars="100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生年月日（個人の場合）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ind w:left="210" w:leftChars="100"/>
              <w:rPr>
                <w:rFonts w:hint="eastAsia"/>
              </w:rPr>
            </w:pPr>
          </w:p>
        </w:tc>
      </w:tr>
    </w:tbl>
    <w:p>
      <w:pPr>
        <w:pStyle w:val="0"/>
        <w:ind w:leftChars="0" w:firstLineChars="0"/>
        <w:rPr>
          <w:rFonts w:hint="default"/>
        </w:rPr>
      </w:pPr>
    </w:p>
    <w:p>
      <w:pPr>
        <w:pStyle w:val="0"/>
        <w:ind w:left="420" w:leftChars="200" w:firstLine="210" w:firstLineChars="100"/>
        <w:rPr>
          <w:rFonts w:hint="default"/>
        </w:rPr>
      </w:pPr>
      <w:r>
        <w:rPr>
          <w:rFonts w:hint="eastAsia"/>
        </w:rPr>
        <w:t>私は、下記のことに同意します。</w:t>
      </w:r>
    </w:p>
    <w:p>
      <w:pPr>
        <w:pStyle w:val="0"/>
        <w:ind w:leftChars="0" w:firstLineChars="0"/>
        <w:rPr>
          <w:rFonts w:hint="default"/>
        </w:rPr>
      </w:pPr>
    </w:p>
    <w:p>
      <w:pPr>
        <w:pStyle w:val="0"/>
        <w:ind w:leftChars="0" w:firstLineChars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leftChars="0" w:firstLineChars="0"/>
        <w:jc w:val="both"/>
        <w:rPr>
          <w:rFonts w:hint="default"/>
        </w:rPr>
      </w:pP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１）（補助金名）補助金交付審査のため、全ての県税（個人県民税および地方消費税を除く。）及びこれに付随する延滞金等の納付又は納入の状況に関して、税務課から（所属名）に県税の完納情報の提供を行う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（２）（１）の事務を行うために必要な範囲で、本同意書が税務課に共有されること。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（３）県税の完納情報の提供に当たり、（所属名）の指示及び指導がある場合は、その内容に従うこと。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10" w:leftChars="100" w:firstLineChars="0"/>
        <w:rPr>
          <w:rFonts w:hint="default"/>
        </w:rPr>
      </w:pPr>
      <w:r>
        <w:rPr>
          <w:rFonts w:hint="eastAsia"/>
        </w:rPr>
        <w:t>【注意事項】</w:t>
      </w:r>
    </w:p>
    <w:p>
      <w:pPr>
        <w:pStyle w:val="0"/>
        <w:ind w:left="525" w:leftChars="250" w:firstLineChars="0"/>
        <w:rPr>
          <w:rFonts w:hint="default"/>
        </w:rPr>
      </w:pPr>
      <w:r>
        <w:rPr>
          <w:rFonts w:hint="eastAsia"/>
        </w:rPr>
        <w:t>・法人登記簿に記載の本社所在地、法人名称並びに代表者職氏名をご記入ください。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この同意書が提出された時点で県税を完納していたとしても、完納の確認まで１週間から４週間程度要する場合がありますので、ご了承ください。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県税に滞納がないことの証明書を添付される場合は、この同意書は不要です。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・本同意書に基づき提供された完納情報は、当該補助金交付事務以外に使用しません。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231</TotalTime>
  <Pages>1</Pages>
  <Words>0</Words>
  <Characters>469</Characters>
  <Application>JUST Note</Application>
  <Lines>39</Lines>
  <Paragraphs>22</Paragraphs>
  <CharactersWithSpaces>496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　伸行</dc:creator>
  <cp:lastModifiedBy>469818</cp:lastModifiedBy>
  <cp:lastPrinted>2022-01-25T05:56:26Z</cp:lastPrinted>
  <dcterms:created xsi:type="dcterms:W3CDTF">2021-02-08T06:18:00Z</dcterms:created>
  <dcterms:modified xsi:type="dcterms:W3CDTF">2024-05-22T05:02:31Z</dcterms:modified>
  <cp:revision>42</cp:revision>
</cp:coreProperties>
</file>