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eastAsia" w:ascii="游ゴシック" w:hAnsi="游ゴシック" w:eastAsia="游ゴシック"/>
          <w:color w:val="auto"/>
          <w:sz w:val="20"/>
        </w:rPr>
      </w:pPr>
      <w:bookmarkStart w:id="0" w:name="_GoBack"/>
      <w:bookmarkEnd w:id="0"/>
      <w:r>
        <w:rPr>
          <w:rFonts w:hint="eastAsia" w:ascii="游ゴシック" w:hAnsi="游ゴシック" w:eastAsia="游ゴシック"/>
          <w:color w:val="auto"/>
          <w:sz w:val="20"/>
        </w:rPr>
        <w:t>（</w:t>
      </w:r>
      <w:r>
        <w:rPr>
          <w:rFonts w:hint="eastAsia" w:ascii="游ゴシック" w:hAnsi="游ゴシック" w:eastAsia="游ゴシック"/>
          <w:color w:val="auto"/>
          <w:spacing w:val="6"/>
          <w:sz w:val="20"/>
        </w:rPr>
        <w:t>様式－１）</w:t>
      </w:r>
    </w:p>
    <w:p>
      <w:pPr>
        <w:pStyle w:val="0"/>
        <w:spacing w:line="240" w:lineRule="auto"/>
        <w:rPr>
          <w:rFonts w:hint="eastAsia" w:ascii="游ゴシック" w:hAnsi="游ゴシック" w:eastAsia="游ゴシック"/>
          <w:color w:val="auto"/>
          <w:spacing w:val="6"/>
          <w:sz w:val="20"/>
        </w:rPr>
      </w:pPr>
    </w:p>
    <w:p>
      <w:pPr>
        <w:pStyle w:val="0"/>
        <w:spacing w:line="240" w:lineRule="auto"/>
        <w:ind w:leftChars="0" w:firstLine="0" w:firstLineChars="0"/>
        <w:jc w:val="center"/>
        <w:rPr>
          <w:rFonts w:hint="eastAsia" w:ascii="游ゴシック" w:hAnsi="游ゴシック" w:eastAsia="游ゴシック"/>
          <w:color w:val="auto"/>
          <w:sz w:val="20"/>
        </w:rPr>
      </w:pPr>
      <w:r>
        <w:rPr>
          <w:rFonts w:hint="eastAsia" w:ascii="游ゴシック" w:hAnsi="游ゴシック" w:eastAsia="游ゴシック"/>
          <w:color w:val="auto"/>
          <w:sz w:val="20"/>
        </w:rPr>
        <w:t>説明会参加申込書</w:t>
      </w:r>
    </w:p>
    <w:p>
      <w:pPr>
        <w:pStyle w:val="0"/>
        <w:spacing w:line="240" w:lineRule="auto"/>
        <w:rPr>
          <w:rFonts w:hint="eastAsia" w:ascii="游ゴシック" w:hAnsi="游ゴシック" w:eastAsia="游ゴシック"/>
          <w:color w:val="auto"/>
          <w:sz w:val="20"/>
        </w:rPr>
      </w:pPr>
    </w:p>
    <w:p>
      <w:pPr>
        <w:pStyle w:val="0"/>
        <w:spacing w:line="240" w:lineRule="auto"/>
        <w:jc w:val="right"/>
        <w:rPr>
          <w:rFonts w:hint="eastAsia" w:ascii="游ゴシック" w:hAnsi="游ゴシック" w:eastAsia="游ゴシック"/>
          <w:color w:val="auto"/>
          <w:sz w:val="20"/>
        </w:rPr>
      </w:pPr>
      <w:r>
        <w:rPr>
          <w:rFonts w:hint="eastAsia" w:ascii="游ゴシック" w:hAnsi="游ゴシック" w:eastAsia="游ゴシック"/>
          <w:color w:val="auto"/>
          <w:sz w:val="20"/>
        </w:rPr>
        <w:t>令和　年　月　日</w:t>
      </w:r>
    </w:p>
    <w:p>
      <w:pPr>
        <w:pStyle w:val="0"/>
        <w:spacing w:line="240" w:lineRule="auto"/>
        <w:ind w:right="840"/>
        <w:rPr>
          <w:rFonts w:hint="eastAsia" w:ascii="游ゴシック" w:hAnsi="游ゴシック" w:eastAsia="游ゴシック"/>
          <w:color w:val="auto"/>
          <w:sz w:val="20"/>
        </w:rPr>
      </w:pPr>
    </w:p>
    <w:p>
      <w:pPr>
        <w:pStyle w:val="0"/>
        <w:spacing w:line="240" w:lineRule="auto"/>
        <w:ind w:firstLine="212" w:firstLineChars="100"/>
        <w:rPr>
          <w:rFonts w:hint="eastAsia" w:ascii="游ゴシック" w:hAnsi="游ゴシック" w:eastAsia="游ゴシック"/>
          <w:color w:val="auto"/>
          <w:sz w:val="20"/>
        </w:rPr>
      </w:pPr>
      <w:r>
        <w:rPr>
          <w:rFonts w:hint="eastAsia" w:ascii="游ゴシック" w:hAnsi="游ゴシック" w:eastAsia="游ゴシック"/>
          <w:color w:val="auto"/>
          <w:sz w:val="20"/>
        </w:rPr>
        <w:t>高知県知事　濵田　省司　様</w:t>
      </w:r>
    </w:p>
    <w:p>
      <w:pPr>
        <w:pStyle w:val="0"/>
        <w:spacing w:line="240" w:lineRule="auto"/>
        <w:ind w:right="840"/>
        <w:rPr>
          <w:rFonts w:hint="eastAsia" w:ascii="游ゴシック" w:hAnsi="游ゴシック" w:eastAsia="游ゴシック"/>
          <w:color w:val="auto"/>
          <w:sz w:val="20"/>
        </w:rPr>
      </w:pPr>
    </w:p>
    <w:p>
      <w:pPr>
        <w:pStyle w:val="0"/>
        <w:spacing w:line="240" w:lineRule="auto"/>
        <w:ind w:leftChars="0" w:right="4" w:rightChars="0" w:firstLineChars="0"/>
        <w:jc w:val="right"/>
        <w:rPr>
          <w:rFonts w:hint="eastAsia" w:ascii="游ゴシック" w:hAnsi="游ゴシック" w:eastAsia="游ゴシック"/>
          <w:color w:val="auto"/>
          <w:sz w:val="20"/>
          <w:u w:val="single" w:color="auto"/>
        </w:rPr>
      </w:pPr>
      <w:r>
        <w:rPr>
          <w:rFonts w:hint="eastAsia" w:ascii="游ゴシック" w:hAnsi="游ゴシック" w:eastAsia="游ゴシック"/>
          <w:color w:val="auto"/>
          <w:sz w:val="20"/>
          <w:u w:val="single" w:color="auto"/>
        </w:rPr>
        <w:t>所在地</w:t>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p>
    <w:p>
      <w:pPr>
        <w:pStyle w:val="0"/>
        <w:spacing w:line="240" w:lineRule="auto"/>
        <w:ind w:leftChars="0" w:right="4" w:rightChars="0" w:firstLineChars="0"/>
        <w:jc w:val="right"/>
        <w:rPr>
          <w:rFonts w:hint="eastAsia" w:ascii="游ゴシック" w:hAnsi="游ゴシック" w:eastAsia="游ゴシック"/>
          <w:color w:val="auto"/>
          <w:sz w:val="20"/>
          <w:u w:val="single" w:color="auto"/>
        </w:rPr>
      </w:pPr>
      <w:r>
        <w:rPr>
          <w:rFonts w:hint="eastAsia" w:ascii="游ゴシック" w:hAnsi="游ゴシック" w:eastAsia="游ゴシック"/>
          <w:color w:val="auto"/>
          <w:sz w:val="20"/>
          <w:u w:val="single" w:color="auto"/>
        </w:rPr>
        <w:t>事業者名</w:t>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p>
    <w:p>
      <w:pPr>
        <w:pStyle w:val="0"/>
        <w:spacing w:line="240" w:lineRule="auto"/>
        <w:ind w:leftChars="0" w:right="4" w:rightChars="0" w:firstLineChars="0"/>
        <w:jc w:val="right"/>
        <w:rPr>
          <w:rFonts w:hint="eastAsia" w:ascii="游ゴシック" w:hAnsi="游ゴシック" w:eastAsia="游ゴシック"/>
          <w:color w:val="auto"/>
          <w:sz w:val="20"/>
          <w:u w:val="single" w:color="auto"/>
        </w:rPr>
      </w:pPr>
      <w:r>
        <w:rPr>
          <w:rFonts w:hint="eastAsia" w:ascii="游ゴシック" w:hAnsi="游ゴシック" w:eastAsia="游ゴシック"/>
          <w:color w:val="auto"/>
          <w:sz w:val="20"/>
          <w:u w:val="single" w:color="auto"/>
        </w:rPr>
        <w:t>代表者名</w:t>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p>
    <w:p>
      <w:pPr>
        <w:pStyle w:val="0"/>
        <w:spacing w:line="240" w:lineRule="auto"/>
        <w:ind w:right="840"/>
        <w:rPr>
          <w:rFonts w:hint="eastAsia" w:ascii="游ゴシック" w:hAnsi="游ゴシック" w:eastAsia="游ゴシック"/>
          <w:color w:val="auto"/>
          <w:sz w:val="20"/>
        </w:rPr>
      </w:pPr>
    </w:p>
    <w:p>
      <w:pPr>
        <w:pStyle w:val="0"/>
        <w:spacing w:line="240" w:lineRule="auto"/>
        <w:ind w:right="840"/>
        <w:rPr>
          <w:rFonts w:hint="eastAsia" w:ascii="游ゴシック" w:hAnsi="游ゴシック" w:eastAsia="游ゴシック"/>
          <w:color w:val="auto"/>
          <w:sz w:val="20"/>
        </w:rPr>
      </w:pPr>
    </w:p>
    <w:p>
      <w:pPr>
        <w:pStyle w:val="0"/>
        <w:spacing w:line="240" w:lineRule="auto"/>
        <w:ind w:firstLine="212" w:firstLineChars="100"/>
        <w:rPr>
          <w:rFonts w:hint="eastAsia" w:ascii="游ゴシック" w:hAnsi="游ゴシック" w:eastAsia="游ゴシック"/>
          <w:color w:val="auto"/>
          <w:sz w:val="20"/>
        </w:rPr>
      </w:pPr>
      <w:r>
        <w:rPr>
          <w:rFonts w:hint="eastAsia" w:ascii="游ゴシック" w:hAnsi="游ゴシック" w:eastAsia="游ゴシック"/>
          <w:color w:val="auto"/>
          <w:sz w:val="20"/>
        </w:rPr>
        <w:t>令和５年度県産米消費拡大事業委託業務公募型プロポーザルに係る説明会への参加を下記のとおり申し込みます。</w:t>
      </w:r>
    </w:p>
    <w:p>
      <w:pPr>
        <w:pStyle w:val="0"/>
        <w:spacing w:line="240" w:lineRule="auto"/>
        <w:rPr>
          <w:rFonts w:hint="eastAsia" w:ascii="游ゴシック" w:hAnsi="游ゴシック" w:eastAsia="游ゴシック"/>
          <w:color w:val="auto"/>
          <w:sz w:val="20"/>
        </w:rPr>
      </w:pPr>
    </w:p>
    <w:p>
      <w:pPr>
        <w:pStyle w:val="0"/>
        <w:spacing w:line="240" w:lineRule="auto"/>
        <w:rPr>
          <w:rFonts w:hint="eastAsia" w:ascii="游ゴシック" w:hAnsi="游ゴシック" w:eastAsia="游ゴシック"/>
          <w:color w:val="auto"/>
          <w:sz w:val="20"/>
        </w:rPr>
      </w:pPr>
    </w:p>
    <w:p>
      <w:pPr>
        <w:pStyle w:val="0"/>
        <w:spacing w:line="240" w:lineRule="auto"/>
        <w:rPr>
          <w:rFonts w:hint="eastAsia" w:ascii="游ゴシック" w:hAnsi="游ゴシック" w:eastAsia="游ゴシック"/>
          <w:color w:val="auto"/>
          <w:sz w:val="20"/>
        </w:rPr>
      </w:pPr>
    </w:p>
    <w:p>
      <w:pPr>
        <w:pStyle w:val="0"/>
        <w:spacing w:line="240" w:lineRule="auto"/>
        <w:jc w:val="right"/>
        <w:rPr>
          <w:rFonts w:hint="eastAsia" w:ascii="游ゴシック" w:hAnsi="游ゴシック" w:eastAsia="游ゴシック"/>
          <w:color w:val="auto"/>
          <w:sz w:val="20"/>
        </w:rPr>
      </w:pPr>
      <w:r>
        <w:rPr>
          <w:rFonts w:hint="eastAsia" w:ascii="游ゴシック" w:hAnsi="游ゴシック" w:eastAsia="游ゴシック"/>
          <w:color w:val="auto"/>
          <w:sz w:val="20"/>
        </w:rPr>
        <w:t>連絡先</w:t>
      </w:r>
      <w:r>
        <w:rPr>
          <w:rFonts w:hint="eastAsia" w:ascii="游ゴシック" w:hAnsi="游ゴシック" w:eastAsia="游ゴシック"/>
          <w:color w:val="auto"/>
          <w:sz w:val="20"/>
        </w:rPr>
        <w:tab/>
      </w:r>
      <w:r>
        <w:rPr>
          <w:rFonts w:hint="eastAsia" w:ascii="游ゴシック" w:hAnsi="游ゴシック" w:eastAsia="游ゴシック"/>
          <w:color w:val="auto"/>
          <w:sz w:val="20"/>
        </w:rPr>
        <w:tab/>
      </w:r>
      <w:r>
        <w:rPr>
          <w:rFonts w:hint="eastAsia" w:ascii="游ゴシック" w:hAnsi="游ゴシック" w:eastAsia="游ゴシック"/>
          <w:color w:val="auto"/>
          <w:sz w:val="20"/>
        </w:rPr>
        <w:tab/>
      </w:r>
      <w:r>
        <w:rPr>
          <w:rFonts w:hint="eastAsia" w:ascii="游ゴシック" w:hAnsi="游ゴシック" w:eastAsia="游ゴシック"/>
          <w:color w:val="auto"/>
          <w:sz w:val="20"/>
        </w:rPr>
        <w:tab/>
      </w:r>
      <w:r>
        <w:rPr>
          <w:rFonts w:hint="eastAsia" w:ascii="游ゴシック" w:hAnsi="游ゴシック" w:eastAsia="游ゴシック"/>
          <w:color w:val="auto"/>
          <w:sz w:val="20"/>
        </w:rPr>
        <w:tab/>
      </w:r>
    </w:p>
    <w:p>
      <w:pPr>
        <w:pStyle w:val="0"/>
        <w:spacing w:line="240" w:lineRule="auto"/>
        <w:jc w:val="right"/>
        <w:rPr>
          <w:rFonts w:hint="eastAsia" w:ascii="游ゴシック" w:hAnsi="游ゴシック" w:eastAsia="游ゴシック"/>
          <w:color w:val="auto"/>
          <w:sz w:val="20"/>
        </w:rPr>
      </w:pPr>
      <w:r>
        <w:rPr>
          <w:rFonts w:hint="eastAsia" w:ascii="游ゴシック" w:hAnsi="游ゴシック" w:eastAsia="游ゴシック"/>
          <w:color w:val="auto"/>
          <w:sz w:val="20"/>
        </w:rPr>
        <w:t>　</w:t>
      </w:r>
      <w:r>
        <w:rPr>
          <w:rFonts w:hint="eastAsia" w:ascii="游ゴシック" w:hAnsi="游ゴシック" w:eastAsia="游ゴシック"/>
          <w:color w:val="auto"/>
          <w:sz w:val="20"/>
          <w:u w:val="single" w:color="auto"/>
        </w:rPr>
        <w:t>担当者</w:t>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p>
    <w:p>
      <w:pPr>
        <w:pStyle w:val="0"/>
        <w:spacing w:line="240" w:lineRule="auto"/>
        <w:jc w:val="right"/>
        <w:rPr>
          <w:rFonts w:hint="eastAsia" w:ascii="游ゴシック" w:hAnsi="游ゴシック" w:eastAsia="游ゴシック"/>
          <w:color w:val="auto"/>
          <w:sz w:val="20"/>
        </w:rPr>
      </w:pPr>
      <w:r>
        <w:rPr>
          <w:rFonts w:hint="eastAsia" w:ascii="游ゴシック" w:hAnsi="游ゴシック" w:eastAsia="游ゴシック"/>
          <w:color w:val="auto"/>
          <w:sz w:val="20"/>
        </w:rPr>
        <w:t>　</w:t>
      </w:r>
      <w:r>
        <w:rPr>
          <w:rFonts w:hint="eastAsia" w:ascii="游ゴシック" w:hAnsi="游ゴシック" w:eastAsia="游ゴシック"/>
          <w:color w:val="auto"/>
          <w:sz w:val="20"/>
          <w:u w:val="single" w:color="auto"/>
        </w:rPr>
        <w:t>電話</w:t>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p>
    <w:p>
      <w:pPr>
        <w:pStyle w:val="0"/>
        <w:spacing w:line="240" w:lineRule="auto"/>
        <w:jc w:val="right"/>
        <w:rPr>
          <w:rFonts w:hint="eastAsia" w:ascii="游ゴシック" w:hAnsi="游ゴシック" w:eastAsia="游ゴシック"/>
          <w:color w:val="auto"/>
          <w:sz w:val="20"/>
        </w:rPr>
      </w:pPr>
      <w:r>
        <w:rPr>
          <w:rFonts w:hint="eastAsia" w:ascii="游ゴシック" w:hAnsi="游ゴシック" w:eastAsia="游ゴシック"/>
          <w:color w:val="auto"/>
          <w:sz w:val="20"/>
        </w:rPr>
        <w:t>　</w:t>
      </w:r>
      <w:r>
        <w:rPr>
          <w:rFonts w:hint="eastAsia" w:ascii="游ゴシック" w:hAnsi="游ゴシック" w:eastAsia="游ゴシック"/>
          <w:color w:val="auto"/>
          <w:sz w:val="20"/>
          <w:u w:val="single" w:color="auto"/>
        </w:rPr>
        <w:t>E-mail</w:t>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p>
    <w:p>
      <w:pPr>
        <w:pStyle w:val="0"/>
        <w:spacing w:line="240" w:lineRule="auto"/>
        <w:ind w:leftChars="0" w:firstLineChars="0"/>
        <w:rPr>
          <w:rFonts w:hint="eastAsia" w:ascii="游ゴシック" w:hAnsi="游ゴシック" w:eastAsia="游ゴシック"/>
          <w:color w:val="auto"/>
          <w:sz w:val="20"/>
        </w:rPr>
      </w:pPr>
    </w:p>
    <w:p>
      <w:pPr>
        <w:pStyle w:val="0"/>
        <w:spacing w:line="240" w:lineRule="auto"/>
        <w:ind w:leftChars="0" w:firstLineChars="0"/>
        <w:rPr>
          <w:rFonts w:hint="eastAsia" w:ascii="游ゴシック" w:hAnsi="游ゴシック" w:eastAsia="游ゴシック"/>
          <w:color w:val="auto"/>
          <w:sz w:val="20"/>
        </w:rPr>
      </w:pPr>
    </w:p>
    <w:p>
      <w:pPr>
        <w:pStyle w:val="0"/>
        <w:spacing w:line="240" w:lineRule="auto"/>
        <w:ind w:leftChars="0" w:firstLineChars="0"/>
        <w:rPr>
          <w:rFonts w:hint="eastAsia" w:ascii="游ゴシック" w:hAnsi="游ゴシック" w:eastAsia="游ゴシック"/>
          <w:color w:val="auto"/>
          <w:sz w:val="20"/>
        </w:rPr>
      </w:pPr>
    </w:p>
    <w:p>
      <w:pPr>
        <w:pStyle w:val="0"/>
        <w:spacing w:line="240" w:lineRule="auto"/>
        <w:ind w:leftChars="0" w:firstLineChars="0"/>
        <w:rPr>
          <w:rFonts w:hint="eastAsia" w:ascii="游ゴシック" w:hAnsi="游ゴシック" w:eastAsia="游ゴシック"/>
          <w:color w:val="auto"/>
          <w:sz w:val="20"/>
        </w:rPr>
      </w:pPr>
    </w:p>
    <w:p>
      <w:pPr>
        <w:pStyle w:val="0"/>
        <w:spacing w:line="240" w:lineRule="auto"/>
        <w:ind w:leftChars="0" w:firstLineChars="0"/>
        <w:rPr>
          <w:rFonts w:hint="eastAsia" w:ascii="游ゴシック" w:hAnsi="游ゴシック" w:eastAsia="游ゴシック"/>
          <w:color w:val="auto"/>
          <w:sz w:val="20"/>
        </w:rPr>
      </w:pPr>
    </w:p>
    <w:p>
      <w:pPr>
        <w:pStyle w:val="0"/>
        <w:spacing w:line="240" w:lineRule="auto"/>
        <w:ind w:leftChars="0" w:firstLineChars="0"/>
        <w:rPr>
          <w:rFonts w:hint="eastAsia" w:ascii="游ゴシック" w:hAnsi="游ゴシック" w:eastAsia="游ゴシック"/>
          <w:color w:val="auto"/>
          <w:sz w:val="20"/>
        </w:rPr>
      </w:pPr>
    </w:p>
    <w:p>
      <w:pPr>
        <w:pStyle w:val="0"/>
        <w:spacing w:line="240" w:lineRule="auto"/>
        <w:ind w:leftChars="0" w:firstLineChars="0"/>
        <w:rPr>
          <w:rFonts w:hint="eastAsia" w:ascii="游ゴシック" w:hAnsi="游ゴシック" w:eastAsia="游ゴシック"/>
          <w:color w:val="auto"/>
          <w:sz w:val="20"/>
        </w:rPr>
      </w:pPr>
    </w:p>
    <w:p>
      <w:pPr>
        <w:pStyle w:val="0"/>
        <w:spacing w:line="240" w:lineRule="auto"/>
        <w:ind w:leftChars="0" w:firstLineChars="0"/>
        <w:rPr>
          <w:rFonts w:hint="eastAsia" w:ascii="游ゴシック" w:hAnsi="游ゴシック" w:eastAsia="游ゴシック"/>
          <w:color w:val="auto"/>
          <w:sz w:val="20"/>
        </w:rPr>
      </w:pPr>
    </w:p>
    <w:p>
      <w:pPr>
        <w:pStyle w:val="0"/>
        <w:spacing w:line="240" w:lineRule="auto"/>
        <w:ind w:leftChars="0" w:firstLineChars="0"/>
        <w:rPr>
          <w:rFonts w:hint="eastAsia" w:ascii="游ゴシック" w:hAnsi="游ゴシック" w:eastAsia="游ゴシック"/>
          <w:color w:val="auto"/>
          <w:sz w:val="20"/>
        </w:rPr>
      </w:pPr>
    </w:p>
    <w:p>
      <w:pPr>
        <w:pStyle w:val="0"/>
        <w:spacing w:line="240" w:lineRule="auto"/>
        <w:ind w:leftChars="0" w:firstLineChars="0"/>
        <w:rPr>
          <w:rFonts w:hint="eastAsia" w:ascii="游ゴシック" w:hAnsi="游ゴシック" w:eastAsia="游ゴシック"/>
          <w:color w:val="auto"/>
          <w:sz w:val="20"/>
        </w:rPr>
      </w:pPr>
    </w:p>
    <w:p>
      <w:pPr>
        <w:pStyle w:val="0"/>
        <w:spacing w:line="240" w:lineRule="auto"/>
        <w:ind w:leftChars="0" w:firstLineChars="0"/>
        <w:rPr>
          <w:rFonts w:hint="eastAsia" w:ascii="游ゴシック" w:hAnsi="游ゴシック" w:eastAsia="游ゴシック"/>
          <w:color w:val="auto"/>
          <w:sz w:val="20"/>
        </w:rPr>
      </w:pPr>
    </w:p>
    <w:p>
      <w:pPr>
        <w:pStyle w:val="0"/>
        <w:spacing w:line="240" w:lineRule="auto"/>
        <w:ind w:leftChars="0" w:firstLineChars="0"/>
        <w:rPr>
          <w:rFonts w:hint="eastAsia" w:ascii="游ゴシック" w:hAnsi="游ゴシック" w:eastAsia="游ゴシック"/>
          <w:color w:val="auto"/>
          <w:sz w:val="20"/>
        </w:rPr>
      </w:pPr>
    </w:p>
    <w:p>
      <w:pPr>
        <w:pStyle w:val="0"/>
        <w:spacing w:line="240" w:lineRule="auto"/>
        <w:ind w:leftChars="0" w:firstLineChars="0"/>
        <w:rPr>
          <w:rFonts w:hint="eastAsia" w:ascii="游ゴシック" w:hAnsi="游ゴシック" w:eastAsia="游ゴシック"/>
          <w:color w:val="auto"/>
          <w:sz w:val="20"/>
        </w:rPr>
      </w:pPr>
    </w:p>
    <w:p>
      <w:pPr>
        <w:pStyle w:val="0"/>
        <w:spacing w:line="240" w:lineRule="auto"/>
        <w:ind w:leftChars="0" w:firstLineChars="0"/>
        <w:rPr>
          <w:rFonts w:hint="eastAsia" w:ascii="游ゴシック" w:hAnsi="游ゴシック" w:eastAsia="游ゴシック"/>
          <w:color w:val="auto"/>
          <w:sz w:val="20"/>
        </w:rPr>
      </w:pPr>
    </w:p>
    <w:p>
      <w:pPr>
        <w:pStyle w:val="0"/>
        <w:spacing w:line="240" w:lineRule="auto"/>
        <w:ind w:leftChars="0" w:firstLineChars="0"/>
        <w:rPr>
          <w:rFonts w:hint="eastAsia" w:ascii="游ゴシック" w:hAnsi="游ゴシック" w:eastAsia="游ゴシック"/>
          <w:color w:val="auto"/>
          <w:sz w:val="20"/>
        </w:rPr>
      </w:pPr>
      <w:r>
        <w:rPr>
          <w:rFonts w:hint="eastAsia" w:ascii="游ゴシック" w:hAnsi="游ゴシック" w:eastAsia="游ゴシック"/>
          <w:color w:val="auto"/>
          <w:sz w:val="20"/>
        </w:rPr>
        <w:t>（様式－２）</w:t>
      </w:r>
    </w:p>
    <w:p>
      <w:pPr>
        <w:pStyle w:val="0"/>
        <w:spacing w:line="240" w:lineRule="auto"/>
        <w:ind w:left="63" w:leftChars="32"/>
        <w:rPr>
          <w:rFonts w:hint="eastAsia" w:ascii="游ゴシック" w:hAnsi="游ゴシック" w:eastAsia="游ゴシック"/>
          <w:color w:val="auto"/>
          <w:sz w:val="20"/>
        </w:rPr>
      </w:pPr>
    </w:p>
    <w:p>
      <w:pPr>
        <w:pStyle w:val="0"/>
        <w:spacing w:line="240" w:lineRule="auto"/>
        <w:jc w:val="center"/>
        <w:rPr>
          <w:rFonts w:hint="eastAsia" w:ascii="游ゴシック" w:hAnsi="游ゴシック" w:eastAsia="游ゴシック"/>
          <w:color w:val="auto"/>
          <w:sz w:val="20"/>
        </w:rPr>
      </w:pPr>
      <w:r>
        <w:rPr>
          <w:rFonts w:hint="eastAsia" w:ascii="游ゴシック" w:hAnsi="游ゴシック" w:eastAsia="游ゴシック"/>
          <w:color w:val="auto"/>
          <w:sz w:val="20"/>
        </w:rPr>
        <w:t>令和５年度県産米消費拡大事業委託業務公募型プロポーザルに関する質疑書</w:t>
      </w:r>
    </w:p>
    <w:p>
      <w:pPr>
        <w:pStyle w:val="0"/>
        <w:spacing w:line="240" w:lineRule="auto"/>
        <w:rPr>
          <w:rFonts w:hint="eastAsia" w:ascii="游ゴシック" w:hAnsi="游ゴシック" w:eastAsia="游ゴシック"/>
          <w:color w:val="auto"/>
          <w:sz w:val="20"/>
        </w:rPr>
      </w:pPr>
    </w:p>
    <w:p>
      <w:pPr>
        <w:pStyle w:val="0"/>
        <w:spacing w:line="240" w:lineRule="auto"/>
        <w:ind w:firstLine="208" w:firstLineChars="100"/>
        <w:jc w:val="right"/>
        <w:rPr>
          <w:rFonts w:hint="eastAsia" w:ascii="游ゴシック" w:hAnsi="游ゴシック" w:eastAsia="游ゴシック"/>
          <w:color w:val="auto"/>
          <w:sz w:val="20"/>
        </w:rPr>
      </w:pPr>
      <w:r>
        <w:rPr>
          <w:rFonts w:hint="eastAsia" w:ascii="游ゴシック" w:hAnsi="游ゴシック" w:eastAsia="游ゴシック"/>
          <w:color w:val="auto"/>
          <w:sz w:val="20"/>
        </w:rPr>
        <w:t>令和　年　月　日</w:t>
      </w:r>
    </w:p>
    <w:p>
      <w:pPr>
        <w:pStyle w:val="0"/>
        <w:spacing w:line="240" w:lineRule="auto"/>
        <w:ind w:left="0" w:leftChars="0" w:right="840" w:rightChars="400" w:firstLine="0" w:firstLineChars="0"/>
        <w:rPr>
          <w:rFonts w:hint="eastAsia" w:ascii="游ゴシック" w:hAnsi="游ゴシック" w:eastAsia="游ゴシック"/>
          <w:color w:val="auto"/>
          <w:sz w:val="20"/>
        </w:rPr>
      </w:pPr>
    </w:p>
    <w:p>
      <w:pPr>
        <w:pStyle w:val="0"/>
        <w:spacing w:line="240" w:lineRule="auto"/>
        <w:ind w:left="0" w:leftChars="0" w:rightChars="0" w:firstLine="0" w:firstLineChars="0"/>
        <w:jc w:val="right"/>
        <w:rPr>
          <w:rFonts w:hint="eastAsia" w:ascii="游ゴシック" w:hAnsi="游ゴシック" w:eastAsia="游ゴシック"/>
          <w:color w:val="auto"/>
          <w:sz w:val="20"/>
          <w:u w:val="single" w:color="auto"/>
        </w:rPr>
      </w:pPr>
      <w:r>
        <w:rPr>
          <w:rFonts w:hint="eastAsia" w:ascii="游ゴシック" w:hAnsi="游ゴシック" w:eastAsia="游ゴシック"/>
          <w:color w:val="auto"/>
          <w:sz w:val="20"/>
          <w:u w:val="single" w:color="auto"/>
        </w:rPr>
        <w:t>所在地</w:t>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p>
    <w:p>
      <w:pPr>
        <w:pStyle w:val="0"/>
        <w:spacing w:line="240" w:lineRule="auto"/>
        <w:ind w:left="0" w:leftChars="0" w:rightChars="0" w:firstLine="0" w:firstLineChars="0"/>
        <w:jc w:val="right"/>
        <w:rPr>
          <w:rFonts w:hint="eastAsia" w:ascii="游ゴシック" w:hAnsi="游ゴシック" w:eastAsia="游ゴシック"/>
          <w:color w:val="auto"/>
          <w:sz w:val="20"/>
          <w:u w:val="single" w:color="auto"/>
        </w:rPr>
      </w:pPr>
      <w:r>
        <w:rPr>
          <w:rFonts w:hint="eastAsia" w:ascii="游ゴシック" w:hAnsi="游ゴシック" w:eastAsia="游ゴシック"/>
          <w:color w:val="auto"/>
          <w:sz w:val="20"/>
          <w:u w:val="single" w:color="auto"/>
        </w:rPr>
        <w:t>事業者名</w:t>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p>
    <w:p>
      <w:pPr>
        <w:pStyle w:val="0"/>
        <w:spacing w:line="240" w:lineRule="auto"/>
        <w:ind w:left="0" w:leftChars="0" w:rightChars="0" w:firstLine="0" w:firstLineChars="0"/>
        <w:jc w:val="right"/>
        <w:rPr>
          <w:rFonts w:hint="eastAsia" w:ascii="游ゴシック" w:hAnsi="游ゴシック" w:eastAsia="游ゴシック"/>
          <w:color w:val="auto"/>
          <w:sz w:val="20"/>
          <w:u w:val="single" w:color="auto"/>
        </w:rPr>
      </w:pPr>
      <w:r>
        <w:rPr>
          <w:rFonts w:hint="eastAsia" w:ascii="游ゴシック" w:hAnsi="游ゴシック" w:eastAsia="游ゴシック"/>
          <w:color w:val="auto"/>
          <w:sz w:val="20"/>
          <w:u w:val="single" w:color="auto"/>
        </w:rPr>
        <w:t>担当者名</w:t>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p>
    <w:p>
      <w:pPr>
        <w:pStyle w:val="0"/>
        <w:spacing w:line="240" w:lineRule="auto"/>
        <w:ind w:left="0" w:leftChars="0" w:rightChars="0" w:firstLine="0" w:firstLineChars="0"/>
        <w:jc w:val="right"/>
        <w:rPr>
          <w:rFonts w:hint="eastAsia" w:ascii="游ゴシック" w:hAnsi="游ゴシック" w:eastAsia="游ゴシック"/>
          <w:color w:val="auto"/>
          <w:sz w:val="20"/>
          <w:u w:val="single" w:color="auto"/>
        </w:rPr>
      </w:pPr>
      <w:r>
        <w:rPr>
          <w:rFonts w:hint="eastAsia" w:ascii="游ゴシック" w:hAnsi="游ゴシック" w:eastAsia="游ゴシック"/>
          <w:color w:val="auto"/>
          <w:sz w:val="20"/>
          <w:u w:val="single" w:color="auto"/>
        </w:rPr>
        <w:t>電話</w:t>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p>
    <w:p>
      <w:pPr>
        <w:pStyle w:val="0"/>
        <w:spacing w:line="240" w:lineRule="auto"/>
        <w:ind w:left="0" w:leftChars="0" w:rightChars="0" w:firstLine="0" w:firstLineChars="0"/>
        <w:jc w:val="right"/>
        <w:rPr>
          <w:rFonts w:hint="eastAsia" w:ascii="游ゴシック" w:hAnsi="游ゴシック" w:eastAsia="游ゴシック"/>
          <w:color w:val="auto"/>
          <w:sz w:val="20"/>
          <w:u w:val="single" w:color="auto"/>
        </w:rPr>
      </w:pPr>
      <w:r>
        <w:rPr>
          <w:rFonts w:hint="eastAsia" w:ascii="游ゴシック" w:hAnsi="游ゴシック" w:eastAsia="游ゴシック"/>
          <w:color w:val="auto"/>
          <w:sz w:val="20"/>
          <w:u w:val="single" w:color="auto"/>
        </w:rPr>
        <w:t>E-mail</w:t>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p>
    <w:p>
      <w:pPr>
        <w:pStyle w:val="0"/>
        <w:spacing w:line="240" w:lineRule="auto"/>
        <w:ind w:leftChars="0" w:firstLine="0" w:firstLineChars="0"/>
        <w:jc w:val="left"/>
        <w:rPr>
          <w:rFonts w:hint="eastAsia" w:ascii="游ゴシック" w:hAnsi="游ゴシック" w:eastAsia="游ゴシック"/>
          <w:color w:val="auto"/>
          <w:sz w:val="20"/>
        </w:rPr>
      </w:pPr>
    </w:p>
    <w:tbl>
      <w:tblPr>
        <w:tblStyle w:val="30"/>
        <w:tblW w:w="0" w:type="auto"/>
        <w:tblInd w:w="0" w:type="dxa"/>
        <w:tblLayout w:type="fixed"/>
        <w:tblLook w:firstRow="1" w:lastRow="0" w:firstColumn="1" w:lastColumn="0" w:noHBand="0" w:noVBand="1" w:val="04A0"/>
      </w:tblPr>
      <w:tblGrid>
        <w:gridCol w:w="8504"/>
      </w:tblGrid>
      <w:tr>
        <w:trPr>
          <w:trHeight w:val="7257" w:hRule="atLeast"/>
        </w:trPr>
        <w:tc>
          <w:tcPr>
            <w:tcW w:w="8504" w:type="dxa"/>
            <w:vAlign w:val="top"/>
          </w:tcPr>
          <w:p>
            <w:pPr>
              <w:pStyle w:val="0"/>
              <w:spacing w:line="240" w:lineRule="auto"/>
              <w:rPr>
                <w:rFonts w:hint="eastAsia" w:ascii="游ゴシック" w:hAnsi="游ゴシック" w:eastAsia="游ゴシック"/>
                <w:color w:val="auto"/>
                <w:sz w:val="20"/>
              </w:rPr>
            </w:pPr>
            <w:r>
              <w:rPr>
                <w:rFonts w:hint="eastAsia" w:ascii="游ゴシック" w:hAnsi="游ゴシック" w:eastAsia="游ゴシック"/>
                <w:color w:val="auto"/>
                <w:sz w:val="20"/>
              </w:rPr>
              <w:t>＜質疑内容＞</w:t>
            </w:r>
          </w:p>
        </w:tc>
      </w:tr>
    </w:tbl>
    <w:p>
      <w:pPr>
        <w:pStyle w:val="0"/>
        <w:spacing w:line="240" w:lineRule="auto"/>
        <w:ind w:left="2521" w:leftChars="771" w:hanging="902" w:hangingChars="451"/>
        <w:jc w:val="left"/>
        <w:rPr>
          <w:rFonts w:hint="eastAsia" w:ascii="游ゴシック" w:hAnsi="游ゴシック" w:eastAsia="游ゴシック"/>
          <w:color w:val="auto"/>
          <w:sz w:val="20"/>
        </w:rPr>
      </w:pPr>
      <w:r>
        <w:rPr>
          <w:rFonts w:hint="eastAsia" w:ascii="游ゴシック" w:hAnsi="游ゴシック" w:eastAsia="游ゴシック"/>
          <w:color w:val="auto"/>
          <w:sz w:val="20"/>
        </w:rPr>
        <w:t>提出期限：令和６年２月</w:t>
      </w:r>
      <w:r>
        <w:rPr>
          <w:rFonts w:hint="eastAsia" w:ascii="游ゴシック" w:hAnsi="游ゴシック" w:eastAsia="游ゴシック"/>
          <w:color w:val="auto"/>
          <w:sz w:val="20"/>
        </w:rPr>
        <w:t>26</w:t>
      </w:r>
      <w:r>
        <w:rPr>
          <w:rFonts w:hint="eastAsia" w:ascii="游ゴシック" w:hAnsi="游ゴシック" w:eastAsia="游ゴシック"/>
          <w:color w:val="auto"/>
          <w:sz w:val="20"/>
        </w:rPr>
        <w:t>日（月）</w:t>
      </w:r>
      <w:r>
        <w:rPr>
          <w:rFonts w:hint="eastAsia" w:ascii="游ゴシック" w:hAnsi="游ゴシック" w:eastAsia="游ゴシック"/>
          <w:color w:val="auto"/>
          <w:sz w:val="20"/>
        </w:rPr>
        <w:t>17</w:t>
      </w:r>
      <w:r>
        <w:rPr>
          <w:rFonts w:hint="eastAsia" w:ascii="游ゴシック" w:hAnsi="游ゴシック" w:eastAsia="游ゴシック"/>
          <w:color w:val="auto"/>
          <w:sz w:val="20"/>
        </w:rPr>
        <w:t>時まで</w:t>
      </w:r>
    </w:p>
    <w:p>
      <w:pPr>
        <w:pStyle w:val="0"/>
        <w:spacing w:line="240" w:lineRule="auto"/>
        <w:ind w:left="1681" w:leftChars="771" w:hanging="62" w:hangingChars="31"/>
        <w:jc w:val="left"/>
        <w:rPr>
          <w:rFonts w:hint="eastAsia" w:ascii="游ゴシック" w:hAnsi="游ゴシック" w:eastAsia="游ゴシック"/>
          <w:color w:val="auto"/>
          <w:sz w:val="20"/>
        </w:rPr>
      </w:pPr>
      <w:r>
        <w:rPr>
          <w:rFonts w:hint="eastAsia" w:ascii="游ゴシック" w:hAnsi="游ゴシック" w:eastAsia="游ゴシック"/>
          <w:color w:val="auto"/>
          <w:sz w:val="20"/>
        </w:rPr>
        <w:t>提出先：高知県農産物マーケティング戦略課　担当：入交、山中</w:t>
      </w:r>
    </w:p>
    <w:p>
      <w:pPr>
        <w:pStyle w:val="0"/>
        <w:spacing w:line="240" w:lineRule="auto"/>
        <w:ind w:left="840" w:leftChars="400" w:firstLine="800" w:firstLineChars="400"/>
        <w:jc w:val="left"/>
        <w:rPr>
          <w:rFonts w:hint="eastAsia" w:ascii="游ゴシック" w:hAnsi="游ゴシック" w:eastAsia="游ゴシック"/>
          <w:color w:val="auto"/>
          <w:sz w:val="20"/>
        </w:rPr>
      </w:pPr>
      <w:r>
        <w:rPr>
          <w:rFonts w:hint="eastAsia" w:ascii="游ゴシック" w:hAnsi="游ゴシック" w:eastAsia="游ゴシック"/>
          <w:color w:val="auto"/>
          <w:sz w:val="20"/>
        </w:rPr>
        <w:t>E-mail</w:t>
      </w:r>
      <w:r>
        <w:rPr>
          <w:rFonts w:hint="eastAsia" w:ascii="游ゴシック" w:hAnsi="游ゴシック" w:eastAsia="游ゴシック"/>
          <w:color w:val="auto"/>
          <w:sz w:val="20"/>
        </w:rPr>
        <w:t>：</w:t>
      </w:r>
      <w:r>
        <w:rPr>
          <w:rFonts w:hint="eastAsia"/>
        </w:rPr>
        <w:fldChar w:fldCharType="begin"/>
      </w:r>
      <w:r>
        <w:rPr>
          <w:rFonts w:hint="eastAsia"/>
        </w:rPr>
        <w:instrText xml:space="preserve"> HYPERLINK "mailto:160201@ken.pref.kochi.lg.jp"</w:instrText>
      </w:r>
      <w:r>
        <w:rPr>
          <w:rFonts w:hint="eastAsia"/>
        </w:rPr>
        <w:fldChar w:fldCharType="separate"/>
      </w:r>
      <w:r>
        <w:rPr>
          <w:rStyle w:val="18"/>
          <w:rFonts w:hint="eastAsia" w:ascii="游ゴシック" w:hAnsi="游ゴシック" w:eastAsia="游ゴシック"/>
          <w:color w:val="auto"/>
          <w:sz w:val="20"/>
          <w:u w:val="none" w:color="auto"/>
        </w:rPr>
        <w:t>160701@ken.pref.kochi.lg.jp</w:t>
      </w:r>
      <w:r>
        <w:rPr>
          <w:rFonts w:hint="eastAsia"/>
        </w:rPr>
        <w:fldChar w:fldCharType="end"/>
      </w:r>
    </w:p>
    <w:p>
      <w:pPr>
        <w:pStyle w:val="0"/>
        <w:spacing w:line="240" w:lineRule="auto"/>
        <w:ind w:leftChars="0" w:firstLine="0" w:firstLineChars="0"/>
        <w:jc w:val="left"/>
        <w:rPr>
          <w:rFonts w:hint="eastAsia" w:ascii="游ゴシック" w:hAnsi="游ゴシック" w:eastAsia="游ゴシック"/>
          <w:color w:val="auto"/>
          <w:sz w:val="20"/>
        </w:rPr>
      </w:pPr>
    </w:p>
    <w:p>
      <w:pPr>
        <w:pStyle w:val="0"/>
        <w:spacing w:line="240" w:lineRule="auto"/>
        <w:ind w:leftChars="0" w:firstLine="0" w:firstLineChars="0"/>
        <w:jc w:val="left"/>
        <w:rPr>
          <w:rFonts w:hint="eastAsia" w:ascii="游ゴシック" w:hAnsi="游ゴシック" w:eastAsia="游ゴシック"/>
          <w:color w:val="auto"/>
          <w:sz w:val="20"/>
        </w:rPr>
      </w:pPr>
      <w:r>
        <w:rPr>
          <w:rFonts w:hint="eastAsia" w:ascii="游ゴシック" w:hAnsi="游ゴシック" w:eastAsia="游ゴシック"/>
          <w:color w:val="auto"/>
          <w:sz w:val="20"/>
        </w:rPr>
        <w:t>（様式－３）</w:t>
      </w:r>
    </w:p>
    <w:p>
      <w:pPr>
        <w:pStyle w:val="0"/>
        <w:spacing w:line="240" w:lineRule="auto"/>
        <w:ind w:firstLine="208" w:firstLineChars="100"/>
        <w:jc w:val="center"/>
        <w:rPr>
          <w:rFonts w:hint="eastAsia" w:ascii="游ゴシック" w:hAnsi="游ゴシック" w:eastAsia="游ゴシック"/>
          <w:color w:val="auto"/>
          <w:sz w:val="20"/>
        </w:rPr>
      </w:pPr>
      <w:r>
        <w:rPr>
          <w:rFonts w:hint="eastAsia" w:ascii="游ゴシック" w:hAnsi="游ゴシック" w:eastAsia="游ゴシック"/>
          <w:color w:val="auto"/>
          <w:sz w:val="20"/>
        </w:rPr>
        <w:t>参加申込書</w:t>
      </w:r>
    </w:p>
    <w:p>
      <w:pPr>
        <w:pStyle w:val="0"/>
        <w:spacing w:line="240" w:lineRule="auto"/>
        <w:ind w:firstLine="208" w:firstLineChars="100"/>
        <w:jc w:val="right"/>
        <w:rPr>
          <w:rFonts w:hint="eastAsia" w:ascii="游ゴシック" w:hAnsi="游ゴシック" w:eastAsia="游ゴシック"/>
          <w:color w:val="auto"/>
          <w:sz w:val="20"/>
        </w:rPr>
      </w:pPr>
      <w:r>
        <w:rPr>
          <w:rFonts w:hint="eastAsia" w:ascii="游ゴシック" w:hAnsi="游ゴシック" w:eastAsia="游ゴシック"/>
          <w:color w:val="auto"/>
          <w:sz w:val="20"/>
        </w:rPr>
        <w:t>令和　年　月　日</w:t>
      </w:r>
    </w:p>
    <w:p>
      <w:pPr>
        <w:pStyle w:val="0"/>
        <w:spacing w:line="240" w:lineRule="auto"/>
        <w:ind w:left="0" w:leftChars="0" w:right="840" w:rightChars="400" w:firstLine="0" w:firstLineChars="0"/>
        <w:rPr>
          <w:rFonts w:hint="eastAsia" w:ascii="游ゴシック" w:hAnsi="游ゴシック" w:eastAsia="游ゴシック"/>
          <w:color w:val="auto"/>
          <w:sz w:val="20"/>
        </w:rPr>
      </w:pPr>
    </w:p>
    <w:p>
      <w:pPr>
        <w:pStyle w:val="0"/>
        <w:spacing w:line="240" w:lineRule="auto"/>
        <w:ind w:firstLine="208" w:firstLineChars="100"/>
        <w:jc w:val="left"/>
        <w:rPr>
          <w:rFonts w:hint="eastAsia" w:ascii="游ゴシック" w:hAnsi="游ゴシック" w:eastAsia="游ゴシック"/>
          <w:color w:val="auto"/>
          <w:sz w:val="20"/>
        </w:rPr>
      </w:pPr>
      <w:r>
        <w:rPr>
          <w:rFonts w:hint="eastAsia" w:ascii="游ゴシック" w:hAnsi="游ゴシック" w:eastAsia="游ゴシック"/>
          <w:color w:val="auto"/>
          <w:sz w:val="20"/>
        </w:rPr>
        <w:t>高知県知事　濵田　省司　様</w:t>
      </w:r>
    </w:p>
    <w:p>
      <w:pPr>
        <w:pStyle w:val="0"/>
        <w:spacing w:line="240" w:lineRule="auto"/>
        <w:ind w:left="0" w:leftChars="0" w:right="840" w:rightChars="400" w:firstLine="0" w:firstLineChars="0"/>
        <w:rPr>
          <w:rFonts w:hint="eastAsia" w:ascii="游ゴシック" w:hAnsi="游ゴシック" w:eastAsia="游ゴシック"/>
          <w:color w:val="auto"/>
          <w:sz w:val="20"/>
          <w:u w:val="single" w:color="auto"/>
        </w:rPr>
      </w:pPr>
    </w:p>
    <w:p>
      <w:pPr>
        <w:pStyle w:val="0"/>
        <w:spacing w:line="240" w:lineRule="auto"/>
        <w:ind w:left="0" w:leftChars="0" w:rightChars="0" w:firstLine="0" w:firstLineChars="0"/>
        <w:jc w:val="right"/>
        <w:rPr>
          <w:rFonts w:hint="eastAsia" w:ascii="游ゴシック" w:hAnsi="游ゴシック" w:eastAsia="游ゴシック"/>
          <w:color w:val="auto"/>
          <w:sz w:val="20"/>
          <w:u w:val="single" w:color="auto"/>
        </w:rPr>
      </w:pPr>
      <w:r>
        <w:rPr>
          <w:rFonts w:hint="eastAsia" w:ascii="游ゴシック" w:hAnsi="游ゴシック" w:eastAsia="游ゴシック"/>
          <w:color w:val="auto"/>
          <w:sz w:val="20"/>
          <w:u w:val="single" w:color="auto"/>
        </w:rPr>
        <w:t>所在地</w:t>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p>
    <w:p>
      <w:pPr>
        <w:pStyle w:val="0"/>
        <w:spacing w:line="240" w:lineRule="auto"/>
        <w:ind w:left="0" w:leftChars="0" w:rightChars="0" w:firstLine="0" w:firstLineChars="0"/>
        <w:jc w:val="right"/>
        <w:rPr>
          <w:rFonts w:hint="eastAsia" w:ascii="游ゴシック" w:hAnsi="游ゴシック" w:eastAsia="游ゴシック"/>
          <w:color w:val="auto"/>
          <w:sz w:val="20"/>
          <w:u w:val="single" w:color="auto"/>
        </w:rPr>
      </w:pPr>
      <w:r>
        <w:rPr>
          <w:rFonts w:hint="eastAsia" w:ascii="游ゴシック" w:hAnsi="游ゴシック" w:eastAsia="游ゴシック"/>
          <w:color w:val="auto"/>
          <w:sz w:val="20"/>
          <w:u w:val="single" w:color="auto"/>
        </w:rPr>
        <w:t>事業者名</w:t>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p>
    <w:p>
      <w:pPr>
        <w:pStyle w:val="0"/>
        <w:spacing w:line="240" w:lineRule="auto"/>
        <w:ind w:left="0" w:leftChars="0" w:rightChars="0" w:firstLine="0" w:firstLineChars="0"/>
        <w:jc w:val="right"/>
        <w:rPr>
          <w:rFonts w:hint="eastAsia" w:ascii="游ゴシック" w:hAnsi="游ゴシック" w:eastAsia="游ゴシック"/>
          <w:color w:val="auto"/>
          <w:sz w:val="20"/>
          <w:u w:val="single" w:color="auto"/>
        </w:rPr>
      </w:pPr>
      <w:r>
        <w:rPr>
          <w:rFonts w:hint="eastAsia" w:ascii="游ゴシック" w:hAnsi="游ゴシック" w:eastAsia="游ゴシック"/>
          <w:color w:val="auto"/>
          <w:sz w:val="20"/>
          <w:u w:val="single" w:color="auto"/>
        </w:rPr>
        <w:t>代表者名</w:t>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p>
    <w:p>
      <w:pPr>
        <w:pStyle w:val="0"/>
        <w:spacing w:line="240" w:lineRule="auto"/>
        <w:ind w:leftChars="0" w:firstLine="0" w:firstLineChars="0"/>
        <w:jc w:val="left"/>
        <w:rPr>
          <w:rFonts w:hint="eastAsia" w:ascii="游ゴシック" w:hAnsi="游ゴシック" w:eastAsia="游ゴシック"/>
          <w:color w:val="auto"/>
          <w:sz w:val="20"/>
        </w:rPr>
      </w:pPr>
    </w:p>
    <w:p>
      <w:pPr>
        <w:pStyle w:val="0"/>
        <w:spacing w:line="240" w:lineRule="auto"/>
        <w:ind w:leftChars="0" w:firstLine="0" w:firstLineChars="0"/>
        <w:jc w:val="left"/>
        <w:rPr>
          <w:rFonts w:hint="eastAsia" w:ascii="游ゴシック" w:hAnsi="游ゴシック" w:eastAsia="游ゴシック"/>
          <w:color w:val="auto"/>
          <w:sz w:val="20"/>
        </w:rPr>
      </w:pPr>
    </w:p>
    <w:p>
      <w:pPr>
        <w:pStyle w:val="0"/>
        <w:spacing w:line="240" w:lineRule="auto"/>
        <w:ind w:left="0" w:leftChars="0" w:firstLine="200" w:firstLineChars="100"/>
        <w:jc w:val="left"/>
        <w:rPr>
          <w:rFonts w:hint="eastAsia" w:ascii="游ゴシック" w:hAnsi="游ゴシック" w:eastAsia="游ゴシック"/>
          <w:color w:val="auto"/>
          <w:sz w:val="20"/>
        </w:rPr>
      </w:pPr>
      <w:r>
        <w:rPr>
          <w:rFonts w:hint="eastAsia" w:ascii="游ゴシック" w:hAnsi="游ゴシック" w:eastAsia="游ゴシック"/>
          <w:color w:val="auto"/>
          <w:sz w:val="20"/>
        </w:rPr>
        <w:t>令和５年度県産米消費拡大事業委託業務公募型プロポーザル募集要領に基づき、県産米消費拡大事業委託業務に関するプロポーザルに参加を申し込みます。</w:t>
      </w:r>
    </w:p>
    <w:p>
      <w:pPr>
        <w:pStyle w:val="0"/>
        <w:spacing w:line="240" w:lineRule="auto"/>
        <w:ind w:firstLine="208" w:firstLineChars="100"/>
        <w:jc w:val="left"/>
        <w:rPr>
          <w:rFonts w:hint="eastAsia" w:ascii="游ゴシック" w:hAnsi="游ゴシック" w:eastAsia="游ゴシック"/>
          <w:color w:val="auto"/>
          <w:sz w:val="20"/>
        </w:rPr>
      </w:pPr>
      <w:r>
        <w:rPr>
          <w:rFonts w:hint="eastAsia" w:ascii="游ゴシック" w:hAnsi="游ゴシック" w:eastAsia="游ゴシック"/>
          <w:color w:val="auto"/>
          <w:sz w:val="20"/>
        </w:rPr>
        <w:t>また、募集要領で定められた資格要件を全て満たすことを誓約します。</w:t>
      </w:r>
    </w:p>
    <w:p>
      <w:pPr>
        <w:pStyle w:val="0"/>
        <w:spacing w:line="240" w:lineRule="auto"/>
        <w:ind w:firstLine="208" w:firstLineChars="100"/>
        <w:jc w:val="left"/>
        <w:rPr>
          <w:rFonts w:hint="eastAsia" w:ascii="游ゴシック" w:hAnsi="游ゴシック" w:eastAsia="游ゴシック"/>
          <w:color w:val="auto"/>
          <w:sz w:val="20"/>
        </w:rPr>
      </w:pPr>
    </w:p>
    <w:p>
      <w:pPr>
        <w:pStyle w:val="0"/>
        <w:spacing w:line="240" w:lineRule="auto"/>
        <w:ind w:leftChars="0" w:firstLine="0" w:firstLineChars="0"/>
        <w:jc w:val="right"/>
        <w:rPr>
          <w:rFonts w:hint="eastAsia" w:ascii="游ゴシック" w:hAnsi="游ゴシック" w:eastAsia="游ゴシック"/>
          <w:color w:val="auto"/>
          <w:sz w:val="20"/>
        </w:rPr>
      </w:pPr>
      <w:r>
        <w:rPr>
          <w:rFonts w:hint="eastAsia" w:ascii="游ゴシック" w:hAnsi="游ゴシック" w:eastAsia="游ゴシック"/>
          <w:color w:val="auto"/>
          <w:sz w:val="20"/>
        </w:rPr>
        <w:t>連絡先</w:t>
      </w:r>
      <w:r>
        <w:rPr>
          <w:rFonts w:hint="eastAsia" w:ascii="游ゴシック" w:hAnsi="游ゴシック" w:eastAsia="游ゴシック"/>
          <w:color w:val="auto"/>
          <w:sz w:val="20"/>
        </w:rPr>
        <w:tab/>
      </w:r>
      <w:r>
        <w:rPr>
          <w:rFonts w:hint="eastAsia" w:ascii="游ゴシック" w:hAnsi="游ゴシック" w:eastAsia="游ゴシック"/>
          <w:color w:val="auto"/>
          <w:sz w:val="20"/>
        </w:rPr>
        <w:tab/>
      </w:r>
      <w:r>
        <w:rPr>
          <w:rFonts w:hint="eastAsia" w:ascii="游ゴシック" w:hAnsi="游ゴシック" w:eastAsia="游ゴシック"/>
          <w:color w:val="auto"/>
          <w:sz w:val="20"/>
        </w:rPr>
        <w:tab/>
      </w:r>
      <w:r>
        <w:rPr>
          <w:rFonts w:hint="eastAsia" w:ascii="游ゴシック" w:hAnsi="游ゴシック" w:eastAsia="游ゴシック"/>
          <w:color w:val="auto"/>
          <w:sz w:val="20"/>
        </w:rPr>
        <w:tab/>
      </w:r>
    </w:p>
    <w:p>
      <w:pPr>
        <w:pStyle w:val="0"/>
        <w:spacing w:line="240" w:lineRule="auto"/>
        <w:ind w:firstLine="208" w:firstLineChars="100"/>
        <w:jc w:val="right"/>
        <w:rPr>
          <w:rFonts w:hint="eastAsia" w:ascii="游ゴシック" w:hAnsi="游ゴシック" w:eastAsia="游ゴシック"/>
          <w:color w:val="auto"/>
          <w:sz w:val="20"/>
          <w:u w:val="single" w:color="auto"/>
        </w:rPr>
      </w:pPr>
      <w:r>
        <w:rPr>
          <w:rFonts w:hint="eastAsia" w:ascii="游ゴシック" w:hAnsi="游ゴシック" w:eastAsia="游ゴシック"/>
          <w:color w:val="auto"/>
          <w:sz w:val="20"/>
          <w:u w:val="single" w:color="auto"/>
        </w:rPr>
        <w:t>担当者</w:t>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p>
    <w:p>
      <w:pPr>
        <w:pStyle w:val="0"/>
        <w:spacing w:line="240" w:lineRule="auto"/>
        <w:ind w:firstLine="208" w:firstLineChars="100"/>
        <w:jc w:val="right"/>
        <w:rPr>
          <w:rFonts w:hint="eastAsia" w:ascii="游ゴシック" w:hAnsi="游ゴシック" w:eastAsia="游ゴシック"/>
          <w:color w:val="auto"/>
          <w:sz w:val="20"/>
          <w:u w:val="single" w:color="auto"/>
        </w:rPr>
      </w:pPr>
      <w:r>
        <w:rPr>
          <w:rFonts w:hint="eastAsia" w:ascii="游ゴシック" w:hAnsi="游ゴシック" w:eastAsia="游ゴシック"/>
          <w:color w:val="auto"/>
          <w:sz w:val="20"/>
          <w:u w:val="single" w:color="auto"/>
        </w:rPr>
        <w:t>電話</w:t>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p>
    <w:p>
      <w:pPr>
        <w:pStyle w:val="0"/>
        <w:spacing w:line="240" w:lineRule="auto"/>
        <w:ind w:firstLine="208" w:firstLineChars="100"/>
        <w:jc w:val="right"/>
        <w:rPr>
          <w:rFonts w:hint="eastAsia" w:ascii="游ゴシック" w:hAnsi="游ゴシック" w:eastAsia="游ゴシック"/>
          <w:color w:val="auto"/>
          <w:sz w:val="20"/>
          <w:u w:val="single" w:color="auto"/>
        </w:rPr>
      </w:pPr>
      <w:r>
        <w:rPr>
          <w:rFonts w:hint="eastAsia" w:ascii="游ゴシック" w:hAnsi="游ゴシック" w:eastAsia="游ゴシック"/>
          <w:color w:val="auto"/>
          <w:sz w:val="20"/>
          <w:u w:val="single" w:color="auto"/>
        </w:rPr>
        <w:t>E-mail</w:t>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p>
    <w:p>
      <w:pPr>
        <w:pStyle w:val="0"/>
        <w:spacing w:line="240" w:lineRule="auto"/>
        <w:ind w:left="0" w:leftChars="0" w:right="840" w:rightChars="400" w:firstLine="0" w:firstLineChars="0"/>
        <w:rPr>
          <w:rFonts w:hint="eastAsia" w:ascii="游ゴシック" w:hAnsi="游ゴシック" w:eastAsia="游ゴシック"/>
          <w:color w:val="auto"/>
          <w:sz w:val="20"/>
          <w:u w:val="single" w:color="auto"/>
        </w:rPr>
      </w:pPr>
    </w:p>
    <w:p>
      <w:pPr>
        <w:pStyle w:val="0"/>
        <w:widowControl w:val="1"/>
        <w:spacing w:line="240" w:lineRule="auto"/>
        <w:jc w:val="left"/>
        <w:rPr>
          <w:rFonts w:hint="eastAsia" w:ascii="游ゴシック" w:hAnsi="游ゴシック" w:eastAsia="游ゴシック"/>
          <w:color w:val="auto"/>
          <w:spacing w:val="6"/>
          <w:sz w:val="20"/>
        </w:rPr>
      </w:pPr>
      <w:r>
        <w:rPr>
          <w:rFonts w:hint="eastAsia" w:ascii="游ゴシック" w:hAnsi="游ゴシック" w:eastAsia="游ゴシック"/>
          <w:color w:val="auto"/>
          <w:sz w:val="20"/>
          <w:u w:val="single" w:color="auto"/>
        </w:rPr>
        <w:br w:type="page"/>
      </w:r>
      <w:r>
        <w:rPr>
          <w:rFonts w:hint="eastAsia" w:ascii="游ゴシック" w:hAnsi="游ゴシック" w:eastAsia="游ゴシック"/>
          <w:color w:val="auto"/>
          <w:spacing w:val="6"/>
          <w:sz w:val="20"/>
        </w:rPr>
        <w:t>（様式－４）</w:t>
      </w:r>
    </w:p>
    <w:p>
      <w:pPr>
        <w:pStyle w:val="0"/>
        <w:spacing w:line="240" w:lineRule="auto"/>
        <w:rPr>
          <w:rFonts w:hint="eastAsia" w:ascii="游ゴシック" w:hAnsi="游ゴシック" w:eastAsia="游ゴシック"/>
          <w:color w:val="auto"/>
          <w:spacing w:val="6"/>
          <w:sz w:val="20"/>
        </w:rPr>
      </w:pPr>
    </w:p>
    <w:p>
      <w:pPr>
        <w:pStyle w:val="0"/>
        <w:spacing w:line="240" w:lineRule="auto"/>
        <w:ind w:firstLine="220" w:firstLineChars="100"/>
        <w:rPr>
          <w:rFonts w:hint="eastAsia" w:ascii="游ゴシック" w:hAnsi="游ゴシック" w:eastAsia="游ゴシック"/>
          <w:color w:val="auto"/>
          <w:spacing w:val="6"/>
          <w:sz w:val="20"/>
        </w:rPr>
      </w:pPr>
      <w:r>
        <w:rPr>
          <w:rFonts w:hint="eastAsia" w:ascii="游ゴシック" w:hAnsi="游ゴシック" w:eastAsia="游ゴシック"/>
          <w:color w:val="auto"/>
          <w:spacing w:val="6"/>
          <w:sz w:val="20"/>
        </w:rPr>
        <w:t>高知県知事　濵田　省司　様</w:t>
      </w:r>
    </w:p>
    <w:p>
      <w:pPr>
        <w:pStyle w:val="0"/>
        <w:spacing w:line="240" w:lineRule="auto"/>
        <w:rPr>
          <w:rFonts w:hint="eastAsia" w:ascii="游ゴシック" w:hAnsi="游ゴシック" w:eastAsia="游ゴシック"/>
          <w:color w:val="auto"/>
          <w:spacing w:val="6"/>
          <w:sz w:val="20"/>
        </w:rPr>
      </w:pPr>
    </w:p>
    <w:p>
      <w:pPr>
        <w:pStyle w:val="0"/>
        <w:spacing w:line="240" w:lineRule="auto"/>
        <w:ind w:left="0" w:leftChars="0" w:rightChars="0" w:firstLine="0" w:firstLineChars="0"/>
        <w:jc w:val="right"/>
        <w:rPr>
          <w:rFonts w:hint="eastAsia" w:ascii="游ゴシック" w:hAnsi="游ゴシック" w:eastAsia="游ゴシック"/>
          <w:color w:val="auto"/>
          <w:sz w:val="20"/>
          <w:u w:val="single" w:color="auto"/>
        </w:rPr>
      </w:pPr>
      <w:r>
        <w:rPr>
          <w:rFonts w:hint="eastAsia" w:ascii="游ゴシック" w:hAnsi="游ゴシック" w:eastAsia="游ゴシック"/>
          <w:color w:val="auto"/>
          <w:sz w:val="20"/>
          <w:u w:val="single" w:color="auto"/>
        </w:rPr>
        <w:t>所在地</w:t>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p>
    <w:p>
      <w:pPr>
        <w:pStyle w:val="0"/>
        <w:spacing w:line="240" w:lineRule="auto"/>
        <w:ind w:left="0" w:leftChars="0" w:rightChars="0" w:firstLine="0" w:firstLineChars="0"/>
        <w:jc w:val="right"/>
        <w:rPr>
          <w:rFonts w:hint="eastAsia" w:ascii="游ゴシック" w:hAnsi="游ゴシック" w:eastAsia="游ゴシック"/>
          <w:color w:val="auto"/>
          <w:sz w:val="20"/>
          <w:u w:val="single" w:color="auto"/>
        </w:rPr>
      </w:pPr>
      <w:r>
        <w:rPr>
          <w:rFonts w:hint="eastAsia" w:ascii="游ゴシック" w:hAnsi="游ゴシック" w:eastAsia="游ゴシック"/>
          <w:color w:val="auto"/>
          <w:sz w:val="20"/>
          <w:u w:val="single" w:color="auto"/>
        </w:rPr>
        <w:t>事業者名</w:t>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p>
    <w:p>
      <w:pPr>
        <w:pStyle w:val="0"/>
        <w:spacing w:line="240" w:lineRule="auto"/>
        <w:ind w:left="0" w:leftChars="0" w:rightChars="0" w:firstLine="0" w:firstLineChars="0"/>
        <w:jc w:val="right"/>
        <w:rPr>
          <w:rFonts w:hint="eastAsia" w:ascii="游ゴシック" w:hAnsi="游ゴシック" w:eastAsia="游ゴシック"/>
          <w:color w:val="auto"/>
          <w:sz w:val="20"/>
          <w:u w:val="single" w:color="auto"/>
        </w:rPr>
      </w:pPr>
      <w:r>
        <w:rPr>
          <w:rFonts w:hint="eastAsia" w:ascii="游ゴシック" w:hAnsi="游ゴシック" w:eastAsia="游ゴシック"/>
          <w:color w:val="auto"/>
          <w:sz w:val="20"/>
          <w:u w:val="single" w:color="auto"/>
        </w:rPr>
        <w:t>代表者名</w:t>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r>
        <w:rPr>
          <w:rFonts w:hint="eastAsia" w:ascii="游ゴシック" w:hAnsi="游ゴシック" w:eastAsia="游ゴシック"/>
          <w:color w:val="auto"/>
          <w:sz w:val="20"/>
          <w:u w:val="single" w:color="auto"/>
        </w:rPr>
        <w:tab/>
      </w:r>
    </w:p>
    <w:p>
      <w:pPr>
        <w:pStyle w:val="17"/>
        <w:spacing w:line="240" w:lineRule="auto"/>
        <w:ind w:left="0" w:leftChars="0" w:firstLine="0" w:firstLineChars="0"/>
        <w:rPr>
          <w:rFonts w:hint="eastAsia" w:ascii="游ゴシック" w:hAnsi="游ゴシック" w:eastAsia="游ゴシック"/>
          <w:color w:val="auto"/>
          <w:spacing w:val="6"/>
          <w:sz w:val="20"/>
        </w:rPr>
      </w:pPr>
    </w:p>
    <w:p>
      <w:pPr>
        <w:pStyle w:val="17"/>
        <w:spacing w:line="240" w:lineRule="auto"/>
        <w:ind w:left="0" w:leftChars="0" w:firstLine="0" w:firstLineChars="0"/>
        <w:rPr>
          <w:rFonts w:hint="eastAsia" w:ascii="游ゴシック" w:hAnsi="游ゴシック" w:eastAsia="游ゴシック"/>
          <w:color w:val="auto"/>
          <w:spacing w:val="6"/>
          <w:sz w:val="20"/>
        </w:rPr>
      </w:pPr>
    </w:p>
    <w:p>
      <w:pPr>
        <w:pStyle w:val="17"/>
        <w:spacing w:line="240" w:lineRule="auto"/>
        <w:ind w:left="0" w:leftChars="0" w:firstLine="200" w:firstLineChars="100"/>
        <w:rPr>
          <w:rFonts w:hint="eastAsia" w:ascii="游ゴシック" w:hAnsi="游ゴシック" w:eastAsia="游ゴシック"/>
          <w:color w:val="auto"/>
          <w:spacing w:val="6"/>
          <w:sz w:val="20"/>
        </w:rPr>
      </w:pPr>
      <w:r>
        <w:rPr>
          <w:rFonts w:hint="eastAsia" w:ascii="游ゴシック" w:hAnsi="游ゴシック" w:eastAsia="游ゴシック"/>
          <w:color w:val="auto"/>
          <w:sz w:val="20"/>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spacing w:line="240" w:lineRule="auto"/>
        <w:rPr>
          <w:rFonts w:hint="eastAsia" w:ascii="游ゴシック" w:hAnsi="游ゴシック" w:eastAsia="游ゴシック"/>
          <w:color w:val="auto"/>
          <w:spacing w:val="6"/>
          <w:sz w:val="20"/>
        </w:rPr>
      </w:pPr>
      <w:r>
        <w:rPr>
          <w:rFonts w:hint="eastAsia" w:ascii="游ゴシック" w:hAnsi="游ゴシック" w:eastAsia="游ゴシック"/>
          <w:color w:val="auto"/>
          <w:sz w:val="20"/>
        </w:rPr>
        <w:t>　　　　　　　　　　　　　　　　　　　　　　　　　　　　</w:t>
      </w:r>
      <w:r>
        <w:rPr>
          <w:rFonts w:hint="eastAsia" w:ascii="游ゴシック" w:hAnsi="游ゴシック" w:eastAsia="游ゴシック"/>
          <w:color w:val="auto"/>
          <w:sz w:val="20"/>
        </w:rPr>
        <w:t xml:space="preserve">         </w:t>
      </w:r>
      <w:r>
        <w:rPr>
          <w:rFonts w:hint="eastAsia" w:ascii="游ゴシック" w:hAnsi="游ゴシック" w:eastAsia="游ゴシック"/>
          <w:color w:val="auto"/>
          <w:sz w:val="20"/>
        </w:rPr>
        <w:tab/>
      </w:r>
      <w:r>
        <w:rPr>
          <w:rFonts w:hint="eastAsia" w:ascii="游ゴシック" w:hAnsi="游ゴシック" w:eastAsia="游ゴシック"/>
          <w:color w:val="auto"/>
          <w:sz w:val="20"/>
        </w:rPr>
        <w:tab/>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3118"/>
        <w:gridCol w:w="5386"/>
      </w:tblGrid>
      <w:tr>
        <w:trPr>
          <w:trHeight w:val="794" w:hRule="atLeast"/>
        </w:trPr>
        <w:tc>
          <w:tcPr>
            <w:tcW w:w="31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auto"/>
              <w:rPr>
                <w:rFonts w:hint="eastAsia" w:ascii="游ゴシック" w:hAnsi="游ゴシック" w:eastAsia="游ゴシック"/>
                <w:color w:val="auto"/>
                <w:spacing w:val="6"/>
                <w:sz w:val="20"/>
              </w:rPr>
            </w:pPr>
            <w:r>
              <w:rPr>
                <w:rFonts w:hint="eastAsia" w:ascii="游ゴシック" w:hAnsi="游ゴシック" w:eastAsia="游ゴシック"/>
                <w:color w:val="auto"/>
                <w:sz w:val="20"/>
              </w:rPr>
              <w:t xml:space="preserve"> </w:t>
            </w:r>
            <w:r>
              <w:rPr>
                <w:rFonts w:hint="eastAsia" w:ascii="游ゴシック" w:hAnsi="游ゴシック" w:eastAsia="游ゴシック"/>
                <w:color w:val="auto"/>
                <w:sz w:val="20"/>
              </w:rPr>
              <w:t>　開示すると支障が生じる</w:t>
            </w:r>
          </w:p>
          <w:p>
            <w:pPr>
              <w:pStyle w:val="0"/>
              <w:suppressAutoHyphens w:val="1"/>
              <w:kinsoku w:val="0"/>
              <w:wordWrap w:val="0"/>
              <w:autoSpaceDE w:val="0"/>
              <w:autoSpaceDN w:val="0"/>
              <w:spacing w:line="240" w:lineRule="auto"/>
              <w:rPr>
                <w:rFonts w:hint="eastAsia" w:ascii="游ゴシック" w:hAnsi="游ゴシック" w:eastAsia="游ゴシック"/>
                <w:color w:val="auto"/>
                <w:sz w:val="20"/>
              </w:rPr>
            </w:pPr>
            <w:r>
              <w:rPr>
                <w:rFonts w:hint="eastAsia" w:ascii="游ゴシック" w:hAnsi="游ゴシック" w:eastAsia="游ゴシック"/>
                <w:color w:val="auto"/>
                <w:sz w:val="20"/>
              </w:rPr>
              <w:t xml:space="preserve"> </w:t>
            </w:r>
            <w:r>
              <w:rPr>
                <w:rFonts w:hint="eastAsia" w:ascii="游ゴシック" w:hAnsi="游ゴシック" w:eastAsia="游ゴシック"/>
                <w:color w:val="auto"/>
                <w:sz w:val="20"/>
              </w:rPr>
              <w:t>　書類（書類の頁・箇所等）</w:t>
            </w:r>
          </w:p>
        </w:tc>
        <w:tc>
          <w:tcPr>
            <w:tcW w:w="538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auto"/>
              <w:jc w:val="center"/>
              <w:rPr>
                <w:rFonts w:hint="eastAsia" w:ascii="游ゴシック" w:hAnsi="游ゴシック" w:eastAsia="游ゴシック"/>
                <w:color w:val="auto"/>
                <w:sz w:val="20"/>
              </w:rPr>
            </w:pPr>
            <w:r>
              <w:rPr>
                <w:rFonts w:hint="eastAsia" w:ascii="游ゴシック" w:hAnsi="游ゴシック" w:eastAsia="游ゴシック"/>
                <w:color w:val="auto"/>
                <w:sz w:val="20"/>
              </w:rPr>
              <w:t>支障が生じる理由・生じる支障の内容</w:t>
            </w:r>
          </w:p>
          <w:p>
            <w:pPr>
              <w:pStyle w:val="0"/>
              <w:suppressAutoHyphens w:val="1"/>
              <w:kinsoku w:val="0"/>
              <w:wordWrap w:val="0"/>
              <w:autoSpaceDE w:val="0"/>
              <w:autoSpaceDN w:val="0"/>
              <w:spacing w:line="240" w:lineRule="auto"/>
              <w:jc w:val="center"/>
              <w:rPr>
                <w:rFonts w:hint="eastAsia" w:ascii="游ゴシック" w:hAnsi="游ゴシック" w:eastAsia="游ゴシック"/>
                <w:color w:val="auto"/>
                <w:sz w:val="20"/>
              </w:rPr>
            </w:pPr>
            <w:r>
              <w:rPr>
                <w:rFonts w:hint="eastAsia" w:ascii="游ゴシック" w:hAnsi="游ゴシック" w:eastAsia="游ゴシック"/>
                <w:color w:val="auto"/>
                <w:sz w:val="20"/>
              </w:rPr>
              <w:t>（具体的に記入してください）</w:t>
            </w:r>
          </w:p>
        </w:tc>
      </w:tr>
      <w:tr>
        <w:trPr>
          <w:trHeight w:val="6973" w:hRule="atLeast"/>
        </w:trPr>
        <w:tc>
          <w:tcPr>
            <w:tcW w:w="3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0" w:lineRule="auto"/>
              <w:jc w:val="left"/>
              <w:rPr>
                <w:rFonts w:hint="eastAsia" w:ascii="游ゴシック" w:hAnsi="游ゴシック" w:eastAsia="游ゴシック"/>
                <w:color w:val="auto"/>
                <w:sz w:val="20"/>
              </w:rPr>
            </w:pP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0" w:lineRule="auto"/>
              <w:jc w:val="left"/>
              <w:rPr>
                <w:rFonts w:hint="eastAsia" w:ascii="游ゴシック" w:hAnsi="游ゴシック" w:eastAsia="游ゴシック"/>
                <w:color w:val="auto"/>
                <w:sz w:val="20"/>
              </w:rPr>
            </w:pPr>
          </w:p>
        </w:tc>
      </w:tr>
    </w:tbl>
    <w:p>
      <w:pPr>
        <w:pStyle w:val="0"/>
        <w:spacing w:line="240" w:lineRule="auto"/>
        <w:ind w:leftChars="0" w:firstLineChars="0"/>
        <w:rPr>
          <w:rFonts w:hint="eastAsia" w:ascii="游ゴシック" w:hAnsi="游ゴシック" w:eastAsia="游ゴシック"/>
          <w:color w:val="auto"/>
          <w:sz w:val="20"/>
        </w:rPr>
      </w:pPr>
    </w:p>
    <w:sectPr>
      <w:pgSz w:w="11906" w:h="16838"/>
      <w:pgMar w:top="1985" w:right="1701" w:bottom="1701" w:left="1701" w:header="851" w:footer="992" w:gutter="0"/>
      <w:pgNumType w:start="1"/>
      <w:cols w:space="720"/>
      <w:textDirection w:val="lrTb"/>
      <w:docGrid w:type="lines" w:linePitch="36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efaultTableStyle w:val="30"/>
  <w:drawingGridVerticalSpacing w:val="36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customStyle="1">
    <w:name w:val="一太郎８/９"/>
    <w:next w:val="16"/>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7">
    <w:name w:val="Body Text Indent"/>
    <w:basedOn w:val="0"/>
    <w:next w:val="17"/>
    <w:link w:val="0"/>
    <w:uiPriority w:val="0"/>
    <w:pPr>
      <w:ind w:left="210" w:leftChars="100" w:firstLine="240" w:firstLineChars="100"/>
    </w:pPr>
    <w:rPr>
      <w:rFonts w:ascii="ＭＳ Ｐゴシック" w:hAnsi="ＭＳ Ｐゴシック"/>
      <w:sz w:val="24"/>
    </w:rPr>
  </w:style>
  <w:style w:type="character" w:styleId="18">
    <w:name w:val="Hyperlink"/>
    <w:next w:val="18"/>
    <w:link w:val="0"/>
    <w:uiPriority w:val="0"/>
    <w:rPr>
      <w:color w:val="0000FF"/>
      <w:u w:val="single" w:color="auto"/>
    </w:rPr>
  </w:style>
  <w:style w:type="paragraph" w:styleId="19">
    <w:name w:val="Body Text Indent 2"/>
    <w:basedOn w:val="0"/>
    <w:next w:val="19"/>
    <w:link w:val="0"/>
    <w:uiPriority w:val="0"/>
    <w:pPr>
      <w:ind w:left="240" w:hanging="240" w:hangingChars="100"/>
    </w:pPr>
    <w:rPr>
      <w:rFonts w:ascii="ＭＳ Ｐゴシック" w:hAnsi="ＭＳ Ｐゴシック"/>
      <w:sz w:val="24"/>
    </w:rPr>
  </w:style>
  <w:style w:type="paragraph" w:styleId="20">
    <w:name w:val="Body Text Indent 3"/>
    <w:basedOn w:val="0"/>
    <w:next w:val="20"/>
    <w:link w:val="0"/>
    <w:uiPriority w:val="0"/>
    <w:pPr>
      <w:ind w:firstLine="240" w:firstLineChars="100"/>
    </w:pPr>
    <w:rPr>
      <w:sz w:val="24"/>
    </w:rPr>
  </w:style>
  <w:style w:type="paragraph" w:styleId="21">
    <w:name w:val="footer"/>
    <w:basedOn w:val="0"/>
    <w:next w:val="21"/>
    <w:link w:val="0"/>
    <w:uiPriority w:val="0"/>
    <w:pPr>
      <w:tabs>
        <w:tab w:val="center" w:leader="none" w:pos="4252"/>
        <w:tab w:val="right" w:leader="none" w:pos="8504"/>
      </w:tabs>
      <w:snapToGrid w:val="0"/>
    </w:pPr>
  </w:style>
  <w:style w:type="character" w:styleId="22">
    <w:name w:val="page number"/>
    <w:basedOn w:val="10"/>
    <w:next w:val="22"/>
    <w:link w:val="0"/>
    <w:uiPriority w:val="0"/>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next w:val="24"/>
    <w:link w:val="23"/>
    <w:uiPriority w:val="0"/>
    <w:rPr>
      <w:rFonts w:eastAsia="ＭＳ Ｐゴシック"/>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character" w:styleId="29" w:customStyle="1">
    <w:name w:val="本文インデント (文字)"/>
    <w:basedOn w:val="10"/>
    <w:next w:val="29"/>
    <w:link w:val="17"/>
    <w:uiPriority w:val="0"/>
    <w:rPr>
      <w:rFonts w:ascii="ＭＳ Ｐゴシック" w:hAnsi="ＭＳ Ｐゴシック" w:eastAsia="ＭＳ Ｐゴシック"/>
      <w:color w:val="000000"/>
      <w:sz w:val="24"/>
    </w:r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4905</TotalTime>
  <Pages>4</Pages>
  <Words>12</Words>
  <Characters>593</Characters>
  <Application>JUST Note</Application>
  <Lines>93</Lines>
  <Paragraphs>48</Paragraphs>
  <CharactersWithSpaces>750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プロポーザル実施要領－公募型の場合－</dc:title>
  <dc:creator>ioas_user</dc:creator>
  <cp:lastModifiedBy>458016</cp:lastModifiedBy>
  <cp:lastPrinted>2024-02-16T06:48:12Z</cp:lastPrinted>
  <dcterms:created xsi:type="dcterms:W3CDTF">2017-03-22T02:15:00Z</dcterms:created>
  <dcterms:modified xsi:type="dcterms:W3CDTF">2024-02-16T06:48:33Z</dcterms:modified>
  <cp:revision>44</cp:revision>
</cp:coreProperties>
</file>