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right"/>
        <w:rPr>
          <w:rFonts w:hint="eastAsia"/>
          <w:sz w:val="21"/>
        </w:rPr>
      </w:pPr>
      <w:r>
        <w:rPr>
          <w:rFonts w:hint="eastAsia"/>
          <w:sz w:val="21"/>
          <w:bdr w:val="none" w:color="auto" w:sz="0" w:space="0"/>
        </w:rPr>
        <w:t>別紙２</w:t>
      </w:r>
    </w:p>
    <w:p>
      <w:pPr>
        <w:pStyle w:val="0"/>
        <w:spacing w:line="240" w:lineRule="auto"/>
        <w:jc w:val="center"/>
        <w:rPr>
          <w:rFonts w:hint="eastAsia"/>
          <w:sz w:val="21"/>
        </w:rPr>
      </w:pPr>
    </w:p>
    <w:p>
      <w:pPr>
        <w:pStyle w:val="0"/>
        <w:spacing w:line="240" w:lineRule="auto"/>
        <w:jc w:val="center"/>
        <w:rPr>
          <w:rFonts w:hint="eastAsia"/>
          <w:sz w:val="21"/>
        </w:rPr>
      </w:pPr>
      <w:r>
        <w:rPr>
          <w:rFonts w:hint="eastAsia"/>
          <w:sz w:val="21"/>
        </w:rPr>
        <w:t>税外未収金債務に関する誓約書兼同意書</w:t>
      </w:r>
    </w:p>
    <w:p>
      <w:pPr>
        <w:pStyle w:val="0"/>
        <w:spacing w:line="240" w:lineRule="auto"/>
        <w:jc w:val="center"/>
        <w:rPr>
          <w:rFonts w:hint="eastAsia"/>
          <w:sz w:val="21"/>
        </w:rPr>
      </w:pPr>
    </w:p>
    <w:p>
      <w:pPr>
        <w:pStyle w:val="0"/>
        <w:spacing w:line="240" w:lineRule="auto"/>
        <w:ind w:firstLine="210" w:firstLineChars="100"/>
        <w:rPr>
          <w:rFonts w:hint="eastAsia"/>
          <w:sz w:val="21"/>
        </w:rPr>
      </w:pPr>
      <w:r>
        <w:rPr>
          <w:rFonts w:hint="eastAsia"/>
          <w:sz w:val="21"/>
        </w:rPr>
        <w:t>私は、高知県特別高圧電気料高騰緊急支援給付金（第７</w:t>
      </w:r>
      <w:bookmarkStart w:id="0" w:name="_GoBack"/>
      <w:bookmarkEnd w:id="0"/>
      <w:r>
        <w:rPr>
          <w:rFonts w:hint="eastAsia"/>
          <w:sz w:val="21"/>
        </w:rPr>
        <w:t>期）の申請に当たり、高知県に対する下記の税外未収金債務の滞納がないことについて誓約します。</w:t>
      </w:r>
    </w:p>
    <w:p>
      <w:pPr>
        <w:pStyle w:val="0"/>
        <w:spacing w:line="240" w:lineRule="auto"/>
        <w:ind w:firstLine="210" w:firstLineChars="100"/>
        <w:rPr>
          <w:rFonts w:hint="eastAsia"/>
          <w:sz w:val="21"/>
        </w:rPr>
      </w:pPr>
      <w:r>
        <w:rPr>
          <w:rFonts w:hint="eastAsia"/>
          <w:sz w:val="21"/>
        </w:rPr>
        <w:t>また、上記について、県の給付事業所管課が関係各課に対して照会すること（関係各課への個人情報の提供及び滞納の有無に関する情報の共有）に同意します。</w:t>
      </w:r>
    </w:p>
    <w:p>
      <w:pPr>
        <w:pStyle w:val="0"/>
        <w:spacing w:line="240" w:lineRule="auto"/>
        <w:ind w:firstLine="210" w:firstLineChars="100"/>
        <w:rPr>
          <w:rFonts w:hint="eastAsia"/>
          <w:sz w:val="21"/>
        </w:rPr>
      </w:pPr>
      <w:r>
        <w:rPr>
          <w:rFonts w:hint="eastAsia"/>
          <w:sz w:val="21"/>
        </w:rPr>
        <w:t>誓約の内容に偽りがあった場合は、当該給付金の不交付の決定又は交付の決定の取消し及びこれに伴う給付金の返還に異議なく応じます。</w:t>
      </w:r>
    </w:p>
    <w:p>
      <w:pPr>
        <w:pStyle w:val="0"/>
        <w:spacing w:line="240" w:lineRule="auto"/>
        <w:ind w:leftChars="0" w:firstLine="0" w:firstLineChars="0"/>
        <w:rPr>
          <w:rFonts w:hint="eastAsia"/>
          <w:sz w:val="21"/>
        </w:rPr>
      </w:pPr>
    </w:p>
    <w:p>
      <w:pPr>
        <w:pStyle w:val="0"/>
        <w:spacing w:line="240" w:lineRule="auto"/>
        <w:ind w:left="0" w:leftChars="0" w:firstLine="105" w:firstLineChars="50"/>
        <w:rPr>
          <w:rFonts w:hint="eastAsia"/>
          <w:sz w:val="21"/>
        </w:rPr>
      </w:pPr>
      <w:r>
        <w:rPr>
          <w:rFonts w:hint="eastAsia"/>
          <w:sz w:val="21"/>
        </w:rPr>
        <w:t>＜対象となる税外未収金債務＞</w:t>
      </w:r>
    </w:p>
    <w:p>
      <w:pPr>
        <w:pStyle w:val="0"/>
        <w:spacing w:line="240" w:lineRule="auto"/>
        <w:ind w:left="0" w:leftChars="0" w:firstLine="105" w:firstLineChars="50"/>
        <w:rPr>
          <w:rFonts w:hint="default" w:asciiTheme="minorEastAsia" w:hAnsiTheme="minorEastAsia"/>
          <w:sz w:val="21"/>
        </w:rPr>
      </w:pPr>
      <w:r>
        <w:rPr>
          <w:rFonts w:hint="eastAsia" w:asciiTheme="minorEastAsia" w:hAnsiTheme="minorEastAsia"/>
          <w:sz w:val="21"/>
        </w:rPr>
        <w:t>・中小企業高度化資金貸付金、産業パワーアップ融資及び中小企業設備近代化資金貸付金償還金</w:t>
      </w:r>
    </w:p>
    <w:p>
      <w:pPr>
        <w:pStyle w:val="0"/>
        <w:spacing w:line="240" w:lineRule="auto"/>
        <w:ind w:left="0" w:leftChars="0" w:firstLine="105" w:firstLineChars="50"/>
        <w:rPr>
          <w:rFonts w:hint="default" w:asciiTheme="minorEastAsia" w:hAnsiTheme="minorEastAsia"/>
          <w:sz w:val="21"/>
        </w:rPr>
      </w:pPr>
      <w:r>
        <w:rPr>
          <w:rFonts w:hint="eastAsia" w:asciiTheme="minorEastAsia" w:hAnsiTheme="minorEastAsia"/>
          <w:sz w:val="21"/>
        </w:rPr>
        <w:t>・農業改良資金貸付金償還金</w:t>
      </w:r>
    </w:p>
    <w:p>
      <w:pPr>
        <w:pStyle w:val="0"/>
        <w:spacing w:line="240" w:lineRule="auto"/>
        <w:ind w:left="0" w:leftChars="0" w:firstLine="105" w:firstLineChars="50"/>
        <w:rPr>
          <w:rFonts w:hint="default" w:asciiTheme="minorEastAsia" w:hAnsiTheme="minorEastAsia"/>
          <w:sz w:val="21"/>
        </w:rPr>
      </w:pPr>
      <w:r>
        <w:rPr>
          <w:rFonts w:hint="eastAsia" w:asciiTheme="minorEastAsia" w:hAnsiTheme="minorEastAsia"/>
          <w:sz w:val="21"/>
        </w:rPr>
        <w:t>・林業・木材産業改善資金貸付金償還金</w:t>
      </w:r>
    </w:p>
    <w:p>
      <w:pPr>
        <w:pStyle w:val="0"/>
        <w:spacing w:line="240" w:lineRule="auto"/>
        <w:ind w:left="0" w:leftChars="0" w:firstLine="105" w:firstLineChars="50"/>
        <w:rPr>
          <w:rFonts w:hint="eastAsia"/>
          <w:sz w:val="21"/>
        </w:rPr>
      </w:pPr>
      <w:r>
        <w:rPr>
          <w:rFonts w:hint="eastAsia" w:asciiTheme="minorEastAsia" w:hAnsiTheme="minorEastAsia"/>
          <w:sz w:val="21"/>
        </w:rPr>
        <w:t>・沿岸漁業改善資金貸付金償還金</w:t>
      </w:r>
    </w:p>
    <w:p>
      <w:pPr>
        <w:pStyle w:val="0"/>
        <w:spacing w:line="240" w:lineRule="auto"/>
        <w:ind w:leftChars="0" w:firstLineChars="0"/>
        <w:rPr>
          <w:rFonts w:hint="eastAsia"/>
          <w:sz w:val="21"/>
        </w:rPr>
      </w:pPr>
    </w:p>
    <w:p>
      <w:pPr>
        <w:pStyle w:val="0"/>
        <w:spacing w:line="240" w:lineRule="auto"/>
        <w:ind w:left="0" w:leftChars="0" w:firstLine="5040" w:firstLineChars="2400"/>
        <w:jc w:val="right"/>
        <w:rPr>
          <w:rFonts w:hint="eastAsia"/>
          <w:sz w:val="21"/>
        </w:rPr>
      </w:pPr>
      <w:r>
        <w:rPr>
          <w:rFonts w:hint="eastAsia"/>
          <w:sz w:val="21"/>
        </w:rPr>
        <w:t>令和　</w:t>
      </w:r>
      <w:r>
        <w:rPr>
          <w:rFonts w:hint="eastAsia"/>
          <w:sz w:val="21"/>
        </w:rPr>
        <w:t xml:space="preserve"> </w:t>
      </w:r>
      <w:r>
        <w:rPr>
          <w:rFonts w:hint="eastAsia"/>
          <w:sz w:val="21"/>
        </w:rPr>
        <w:t>年　</w:t>
      </w:r>
      <w:r>
        <w:rPr>
          <w:rFonts w:hint="eastAsia"/>
          <w:sz w:val="21"/>
        </w:rPr>
        <w:t xml:space="preserve"> </w:t>
      </w:r>
      <w:r>
        <w:rPr>
          <w:rFonts w:hint="eastAsia"/>
          <w:sz w:val="21"/>
        </w:rPr>
        <w:t>月　</w:t>
      </w:r>
      <w:r>
        <w:rPr>
          <w:rFonts w:hint="eastAsia"/>
          <w:sz w:val="21"/>
        </w:rPr>
        <w:t xml:space="preserve"> </w:t>
      </w:r>
      <w:r>
        <w:rPr>
          <w:rFonts w:hint="eastAsia"/>
          <w:sz w:val="21"/>
        </w:rPr>
        <w:t>日</w:t>
      </w:r>
    </w:p>
    <w:p>
      <w:pPr>
        <w:pStyle w:val="0"/>
        <w:spacing w:line="240" w:lineRule="auto"/>
        <w:ind w:leftChars="0" w:firstLine="0" w:firstLineChars="0"/>
        <w:rPr>
          <w:rFonts w:hint="eastAsia"/>
          <w:sz w:val="21"/>
        </w:rPr>
      </w:pPr>
    </w:p>
    <w:p>
      <w:pPr>
        <w:pStyle w:val="0"/>
        <w:spacing w:line="240" w:lineRule="auto"/>
        <w:ind w:left="0" w:leftChars="0" w:firstLine="240" w:firstLineChars="100"/>
        <w:rPr>
          <w:rFonts w:hint="eastAsia"/>
          <w:sz w:val="21"/>
        </w:rPr>
      </w:pPr>
      <w:r>
        <w:rPr>
          <w:rFonts w:hint="eastAsia"/>
          <w:sz w:val="21"/>
        </w:rPr>
        <w:t>高知県知事　濵田　省司　様</w:t>
      </w:r>
    </w:p>
    <w:p>
      <w:pPr>
        <w:pStyle w:val="0"/>
        <w:spacing w:line="240" w:lineRule="auto"/>
        <w:ind w:left="0" w:leftChars="0" w:firstLine="240" w:firstLineChars="100"/>
        <w:rPr>
          <w:rFonts w:hint="eastAsia"/>
          <w:sz w:val="21"/>
        </w:rPr>
      </w:pPr>
    </w:p>
    <w:p>
      <w:pPr>
        <w:pStyle w:val="0"/>
        <w:spacing w:line="240" w:lineRule="auto"/>
        <w:ind w:leftChars="0" w:firstLine="4560" w:firstLineChars="1900"/>
        <w:rPr>
          <w:rFonts w:hint="eastAsia"/>
          <w:sz w:val="21"/>
        </w:rPr>
      </w:pPr>
      <w:r>
        <w:rPr>
          <w:rFonts w:hint="eastAsia"/>
          <w:sz w:val="21"/>
        </w:rPr>
        <w:t>所在地</w:t>
      </w:r>
    </w:p>
    <w:p>
      <w:pPr>
        <w:pStyle w:val="0"/>
        <w:spacing w:line="240" w:lineRule="auto"/>
        <w:ind w:leftChars="0" w:firstLine="4560" w:firstLineChars="1900"/>
        <w:rPr>
          <w:rFonts w:hint="eastAsia"/>
          <w:sz w:val="21"/>
        </w:rPr>
      </w:pPr>
    </w:p>
    <w:p>
      <w:pPr>
        <w:pStyle w:val="0"/>
        <w:spacing w:line="240" w:lineRule="auto"/>
        <w:ind w:leftChars="0" w:firstLine="4560" w:firstLineChars="1900"/>
        <w:rPr>
          <w:rFonts w:hint="eastAsia"/>
          <w:sz w:val="21"/>
        </w:rPr>
      </w:pPr>
      <w:r>
        <w:rPr>
          <w:rFonts w:hint="eastAsia"/>
          <w:sz w:val="21"/>
        </w:rPr>
        <w:t>法人名</w:t>
      </w:r>
    </w:p>
    <w:p>
      <w:pPr>
        <w:pStyle w:val="0"/>
        <w:spacing w:line="240" w:lineRule="auto"/>
        <w:ind w:leftChars="0" w:firstLine="4560" w:firstLineChars="1900"/>
        <w:rPr>
          <w:rFonts w:hint="eastAsia"/>
          <w:sz w:val="21"/>
        </w:rPr>
      </w:pPr>
    </w:p>
    <w:p>
      <w:pPr>
        <w:pStyle w:val="0"/>
        <w:spacing w:line="0" w:lineRule="atLeast"/>
        <w:ind w:left="0" w:leftChars="0" w:firstLine="0" w:firstLineChars="0"/>
        <w:rPr>
          <w:rFonts w:hint="eastAsia"/>
          <w:sz w:val="21"/>
        </w:rPr>
      </w:pPr>
      <w:r>
        <w:rPr>
          <w:rFonts w:hint="eastAsia"/>
          <w:sz w:val="21"/>
        </w:rPr>
        <w:t>　　　　　　　　　　　　　　　　　　　代表者　職・氏名（自署）</w:t>
      </w:r>
    </w:p>
    <w:p>
      <w:pPr>
        <w:pStyle w:val="0"/>
        <w:spacing w:line="0" w:lineRule="atLeast"/>
        <w:ind w:left="0" w:leftChars="0" w:firstLine="0" w:firstLineChars="0"/>
        <w:rPr>
          <w:rFonts w:hint="eastAsia"/>
          <w:sz w:val="18"/>
        </w:rPr>
      </w:pPr>
      <w:r>
        <w:rPr>
          <w:rFonts w:hint="eastAsia"/>
          <w:sz w:val="20"/>
        </w:rPr>
        <w:t>　　　　　　　　　　　　　　　　　　　</w:t>
      </w:r>
      <w:r>
        <w:rPr>
          <w:rFonts w:hint="eastAsia"/>
          <w:sz w:val="20"/>
        </w:rPr>
        <w:t xml:space="preserve">  </w:t>
      </w:r>
      <w:r>
        <w:rPr>
          <w:rFonts w:hint="eastAsia"/>
          <w:sz w:val="18"/>
        </w:rPr>
        <w:t>※自署に代えて記名・押印も可</w:t>
      </w:r>
    </w:p>
    <w:p>
      <w:pPr>
        <w:pStyle w:val="0"/>
        <w:spacing w:line="0" w:lineRule="atLeast"/>
        <w:rPr>
          <w:rFonts w:hint="eastAsia"/>
          <w:sz w:val="20"/>
        </w:rPr>
      </w:pPr>
    </w:p>
    <w:sectPr>
      <w:headerReference r:id="rId5" w:type="default"/>
      <w:pgSz w:w="11906" w:h="16838"/>
      <w:pgMar w:top="1417" w:right="1417" w:bottom="1417" w:left="1417" w:header="851" w:footer="992" w:gutter="0"/>
      <w:pgBorders w:zOrder="front" w:display="allPages" w:offsetFrom="page"/>
      <w:cols w:space="720"/>
      <w:textDirection w:val="lrTb"/>
      <w:docGrid w:type="lines" w:linePitch="5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4"/>
  <w:bordersDoNotSurroundHeader/>
  <w:bordersDoNotSurroundFooter/>
  <w:defaultTabStop w:val="840"/>
  <w:hyphenationZone w:val="0"/>
  <w:defaultTableStyle w:val="17"/>
  <w:drawingGridHorizontalSpacing w:val="240"/>
  <w:drawingGridVerticalSpacing w:val="25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445</TotalTime>
  <Pages>1</Pages>
  <Words>0</Words>
  <Characters>374</Characters>
  <Application>JUST Note</Application>
  <Lines>27</Lines>
  <Paragraphs>16</Paragraphs>
  <CharactersWithSpaces>424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295686</dc:creator>
  <cp:lastModifiedBy>Administrator</cp:lastModifiedBy>
  <cp:lastPrinted>2025-06-27T09:18:59Z</cp:lastPrinted>
  <dcterms:created xsi:type="dcterms:W3CDTF">2021-01-19T06:20:00Z</dcterms:created>
  <dcterms:modified xsi:type="dcterms:W3CDTF">2025-12-23T02:54:00Z</dcterms:modified>
  <cp:revision>6</cp:revision>
</cp:coreProperties>
</file>