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高知県アルコール健康障害・依存症対策推進計画</w:t>
      </w:r>
    </w:p>
    <w:p>
      <w:pPr>
        <w:pStyle w:val="0"/>
        <w:rPr>
          <w:rFonts w:hint="eastAsia"/>
        </w:rPr>
      </w:pPr>
      <w:r>
        <w:rPr>
          <w:rFonts w:hint="eastAsia"/>
        </w:rPr>
        <w:t>令和６年４月</w:t>
      </w:r>
    </w:p>
    <w:p>
      <w:pPr>
        <w:pStyle w:val="0"/>
        <w:rPr>
          <w:rFonts w:hint="eastAsia"/>
        </w:rPr>
      </w:pPr>
      <w:r>
        <w:rPr>
          <w:rFonts w:hint="eastAsia"/>
        </w:rPr>
        <w:t>知事あいさつ</w:t>
      </w:r>
    </w:p>
    <w:p>
      <w:pPr>
        <w:pStyle w:val="0"/>
        <w:rPr>
          <w:rFonts w:hint="eastAsia"/>
        </w:rPr>
      </w:pPr>
      <w:r>
        <w:rPr>
          <w:rFonts w:hint="eastAsia"/>
        </w:rPr>
        <w:t>はじめに</w:t>
      </w:r>
    </w:p>
    <w:p>
      <w:pPr>
        <w:pStyle w:val="0"/>
        <w:rPr>
          <w:rFonts w:hint="eastAsia"/>
        </w:rPr>
      </w:pPr>
      <w:r>
        <w:rPr>
          <w:rFonts w:hint="eastAsia"/>
        </w:rPr>
        <w:t>高知県では、平成</w:t>
      </w:r>
      <w:r>
        <w:rPr>
          <w:rFonts w:hint="eastAsia"/>
        </w:rPr>
        <w:t>30</w:t>
      </w:r>
      <w:r>
        <w:rPr>
          <w:rFonts w:hint="eastAsia"/>
        </w:rPr>
        <w:t>年に「アルコール健康障害対策基本法」に基づく「高知県アルコール健康障害対策推進計画」を、また令和４年に「ギャンブル等依存症対策基本法」に基づく「高知県ギャンブル等依存症対策推進計画」を策定し、それぞれ「発症予防」「進行予防」「回復・再発予防」の各段階に応じた対策に取り組んできました。</w:t>
      </w:r>
    </w:p>
    <w:p>
      <w:pPr>
        <w:pStyle w:val="0"/>
        <w:rPr>
          <w:rFonts w:hint="eastAsia"/>
        </w:rPr>
      </w:pPr>
      <w:r>
        <w:rPr>
          <w:rFonts w:hint="eastAsia"/>
        </w:rPr>
        <w:t>アルコール健康障害や各種依存症の多くには、その背景に健康問題、経済・生活問題、人間関係の問題のほか、地域や職場のあり様の変化など、様々な要因があるとされており、社会全体で依存症リスクを低下させるためには、こうした方々への生きることの包括的な支援をより充実していくことが求められます。</w:t>
      </w:r>
    </w:p>
    <w:p>
      <w:pPr>
        <w:pStyle w:val="0"/>
        <w:rPr>
          <w:rFonts w:hint="eastAsia"/>
        </w:rPr>
      </w:pPr>
      <w:r>
        <w:rPr>
          <w:rFonts w:hint="eastAsia"/>
        </w:rPr>
        <w:t>このため、これまでのアルコール健康障害やギャンブル等依存症に加え、薬物依存症なども含めた対策を総合的に推進するとともに、様々な依存症に共通する対策やそれぞれの依存症の特徴を踏まえた「高知県アルコール健康障害・依存症推進計画」を策定しました。</w:t>
      </w:r>
    </w:p>
    <w:p>
      <w:pPr>
        <w:pStyle w:val="0"/>
        <w:rPr>
          <w:rFonts w:hint="eastAsia"/>
        </w:rPr>
      </w:pPr>
      <w:r>
        <w:rPr>
          <w:rFonts w:hint="eastAsia"/>
        </w:rPr>
        <w:t>本計画では、「高知型地域共生社会」の推進に向けた取組をはじめとした各種施策と有機的に連携しながら、アルコール健康障害や依存症の発症予防に向けた普及啓発や予防教育の推進、より速やかに適切な治療が受けられるよう医療提供体制の充実、回復・再発予防に向けた包括支援体制の構築などに取り組み、「県民の健全な生活の確保を図り、安心して暮らすことのできる社会の実現」を目指します。</w:t>
      </w:r>
    </w:p>
    <w:p>
      <w:pPr>
        <w:pStyle w:val="0"/>
        <w:rPr>
          <w:rFonts w:hint="eastAsia"/>
        </w:rPr>
      </w:pPr>
      <w:r>
        <w:rPr>
          <w:rFonts w:hint="eastAsia"/>
        </w:rPr>
        <w:t>今後も引き続き、市町村や関係機関・団体の皆様と連携し、アルコール健康障害や依存症対策に取り組んでまいりますので、ご理解とご協力をお願いいたします。</w:t>
      </w:r>
    </w:p>
    <w:p>
      <w:pPr>
        <w:pStyle w:val="0"/>
        <w:rPr>
          <w:rFonts w:hint="eastAsia"/>
        </w:rPr>
      </w:pPr>
      <w:r>
        <w:rPr>
          <w:rFonts w:hint="eastAsia"/>
        </w:rPr>
        <w:t>結びに、この計画の策定にあたり、貴重なご意見やご提言を賜りました高知県アルコール健康障害・依存症対策推進協議会の委員の皆様をはじめ、ご協力いただきました多くの皆様に心から感謝を申し上げます。</w:t>
      </w:r>
    </w:p>
    <w:p>
      <w:pPr>
        <w:pStyle w:val="0"/>
        <w:rPr>
          <w:rFonts w:hint="eastAsia"/>
        </w:rPr>
      </w:pPr>
      <w:r>
        <w:rPr>
          <w:rFonts w:hint="eastAsia"/>
        </w:rPr>
        <w:t>令和６年４月</w:t>
      </w:r>
      <w:bookmarkStart w:id="0" w:name="_GoBack"/>
      <w:bookmarkEnd w:id="0"/>
    </w:p>
    <w:p>
      <w:pPr>
        <w:pStyle w:val="0"/>
        <w:rPr>
          <w:rFonts w:hint="eastAsia"/>
        </w:rPr>
      </w:pPr>
      <w:r>
        <w:rPr>
          <w:rFonts w:hint="eastAsia"/>
        </w:rPr>
        <w:t>高知県知事</w:t>
      </w:r>
      <w:r>
        <w:rPr>
          <w:rFonts w:hint="eastAsia"/>
        </w:rPr>
        <w:t xml:space="preserve"> </w:t>
      </w:r>
      <w:r>
        <w:rPr>
          <w:rFonts w:hint="eastAsia"/>
        </w:rPr>
        <w:t>濵田</w:t>
      </w:r>
      <w:r>
        <w:rPr>
          <w:rFonts w:hint="eastAsia"/>
        </w:rPr>
        <w:t xml:space="preserve"> </w:t>
      </w:r>
      <w:r>
        <w:rPr>
          <w:rFonts w:hint="eastAsia"/>
        </w:rPr>
        <w:t>省司</w:t>
      </w:r>
    </w:p>
    <w:p>
      <w:pPr>
        <w:pStyle w:val="0"/>
        <w:rPr>
          <w:rFonts w:hint="eastAsia"/>
        </w:rPr>
      </w:pPr>
    </w:p>
    <w:p>
      <w:pPr>
        <w:pStyle w:val="0"/>
        <w:rPr>
          <w:rFonts w:hint="eastAsia"/>
        </w:rPr>
      </w:pPr>
      <w:r>
        <w:rPr>
          <w:rFonts w:hint="eastAsia"/>
        </w:rPr>
        <w:t>目次</w:t>
      </w:r>
    </w:p>
    <w:p>
      <w:pPr>
        <w:pStyle w:val="0"/>
        <w:rPr>
          <w:rFonts w:hint="eastAsia"/>
        </w:rPr>
      </w:pPr>
      <w:r>
        <w:rPr>
          <w:rFonts w:hint="eastAsia"/>
        </w:rPr>
        <w:t>第１章基本的事項　　</w:t>
      </w:r>
    </w:p>
    <w:p>
      <w:pPr>
        <w:pStyle w:val="0"/>
        <w:rPr>
          <w:rFonts w:hint="eastAsia"/>
        </w:rPr>
      </w:pPr>
      <w:r>
        <w:rPr>
          <w:rFonts w:hint="eastAsia"/>
        </w:rPr>
        <w:t>１計画の策定趣旨１ページ</w:t>
      </w:r>
    </w:p>
    <w:p>
      <w:pPr>
        <w:pStyle w:val="0"/>
        <w:rPr>
          <w:rFonts w:hint="eastAsia"/>
        </w:rPr>
      </w:pPr>
      <w:r>
        <w:rPr>
          <w:rFonts w:hint="eastAsia"/>
        </w:rPr>
        <w:t>２計画の位置付け２ページ</w:t>
      </w:r>
    </w:p>
    <w:p>
      <w:pPr>
        <w:pStyle w:val="0"/>
        <w:rPr>
          <w:rFonts w:hint="eastAsia"/>
        </w:rPr>
      </w:pPr>
      <w:r>
        <w:rPr>
          <w:rFonts w:hint="eastAsia"/>
        </w:rPr>
        <w:t>３計画の期間２ページ</w:t>
      </w:r>
    </w:p>
    <w:p>
      <w:pPr>
        <w:pStyle w:val="0"/>
        <w:rPr>
          <w:rFonts w:hint="eastAsia"/>
        </w:rPr>
      </w:pPr>
      <w:r>
        <w:rPr>
          <w:rFonts w:hint="eastAsia"/>
        </w:rPr>
        <w:t>４計画の進行管理等２ページ</w:t>
      </w:r>
    </w:p>
    <w:p>
      <w:pPr>
        <w:pStyle w:val="0"/>
        <w:rPr>
          <w:rFonts w:hint="eastAsia"/>
        </w:rPr>
      </w:pPr>
      <w:r>
        <w:rPr>
          <w:rFonts w:hint="eastAsia"/>
        </w:rPr>
        <w:t>５関連施策との有機的な連携３ページ</w:t>
      </w:r>
    </w:p>
    <w:p>
      <w:pPr>
        <w:pStyle w:val="0"/>
        <w:rPr>
          <w:rFonts w:hint="eastAsia"/>
        </w:rPr>
      </w:pPr>
      <w:r>
        <w:rPr>
          <w:rFonts w:hint="eastAsia"/>
        </w:rPr>
        <w:t>第２章基本的な考え方　　　</w:t>
      </w:r>
    </w:p>
    <w:p>
      <w:pPr>
        <w:pStyle w:val="0"/>
        <w:rPr>
          <w:rFonts w:hint="eastAsia"/>
        </w:rPr>
      </w:pPr>
      <w:r>
        <w:rPr>
          <w:rFonts w:hint="eastAsia"/>
        </w:rPr>
        <w:t>１基本理念４ページ</w:t>
      </w:r>
    </w:p>
    <w:p>
      <w:pPr>
        <w:pStyle w:val="0"/>
        <w:rPr>
          <w:rFonts w:hint="eastAsia"/>
        </w:rPr>
      </w:pPr>
      <w:r>
        <w:rPr>
          <w:rFonts w:hint="eastAsia"/>
        </w:rPr>
        <w:t>２地域共生社会の実現と各段階における基本的な方向性４ページ　</w:t>
      </w:r>
    </w:p>
    <w:p>
      <w:pPr>
        <w:pStyle w:val="0"/>
        <w:rPr>
          <w:rFonts w:hint="eastAsia"/>
        </w:rPr>
      </w:pPr>
      <w:r>
        <w:rPr>
          <w:rFonts w:hint="eastAsia"/>
        </w:rPr>
        <w:t>第３章本県の現状及び課題　　　</w:t>
      </w:r>
    </w:p>
    <w:p>
      <w:pPr>
        <w:pStyle w:val="0"/>
        <w:rPr>
          <w:rFonts w:hint="eastAsia"/>
        </w:rPr>
      </w:pPr>
      <w:r>
        <w:rPr>
          <w:rFonts w:hint="eastAsia"/>
        </w:rPr>
        <w:t>１アルコール健康障害の現状及び課題７ページ</w:t>
      </w:r>
    </w:p>
    <w:p>
      <w:pPr>
        <w:pStyle w:val="0"/>
        <w:rPr>
          <w:rFonts w:hint="eastAsia"/>
        </w:rPr>
      </w:pPr>
      <w:r>
        <w:rPr>
          <w:rFonts w:hint="eastAsia"/>
        </w:rPr>
        <w:t>２ギャンブル等依存症の現状及び課題１７ページ</w:t>
      </w:r>
    </w:p>
    <w:p>
      <w:pPr>
        <w:pStyle w:val="0"/>
        <w:rPr>
          <w:rFonts w:hint="eastAsia"/>
        </w:rPr>
      </w:pPr>
      <w:r>
        <w:rPr>
          <w:rFonts w:hint="eastAsia"/>
        </w:rPr>
        <w:t>３薬物依存症の現状及び課題２５ページ</w:t>
      </w:r>
    </w:p>
    <w:p>
      <w:pPr>
        <w:pStyle w:val="0"/>
        <w:rPr>
          <w:rFonts w:hint="eastAsia"/>
        </w:rPr>
      </w:pPr>
      <w:r>
        <w:rPr>
          <w:rFonts w:hint="eastAsia"/>
        </w:rPr>
        <w:t>第４章共通対策</w:t>
      </w:r>
    </w:p>
    <w:p>
      <w:pPr>
        <w:pStyle w:val="0"/>
        <w:rPr>
          <w:rFonts w:hint="eastAsia"/>
        </w:rPr>
      </w:pPr>
      <w:r>
        <w:rPr>
          <w:rFonts w:hint="eastAsia"/>
        </w:rPr>
        <w:t>１地域共生社会の実現に向けた取組２８ページ　　　</w:t>
      </w:r>
    </w:p>
    <w:p>
      <w:pPr>
        <w:pStyle w:val="0"/>
        <w:rPr>
          <w:rFonts w:hint="eastAsia"/>
        </w:rPr>
      </w:pPr>
      <w:r>
        <w:rPr>
          <w:rFonts w:hint="eastAsia"/>
        </w:rPr>
        <w:t>２各段階における共通の取組２９ページ</w:t>
      </w:r>
    </w:p>
    <w:p>
      <w:pPr>
        <w:pStyle w:val="0"/>
        <w:rPr>
          <w:rFonts w:hint="eastAsia"/>
        </w:rPr>
      </w:pPr>
      <w:r>
        <w:rPr>
          <w:rFonts w:hint="eastAsia"/>
        </w:rPr>
        <w:t>第５章個別対策</w:t>
      </w:r>
    </w:p>
    <w:p>
      <w:pPr>
        <w:pStyle w:val="0"/>
        <w:rPr>
          <w:rFonts w:hint="eastAsia"/>
        </w:rPr>
      </w:pPr>
      <w:r>
        <w:rPr>
          <w:rFonts w:hint="eastAsia"/>
        </w:rPr>
        <w:t>１アルコール健康障害対策３４ページ</w:t>
      </w:r>
    </w:p>
    <w:p>
      <w:pPr>
        <w:pStyle w:val="0"/>
        <w:rPr>
          <w:rFonts w:hint="eastAsia"/>
        </w:rPr>
      </w:pPr>
      <w:r>
        <w:rPr>
          <w:rFonts w:hint="eastAsia"/>
        </w:rPr>
        <w:t>２ギャンブル等依存症対策３９ページ</w:t>
      </w:r>
    </w:p>
    <w:p>
      <w:pPr>
        <w:pStyle w:val="0"/>
        <w:rPr>
          <w:rFonts w:hint="eastAsia"/>
        </w:rPr>
      </w:pPr>
      <w:r>
        <w:rPr>
          <w:rFonts w:hint="eastAsia"/>
        </w:rPr>
        <w:t>３薬物依存症対策４５ページ</w:t>
      </w:r>
    </w:p>
    <w:p>
      <w:pPr>
        <w:pStyle w:val="0"/>
        <w:rPr>
          <w:rFonts w:hint="eastAsia"/>
        </w:rPr>
      </w:pPr>
      <w:r>
        <w:rPr>
          <w:rFonts w:hint="eastAsia"/>
        </w:rPr>
        <w:t>４その他の依存症対策４８ページ</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Words>
  <Characters>1127</Characters>
  <Application>JUST Note</Application>
  <Lines>50</Lines>
  <Paragraphs>34</Paragraphs>
  <CharactersWithSpaces>1141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支援課　藤田</dc:creator>
  <cp:lastModifiedBy>支援課　藤田</cp:lastModifiedBy>
  <dcterms:created xsi:type="dcterms:W3CDTF">2024-03-26T04:15:00Z</dcterms:created>
  <dcterms:modified xsi:type="dcterms:W3CDTF">2024-03-26T04:15:00Z</dcterms:modified>
  <cp:revision>0</cp:revision>
</cp:coreProperties>
</file>