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７ページ</w:t>
      </w:r>
    </w:p>
    <w:p>
      <w:pPr>
        <w:pStyle w:val="0"/>
        <w:rPr>
          <w:rFonts w:hint="eastAsia"/>
        </w:rPr>
      </w:pPr>
      <w:r>
        <w:rPr>
          <w:rFonts w:hint="eastAsia"/>
        </w:rPr>
        <w:t>第３章本県の現状及び課題</w:t>
      </w:r>
    </w:p>
    <w:p>
      <w:pPr>
        <w:pStyle w:val="0"/>
        <w:rPr>
          <w:rFonts w:hint="eastAsia"/>
        </w:rPr>
      </w:pPr>
      <w:r>
        <w:rPr>
          <w:rFonts w:hint="eastAsia"/>
        </w:rPr>
        <w:t>１アルコール健康障害の現状及び課題</w:t>
      </w:r>
    </w:p>
    <w:p>
      <w:pPr>
        <w:pStyle w:val="0"/>
        <w:rPr>
          <w:rFonts w:hint="eastAsia"/>
        </w:rPr>
      </w:pPr>
      <w:r>
        <w:rPr>
          <w:rFonts w:hint="eastAsia"/>
        </w:rPr>
        <w:t>（１）飲酒者の状況</w:t>
      </w:r>
    </w:p>
    <w:p>
      <w:pPr>
        <w:pStyle w:val="0"/>
        <w:rPr>
          <w:rFonts w:hint="eastAsia"/>
        </w:rPr>
      </w:pPr>
      <w:r>
        <w:rPr>
          <w:rFonts w:hint="eastAsia"/>
        </w:rPr>
        <w:t>①アルコール販売（消費）数量</w:t>
      </w:r>
    </w:p>
    <w:p>
      <w:pPr>
        <w:pStyle w:val="0"/>
        <w:rPr>
          <w:rFonts w:hint="eastAsia"/>
        </w:rPr>
      </w:pPr>
      <w:r>
        <w:rPr>
          <w:rFonts w:hint="eastAsia"/>
        </w:rPr>
        <w:t>高知県における酒類の販売（消費）数量は、減少傾向にありますが、人口</w:t>
      </w:r>
      <w:r>
        <w:rPr>
          <w:rFonts w:hint="eastAsia"/>
        </w:rPr>
        <w:t>10</w:t>
      </w:r>
      <w:r>
        <w:rPr>
          <w:rFonts w:hint="eastAsia"/>
        </w:rPr>
        <w:t>万人あたりの酒類販売場数（小売業）や成人一人当たりの酒類販売（消費）数量は全国の中でも上位で推移しています。</w:t>
      </w:r>
    </w:p>
    <w:p>
      <w:pPr>
        <w:pStyle w:val="0"/>
        <w:rPr>
          <w:rFonts w:hint="eastAsia"/>
        </w:rPr>
      </w:pPr>
      <w:r>
        <w:rPr>
          <w:rFonts w:hint="eastAsia"/>
        </w:rPr>
        <w:t>図のグラフ、酒類販売（消費）数量推移省略</w:t>
      </w:r>
    </w:p>
    <w:p>
      <w:pPr>
        <w:pStyle w:val="0"/>
        <w:rPr>
          <w:rFonts w:hint="eastAsia"/>
        </w:rPr>
      </w:pPr>
      <w:r>
        <w:rPr>
          <w:rFonts w:hint="eastAsia"/>
        </w:rPr>
        <w:t>図のグラフ、人口</w:t>
      </w:r>
      <w:r>
        <w:rPr>
          <w:rFonts w:hint="eastAsia"/>
        </w:rPr>
        <w:t>10</w:t>
      </w:r>
      <w:r>
        <w:rPr>
          <w:rFonts w:hint="eastAsia"/>
        </w:rPr>
        <w:t>万人あたりの酒類販売場数（小売業）の推移省略</w:t>
      </w:r>
    </w:p>
    <w:p>
      <w:pPr>
        <w:pStyle w:val="0"/>
        <w:rPr>
          <w:rFonts w:hint="eastAsia"/>
        </w:rPr>
      </w:pPr>
      <w:r>
        <w:rPr>
          <w:rFonts w:hint="eastAsia"/>
        </w:rPr>
        <w:t>図表、成人一人あたりの販売（消費）数量の推移省略</w:t>
      </w:r>
    </w:p>
    <w:p>
      <w:pPr>
        <w:pStyle w:val="0"/>
        <w:rPr>
          <w:rFonts w:hint="eastAsia"/>
        </w:rPr>
      </w:pPr>
      <w:r>
        <w:rPr>
          <w:rFonts w:hint="eastAsia"/>
        </w:rPr>
        <w:t>８ページ</w:t>
      </w:r>
    </w:p>
    <w:p>
      <w:pPr>
        <w:pStyle w:val="0"/>
        <w:rPr>
          <w:rFonts w:hint="eastAsia"/>
        </w:rPr>
      </w:pPr>
      <w:r>
        <w:rPr>
          <w:rFonts w:hint="eastAsia"/>
        </w:rPr>
        <w:t>②飲酒の頻度</w:t>
      </w:r>
    </w:p>
    <w:p>
      <w:pPr>
        <w:pStyle w:val="0"/>
        <w:rPr>
          <w:rFonts w:hint="eastAsia"/>
        </w:rPr>
      </w:pPr>
      <w:r>
        <w:rPr>
          <w:rFonts w:hint="eastAsia"/>
        </w:rPr>
        <w:t>20</w:t>
      </w:r>
      <w:r>
        <w:rPr>
          <w:rFonts w:hint="eastAsia"/>
        </w:rPr>
        <w:t>歳以上の成人を対象に行った令和４年高知県県民健康・栄養調査によると、毎日飲酒する人（成人）の割合は、男性では</w:t>
      </w:r>
      <w:r>
        <w:rPr>
          <w:rFonts w:hint="eastAsia"/>
        </w:rPr>
        <w:t>30.3%</w:t>
      </w:r>
      <w:r>
        <w:rPr>
          <w:rFonts w:hint="eastAsia"/>
        </w:rPr>
        <w:t>、女性では</w:t>
      </w:r>
      <w:r>
        <w:rPr>
          <w:rFonts w:hint="eastAsia"/>
        </w:rPr>
        <w:t>10.6%</w:t>
      </w:r>
      <w:r>
        <w:rPr>
          <w:rFonts w:hint="eastAsia"/>
        </w:rPr>
        <w:t>となっています。全国との比較では、本県は全体的に毎日飲酒する人の割合が高い状況です。</w:t>
      </w:r>
    </w:p>
    <w:p>
      <w:pPr>
        <w:pStyle w:val="0"/>
        <w:rPr>
          <w:rFonts w:hint="eastAsia"/>
        </w:rPr>
      </w:pPr>
      <w:r>
        <w:rPr>
          <w:rFonts w:hint="eastAsia"/>
        </w:rPr>
        <w:t>図表、毎日飲酒する人の割合（高知県・全国）省略</w:t>
      </w:r>
    </w:p>
    <w:p>
      <w:pPr>
        <w:pStyle w:val="0"/>
        <w:rPr>
          <w:rFonts w:hint="eastAsia"/>
        </w:rPr>
      </w:pPr>
      <w:r>
        <w:rPr>
          <w:rFonts w:hint="eastAsia"/>
        </w:rPr>
        <w:t>また、毎日飲酒する人について、年代別にみてみると、令和４年調査では男性は</w:t>
      </w:r>
      <w:r>
        <w:rPr>
          <w:rFonts w:hint="eastAsia"/>
        </w:rPr>
        <w:t>60</w:t>
      </w:r>
      <w:r>
        <w:rPr>
          <w:rFonts w:hint="eastAsia"/>
        </w:rPr>
        <w:t>歳代～</w:t>
      </w:r>
      <w:r>
        <w:rPr>
          <w:rFonts w:hint="eastAsia"/>
        </w:rPr>
        <w:t>70</w:t>
      </w:r>
      <w:r>
        <w:rPr>
          <w:rFonts w:hint="eastAsia"/>
        </w:rPr>
        <w:t>歳以上で割合が高い傾向にあります。また、女性は、</w:t>
      </w:r>
      <w:r>
        <w:rPr>
          <w:rFonts w:hint="eastAsia"/>
        </w:rPr>
        <w:t>50</w:t>
      </w:r>
      <w:r>
        <w:rPr>
          <w:rFonts w:hint="eastAsia"/>
        </w:rPr>
        <w:t>歳代～</w:t>
      </w:r>
      <w:r>
        <w:rPr>
          <w:rFonts w:hint="eastAsia"/>
        </w:rPr>
        <w:t>60</w:t>
      </w:r>
      <w:r>
        <w:rPr>
          <w:rFonts w:hint="eastAsia"/>
        </w:rPr>
        <w:t>歳代で割合が高くなっています。</w:t>
      </w:r>
    </w:p>
    <w:p>
      <w:pPr>
        <w:pStyle w:val="0"/>
        <w:rPr>
          <w:rFonts w:hint="eastAsia"/>
        </w:rPr>
      </w:pPr>
      <w:r>
        <w:rPr>
          <w:rFonts w:hint="eastAsia"/>
        </w:rPr>
        <w:t>図表、男性の年代別でみた毎日飲酒する人の割合省略</w:t>
      </w:r>
    </w:p>
    <w:p>
      <w:pPr>
        <w:pStyle w:val="0"/>
        <w:rPr>
          <w:rFonts w:hint="eastAsia"/>
        </w:rPr>
      </w:pPr>
      <w:r>
        <w:rPr>
          <w:rFonts w:hint="eastAsia"/>
        </w:rPr>
        <w:t>図表、女性の年代別でみた毎日飲酒する人の割合省略</w:t>
      </w:r>
    </w:p>
    <w:p>
      <w:pPr>
        <w:pStyle w:val="0"/>
        <w:rPr>
          <w:rFonts w:hint="eastAsia"/>
        </w:rPr>
      </w:pPr>
      <w:r>
        <w:rPr>
          <w:rFonts w:hint="eastAsia"/>
        </w:rPr>
        <w:t>９ページ</w:t>
      </w:r>
    </w:p>
    <w:p>
      <w:pPr>
        <w:pStyle w:val="0"/>
        <w:rPr>
          <w:rFonts w:hint="eastAsia"/>
        </w:rPr>
      </w:pPr>
      <w:r>
        <w:rPr>
          <w:rFonts w:hint="eastAsia"/>
        </w:rPr>
        <w:t>③生活習慣病のリスクを高める飲酒者の状況</w:t>
      </w:r>
    </w:p>
    <w:p>
      <w:pPr>
        <w:pStyle w:val="0"/>
        <w:rPr>
          <w:rFonts w:hint="eastAsia"/>
        </w:rPr>
      </w:pPr>
      <w:r>
        <w:rPr>
          <w:rFonts w:hint="eastAsia"/>
        </w:rPr>
        <w:t>飲酒者のうち、生活習慣病（循環器疾患、糖尿病等）のリスクを高める量を飲酒している人の割合は、男女とも横ばいですが、全国平均と比較すると男性も女性も高い状況です。</w:t>
      </w:r>
    </w:p>
    <w:p>
      <w:pPr>
        <w:pStyle w:val="0"/>
        <w:rPr>
          <w:rFonts w:hint="eastAsia"/>
        </w:rPr>
      </w:pPr>
      <w:r>
        <w:rPr>
          <w:rFonts w:hint="eastAsia"/>
        </w:rPr>
        <w:t>図のグラフ、生活習慣病のリスクを高める量を飲酒している者の割合（高知県・全国）省略</w:t>
      </w:r>
    </w:p>
    <w:p>
      <w:pPr>
        <w:pStyle w:val="0"/>
        <w:rPr>
          <w:rFonts w:hint="eastAsia"/>
        </w:rPr>
      </w:pPr>
      <w:r>
        <w:rPr>
          <w:rFonts w:hint="eastAsia"/>
        </w:rPr>
        <w:t>９ページの注釈</w:t>
      </w:r>
    </w:p>
    <w:p>
      <w:pPr>
        <w:pStyle w:val="0"/>
        <w:rPr>
          <w:rFonts w:hint="eastAsia"/>
        </w:rPr>
      </w:pPr>
      <w:r>
        <w:rPr>
          <w:rFonts w:hint="eastAsia"/>
        </w:rPr>
        <w:t>生活習慣病のリスクを高める量（次のいずれかに該当）</w:t>
      </w:r>
    </w:p>
    <w:p>
      <w:pPr>
        <w:pStyle w:val="0"/>
        <w:rPr>
          <w:rFonts w:hint="eastAsia"/>
        </w:rPr>
      </w:pPr>
      <w:r>
        <w:rPr>
          <w:rFonts w:hint="eastAsia"/>
        </w:rPr>
        <w:t>男性：純アルコール摂取量</w:t>
      </w:r>
      <w:r>
        <w:rPr>
          <w:rFonts w:hint="eastAsia"/>
        </w:rPr>
        <w:t>40g</w:t>
      </w:r>
      <w:r>
        <w:rPr>
          <w:rFonts w:hint="eastAsia"/>
        </w:rPr>
        <w:t>以上（毎日×</w:t>
      </w:r>
      <w:r>
        <w:rPr>
          <w:rFonts w:hint="eastAsia"/>
        </w:rPr>
        <w:t>2</w:t>
      </w:r>
      <w:r>
        <w:rPr>
          <w:rFonts w:hint="eastAsia"/>
        </w:rPr>
        <w:t>合以上、週</w:t>
      </w:r>
      <w:r>
        <w:rPr>
          <w:rFonts w:hint="eastAsia"/>
        </w:rPr>
        <w:t>5</w:t>
      </w:r>
      <w:r>
        <w:rPr>
          <w:rFonts w:hint="eastAsia"/>
        </w:rPr>
        <w:t>～</w:t>
      </w:r>
      <w:r>
        <w:rPr>
          <w:rFonts w:hint="eastAsia"/>
        </w:rPr>
        <w:t>6</w:t>
      </w:r>
      <w:r>
        <w:rPr>
          <w:rFonts w:hint="eastAsia"/>
        </w:rPr>
        <w:t>日×</w:t>
      </w:r>
      <w:r>
        <w:rPr>
          <w:rFonts w:hint="eastAsia"/>
        </w:rPr>
        <w:t>2</w:t>
      </w:r>
      <w:r>
        <w:rPr>
          <w:rFonts w:hint="eastAsia"/>
        </w:rPr>
        <w:t>合以上、週</w:t>
      </w:r>
      <w:r>
        <w:rPr>
          <w:rFonts w:hint="eastAsia"/>
        </w:rPr>
        <w:t>3</w:t>
      </w:r>
      <w:r>
        <w:rPr>
          <w:rFonts w:hint="eastAsia"/>
        </w:rPr>
        <w:t>～</w:t>
      </w:r>
      <w:r>
        <w:rPr>
          <w:rFonts w:hint="eastAsia"/>
        </w:rPr>
        <w:t>4</w:t>
      </w:r>
      <w:r>
        <w:rPr>
          <w:rFonts w:hint="eastAsia"/>
        </w:rPr>
        <w:t>日×</w:t>
      </w:r>
      <w:r>
        <w:rPr>
          <w:rFonts w:hint="eastAsia"/>
        </w:rPr>
        <w:t>3</w:t>
      </w:r>
      <w:r>
        <w:rPr>
          <w:rFonts w:hint="eastAsia"/>
        </w:rPr>
        <w:t>合以上、週</w:t>
      </w:r>
      <w:r>
        <w:rPr>
          <w:rFonts w:hint="eastAsia"/>
        </w:rPr>
        <w:t>1</w:t>
      </w:r>
      <w:r>
        <w:rPr>
          <w:rFonts w:hint="eastAsia"/>
        </w:rPr>
        <w:t>～</w:t>
      </w:r>
      <w:r>
        <w:rPr>
          <w:rFonts w:hint="eastAsia"/>
        </w:rPr>
        <w:t>2</w:t>
      </w:r>
      <w:r>
        <w:rPr>
          <w:rFonts w:hint="eastAsia"/>
        </w:rPr>
        <w:t>日×</w:t>
      </w:r>
      <w:r>
        <w:rPr>
          <w:rFonts w:hint="eastAsia"/>
        </w:rPr>
        <w:t>5</w:t>
      </w:r>
      <w:r>
        <w:rPr>
          <w:rFonts w:hint="eastAsia"/>
        </w:rPr>
        <w:t>合以上、月</w:t>
      </w:r>
      <w:r>
        <w:rPr>
          <w:rFonts w:hint="eastAsia"/>
        </w:rPr>
        <w:t>1</w:t>
      </w:r>
      <w:r>
        <w:rPr>
          <w:rFonts w:hint="eastAsia"/>
        </w:rPr>
        <w:t>～</w:t>
      </w:r>
      <w:r>
        <w:rPr>
          <w:rFonts w:hint="eastAsia"/>
        </w:rPr>
        <w:t>3</w:t>
      </w:r>
      <w:r>
        <w:rPr>
          <w:rFonts w:hint="eastAsia"/>
        </w:rPr>
        <w:t>日×</w:t>
      </w:r>
      <w:r>
        <w:rPr>
          <w:rFonts w:hint="eastAsia"/>
        </w:rPr>
        <w:t>5</w:t>
      </w:r>
      <w:r>
        <w:rPr>
          <w:rFonts w:hint="eastAsia"/>
        </w:rPr>
        <w:t>合以上）</w:t>
      </w:r>
    </w:p>
    <w:p>
      <w:pPr>
        <w:pStyle w:val="0"/>
        <w:rPr>
          <w:rFonts w:hint="eastAsia"/>
        </w:rPr>
      </w:pPr>
      <w:r>
        <w:rPr>
          <w:rFonts w:hint="eastAsia"/>
        </w:rPr>
        <w:t>女性：純アルコール摂取量</w:t>
      </w:r>
      <w:r>
        <w:rPr>
          <w:rFonts w:hint="eastAsia"/>
        </w:rPr>
        <w:t>20g</w:t>
      </w:r>
      <w:r>
        <w:rPr>
          <w:rFonts w:hint="eastAsia"/>
        </w:rPr>
        <w:t>以上（毎日×</w:t>
      </w:r>
      <w:r>
        <w:rPr>
          <w:rFonts w:hint="eastAsia"/>
        </w:rPr>
        <w:t>1</w:t>
      </w:r>
      <w:r>
        <w:rPr>
          <w:rFonts w:hint="eastAsia"/>
        </w:rPr>
        <w:t>合以上、週</w:t>
      </w:r>
      <w:r>
        <w:rPr>
          <w:rFonts w:hint="eastAsia"/>
        </w:rPr>
        <w:t>5</w:t>
      </w:r>
      <w:r>
        <w:rPr>
          <w:rFonts w:hint="eastAsia"/>
        </w:rPr>
        <w:t>～</w:t>
      </w:r>
      <w:r>
        <w:rPr>
          <w:rFonts w:hint="eastAsia"/>
        </w:rPr>
        <w:t>6</w:t>
      </w:r>
      <w:r>
        <w:rPr>
          <w:rFonts w:hint="eastAsia"/>
        </w:rPr>
        <w:t>日×</w:t>
      </w:r>
      <w:r>
        <w:rPr>
          <w:rFonts w:hint="eastAsia"/>
        </w:rPr>
        <w:t>1</w:t>
      </w:r>
      <w:r>
        <w:rPr>
          <w:rFonts w:hint="eastAsia"/>
        </w:rPr>
        <w:t>合以上、週</w:t>
      </w:r>
      <w:r>
        <w:rPr>
          <w:rFonts w:hint="eastAsia"/>
        </w:rPr>
        <w:t>3</w:t>
      </w:r>
      <w:r>
        <w:rPr>
          <w:rFonts w:hint="eastAsia"/>
        </w:rPr>
        <w:t>～</w:t>
      </w:r>
      <w:r>
        <w:rPr>
          <w:rFonts w:hint="eastAsia"/>
        </w:rPr>
        <w:t>4</w:t>
      </w:r>
      <w:r>
        <w:rPr>
          <w:rFonts w:hint="eastAsia"/>
        </w:rPr>
        <w:t>日×</w:t>
      </w:r>
      <w:r>
        <w:rPr>
          <w:rFonts w:hint="eastAsia"/>
        </w:rPr>
        <w:t>1</w:t>
      </w:r>
      <w:r>
        <w:rPr>
          <w:rFonts w:hint="eastAsia"/>
        </w:rPr>
        <w:t>合以上、週</w:t>
      </w:r>
      <w:r>
        <w:rPr>
          <w:rFonts w:hint="eastAsia"/>
        </w:rPr>
        <w:t>1</w:t>
      </w:r>
      <w:r>
        <w:rPr>
          <w:rFonts w:hint="eastAsia"/>
        </w:rPr>
        <w:t>～</w:t>
      </w:r>
      <w:r>
        <w:rPr>
          <w:rFonts w:hint="eastAsia"/>
        </w:rPr>
        <w:t>2</w:t>
      </w:r>
      <w:r>
        <w:rPr>
          <w:rFonts w:hint="eastAsia"/>
        </w:rPr>
        <w:t>日×</w:t>
      </w:r>
      <w:r>
        <w:rPr>
          <w:rFonts w:hint="eastAsia"/>
        </w:rPr>
        <w:t>3</w:t>
      </w:r>
      <w:r>
        <w:rPr>
          <w:rFonts w:hint="eastAsia"/>
        </w:rPr>
        <w:t>合以上、月</w:t>
      </w:r>
      <w:r>
        <w:rPr>
          <w:rFonts w:hint="eastAsia"/>
        </w:rPr>
        <w:t>1</w:t>
      </w:r>
      <w:r>
        <w:rPr>
          <w:rFonts w:hint="eastAsia"/>
        </w:rPr>
        <w:t>～</w:t>
      </w:r>
      <w:r>
        <w:rPr>
          <w:rFonts w:hint="eastAsia"/>
        </w:rPr>
        <w:t>3</w:t>
      </w:r>
      <w:r>
        <w:rPr>
          <w:rFonts w:hint="eastAsia"/>
        </w:rPr>
        <w:t>日×</w:t>
      </w:r>
      <w:r>
        <w:rPr>
          <w:rFonts w:hint="eastAsia"/>
        </w:rPr>
        <w:t>5</w:t>
      </w:r>
      <w:r>
        <w:rPr>
          <w:rFonts w:hint="eastAsia"/>
        </w:rPr>
        <w:t>合以上</w:t>
      </w:r>
    </w:p>
    <w:p>
      <w:pPr>
        <w:pStyle w:val="0"/>
        <w:rPr>
          <w:rFonts w:hint="eastAsia"/>
        </w:rPr>
      </w:pPr>
      <w:r>
        <w:rPr>
          <w:rFonts w:hint="eastAsia"/>
        </w:rPr>
        <w:t>（参考）日本酒（清酒）</w:t>
      </w:r>
      <w:r>
        <w:rPr>
          <w:rFonts w:hint="eastAsia"/>
        </w:rPr>
        <w:t>1</w:t>
      </w:r>
      <w:r>
        <w:rPr>
          <w:rFonts w:hint="eastAsia"/>
        </w:rPr>
        <w:t>合（</w:t>
      </w:r>
      <w:r>
        <w:rPr>
          <w:rFonts w:hint="eastAsia"/>
        </w:rPr>
        <w:t>180ml</w:t>
      </w:r>
      <w:r>
        <w:rPr>
          <w:rFonts w:hint="eastAsia"/>
        </w:rPr>
        <w:t>）の目安：ビール中瓶</w:t>
      </w:r>
      <w:r>
        <w:rPr>
          <w:rFonts w:hint="eastAsia"/>
        </w:rPr>
        <w:t>1</w:t>
      </w:r>
      <w:r>
        <w:rPr>
          <w:rFonts w:hint="eastAsia"/>
        </w:rPr>
        <w:t>本（約</w:t>
      </w:r>
      <w:r>
        <w:rPr>
          <w:rFonts w:hint="eastAsia"/>
        </w:rPr>
        <w:t>500ml</w:t>
      </w:r>
      <w:r>
        <w:rPr>
          <w:rFonts w:hint="eastAsia"/>
        </w:rPr>
        <w:t>）、焼酎</w:t>
      </w:r>
      <w:r>
        <w:rPr>
          <w:rFonts w:hint="eastAsia"/>
        </w:rPr>
        <w:t>35</w:t>
      </w:r>
      <w:r>
        <w:rPr>
          <w:rFonts w:hint="eastAsia"/>
        </w:rPr>
        <w:t>度（</w:t>
      </w:r>
      <w:r>
        <w:rPr>
          <w:rFonts w:hint="eastAsia"/>
        </w:rPr>
        <w:t>80ml</w:t>
      </w:r>
      <w:r>
        <w:rPr>
          <w:rFonts w:hint="eastAsia"/>
        </w:rPr>
        <w:t>）、ウイスキーダブル</w:t>
      </w:r>
      <w:r>
        <w:rPr>
          <w:rFonts w:hint="eastAsia"/>
        </w:rPr>
        <w:t>1</w:t>
      </w:r>
      <w:r>
        <w:rPr>
          <w:rFonts w:hint="eastAsia"/>
        </w:rPr>
        <w:t>杯（</w:t>
      </w:r>
      <w:r>
        <w:rPr>
          <w:rFonts w:hint="eastAsia"/>
        </w:rPr>
        <w:t>60ml</w:t>
      </w:r>
      <w:r>
        <w:rPr>
          <w:rFonts w:hint="eastAsia"/>
        </w:rPr>
        <w:t>）、ワイン</w:t>
      </w:r>
      <w:r>
        <w:rPr>
          <w:rFonts w:hint="eastAsia"/>
        </w:rPr>
        <w:t>2</w:t>
      </w:r>
      <w:r>
        <w:rPr>
          <w:rFonts w:hint="eastAsia"/>
        </w:rPr>
        <w:t>杯（</w:t>
      </w:r>
      <w:r>
        <w:rPr>
          <w:rFonts w:hint="eastAsia"/>
        </w:rPr>
        <w:t>240ml</w:t>
      </w:r>
      <w:r>
        <w:rPr>
          <w:rFonts w:hint="eastAsia"/>
        </w:rPr>
        <w:t>）</w:t>
      </w:r>
    </w:p>
    <w:p>
      <w:pPr>
        <w:pStyle w:val="0"/>
        <w:rPr>
          <w:rFonts w:hint="eastAsia"/>
        </w:rPr>
      </w:pPr>
      <w:r>
        <w:rPr>
          <w:rFonts w:hint="eastAsia"/>
        </w:rPr>
        <w:t>出典：健康日本</w:t>
      </w:r>
      <w:r>
        <w:rPr>
          <w:rFonts w:hint="eastAsia"/>
        </w:rPr>
        <w:t xml:space="preserve"> 21</w:t>
      </w:r>
      <w:r>
        <w:rPr>
          <w:rFonts w:hint="eastAsia"/>
        </w:rPr>
        <w:t>（第三次）</w:t>
      </w:r>
    </w:p>
    <w:p>
      <w:pPr>
        <w:pStyle w:val="0"/>
        <w:rPr>
          <w:rFonts w:hint="eastAsia"/>
        </w:rPr>
      </w:pPr>
      <w:r>
        <w:rPr>
          <w:rFonts w:hint="eastAsia"/>
        </w:rPr>
        <w:t>年代別にみてみると、男性は</w:t>
      </w:r>
      <w:r>
        <w:rPr>
          <w:rFonts w:hint="eastAsia"/>
        </w:rPr>
        <w:t>40</w:t>
      </w:r>
      <w:r>
        <w:rPr>
          <w:rFonts w:hint="eastAsia"/>
        </w:rPr>
        <w:t>歳代で高く</w:t>
      </w:r>
      <w:r>
        <w:rPr>
          <w:rFonts w:hint="eastAsia"/>
        </w:rPr>
        <w:t>29.3%</w:t>
      </w:r>
      <w:r>
        <w:rPr>
          <w:rFonts w:hint="eastAsia"/>
        </w:rPr>
        <w:t>、女性では</w:t>
      </w:r>
      <w:r>
        <w:rPr>
          <w:rFonts w:hint="eastAsia"/>
        </w:rPr>
        <w:t>50</w:t>
      </w:r>
      <w:r>
        <w:rPr>
          <w:rFonts w:hint="eastAsia"/>
        </w:rPr>
        <w:t>歳代で最も高く</w:t>
      </w:r>
      <w:r>
        <w:rPr>
          <w:rFonts w:hint="eastAsia"/>
        </w:rPr>
        <w:t>17.4%</w:t>
      </w:r>
      <w:r>
        <w:rPr>
          <w:rFonts w:hint="eastAsia"/>
        </w:rPr>
        <w:t>となっています。</w:t>
      </w:r>
    </w:p>
    <w:p>
      <w:pPr>
        <w:pStyle w:val="0"/>
        <w:rPr>
          <w:rFonts w:hint="eastAsia"/>
        </w:rPr>
      </w:pPr>
      <w:r>
        <w:rPr>
          <w:rFonts w:hint="eastAsia"/>
        </w:rPr>
        <w:t>図のグラフ、年代別でみた生活習慣病のリスクを高める量を飲酒している者の割合省略</w:t>
      </w:r>
    </w:p>
    <w:p>
      <w:pPr>
        <w:pStyle w:val="0"/>
        <w:rPr>
          <w:rFonts w:hint="eastAsia"/>
        </w:rPr>
      </w:pPr>
      <w:r>
        <w:rPr>
          <w:rFonts w:hint="eastAsia"/>
        </w:rPr>
        <w:t>十ページ</w:t>
      </w:r>
    </w:p>
    <w:p>
      <w:pPr>
        <w:pStyle w:val="0"/>
        <w:rPr>
          <w:rFonts w:hint="eastAsia"/>
        </w:rPr>
      </w:pPr>
      <w:r>
        <w:rPr>
          <w:rFonts w:hint="eastAsia"/>
        </w:rPr>
        <w:t>④アルコール性肝疾患による死亡者数</w:t>
      </w:r>
    </w:p>
    <w:p>
      <w:pPr>
        <w:pStyle w:val="0"/>
        <w:rPr>
          <w:rFonts w:hint="eastAsia"/>
        </w:rPr>
      </w:pPr>
      <w:r>
        <w:rPr>
          <w:rFonts w:hint="eastAsia"/>
        </w:rPr>
        <w:t>高知県におけるアルコール性肝疾患による死亡者数は、やや増加傾向にあります。</w:t>
      </w:r>
    </w:p>
    <w:p>
      <w:pPr>
        <w:pStyle w:val="0"/>
        <w:rPr>
          <w:rFonts w:hint="eastAsia"/>
        </w:rPr>
      </w:pPr>
      <w:r>
        <w:rPr>
          <w:rFonts w:hint="eastAsia"/>
        </w:rPr>
        <w:t>図のグラフ、アルコール性肝疾患による死亡者数の推移省略</w:t>
      </w:r>
    </w:p>
    <w:p>
      <w:pPr>
        <w:pStyle w:val="0"/>
        <w:rPr>
          <w:rFonts w:hint="eastAsia"/>
        </w:rPr>
      </w:pPr>
      <w:r>
        <w:rPr>
          <w:rFonts w:hint="eastAsia"/>
        </w:rPr>
        <w:t>⑤食道がん（上皮内がん含む）の罹患率</w:t>
      </w:r>
    </w:p>
    <w:p>
      <w:pPr>
        <w:pStyle w:val="0"/>
        <w:rPr>
          <w:rFonts w:hint="eastAsia"/>
        </w:rPr>
      </w:pPr>
      <w:r>
        <w:rPr>
          <w:rFonts w:hint="eastAsia"/>
        </w:rPr>
        <w:t>飲酒が食道がんの危険性を高めることが分かっています。人口</w:t>
      </w:r>
      <w:r>
        <w:rPr>
          <w:rFonts w:hint="eastAsia"/>
        </w:rPr>
        <w:t>10</w:t>
      </w:r>
      <w:r>
        <w:rPr>
          <w:rFonts w:hint="eastAsia"/>
        </w:rPr>
        <w:t>万人あたりの高知県における食道がん（上皮内がん含む）の罹患率は、全国の中でも上位にあります。</w:t>
      </w:r>
    </w:p>
    <w:p>
      <w:pPr>
        <w:pStyle w:val="0"/>
        <w:rPr>
          <w:rFonts w:hint="eastAsia"/>
        </w:rPr>
      </w:pPr>
      <w:r>
        <w:rPr>
          <w:rFonts w:hint="eastAsia"/>
        </w:rPr>
        <w:t>図のグラフ、人口</w:t>
      </w:r>
      <w:r>
        <w:rPr>
          <w:rFonts w:hint="eastAsia"/>
        </w:rPr>
        <w:t>10</w:t>
      </w:r>
      <w:r>
        <w:rPr>
          <w:rFonts w:hint="eastAsia"/>
        </w:rPr>
        <w:t>万人あたりの「食道がん（上皮内がん含む）罹患率の推移省略</w:t>
      </w:r>
    </w:p>
    <w:p>
      <w:pPr>
        <w:pStyle w:val="0"/>
        <w:rPr>
          <w:rFonts w:hint="eastAsia"/>
        </w:rPr>
      </w:pPr>
      <w:r>
        <w:rPr>
          <w:rFonts w:hint="eastAsia"/>
        </w:rPr>
        <w:t>十一ページ</w:t>
      </w:r>
    </w:p>
    <w:p>
      <w:pPr>
        <w:pStyle w:val="0"/>
        <w:rPr>
          <w:rFonts w:hint="eastAsia"/>
        </w:rPr>
      </w:pPr>
      <w:r>
        <w:rPr>
          <w:rFonts w:hint="eastAsia"/>
        </w:rPr>
        <w:t>（２）アルコール依存症患者の状況</w:t>
      </w:r>
    </w:p>
    <w:p>
      <w:pPr>
        <w:pStyle w:val="0"/>
        <w:rPr>
          <w:rFonts w:hint="eastAsia"/>
        </w:rPr>
      </w:pPr>
      <w:r>
        <w:rPr>
          <w:rFonts w:hint="eastAsia"/>
        </w:rPr>
        <w:t>①「アルコール使用による精神及び行動の障害」で通院または入院している患者数</w:t>
      </w:r>
    </w:p>
    <w:p>
      <w:pPr>
        <w:pStyle w:val="0"/>
        <w:rPr>
          <w:rFonts w:hint="eastAsia"/>
        </w:rPr>
      </w:pPr>
      <w:r>
        <w:rPr>
          <w:rFonts w:hint="eastAsia"/>
        </w:rPr>
        <w:t>アルコール依存症は精神疾患であり、精神科医療機関等での治療が必要です。令和４年度の本県における通院及び入院により治療を受けている人数は、約</w:t>
      </w:r>
      <w:r>
        <w:rPr>
          <w:rFonts w:hint="eastAsia"/>
        </w:rPr>
        <w:t>610</w:t>
      </w:r>
      <w:r>
        <w:rPr>
          <w:rFonts w:hint="eastAsia"/>
        </w:rPr>
        <w:t>人となっています。</w:t>
      </w:r>
    </w:p>
    <w:p>
      <w:pPr>
        <w:pStyle w:val="0"/>
        <w:rPr>
          <w:rFonts w:hint="eastAsia"/>
        </w:rPr>
      </w:pPr>
      <w:r>
        <w:rPr>
          <w:rFonts w:hint="eastAsia"/>
        </w:rPr>
        <w:t>図のグラフ、通院患者数、入院患者数の推移省略</w:t>
      </w:r>
    </w:p>
    <w:p>
      <w:pPr>
        <w:pStyle w:val="0"/>
        <w:rPr>
          <w:rFonts w:hint="eastAsia"/>
        </w:rPr>
      </w:pPr>
      <w:r>
        <w:rPr>
          <w:rFonts w:hint="eastAsia"/>
        </w:rPr>
        <w:t>十一ページの注釈</w:t>
      </w:r>
    </w:p>
    <w:p>
      <w:pPr>
        <w:pStyle w:val="0"/>
        <w:rPr>
          <w:rFonts w:hint="eastAsia"/>
        </w:rPr>
      </w:pPr>
      <w:r>
        <w:rPr>
          <w:rFonts w:hint="eastAsia"/>
        </w:rPr>
        <w:t>通院患者数：自立支援医療（精神通院医療）受給者のうち、アルコール依存症を含むアルコール使用による精神及び行動の障害に分類されている者の人数（基準日：毎年</w:t>
      </w:r>
      <w:r>
        <w:rPr>
          <w:rFonts w:hint="eastAsia"/>
        </w:rPr>
        <w:t xml:space="preserve"> 3 </w:t>
      </w:r>
      <w:r>
        <w:rPr>
          <w:rFonts w:hint="eastAsia"/>
        </w:rPr>
        <w:t>月</w:t>
      </w:r>
      <w:r>
        <w:rPr>
          <w:rFonts w:hint="eastAsia"/>
        </w:rPr>
        <w:t xml:space="preserve"> 31 </w:t>
      </w:r>
      <w:r>
        <w:rPr>
          <w:rFonts w:hint="eastAsia"/>
        </w:rPr>
        <w:t>日）</w:t>
      </w:r>
    </w:p>
    <w:p>
      <w:pPr>
        <w:pStyle w:val="0"/>
        <w:rPr>
          <w:rFonts w:hint="eastAsia"/>
        </w:rPr>
      </w:pPr>
      <w:r>
        <w:rPr>
          <w:rFonts w:hint="eastAsia"/>
        </w:rPr>
        <w:t>入院患者数：精神保健福祉資料調査のうち、アルコール依存症を含むアルコール使用による精神及び行動の障害に分類されている者の人数（基準日：毎年</w:t>
      </w:r>
      <w:r>
        <w:rPr>
          <w:rFonts w:hint="eastAsia"/>
        </w:rPr>
        <w:t xml:space="preserve"> 6 </w:t>
      </w:r>
      <w:r>
        <w:rPr>
          <w:rFonts w:hint="eastAsia"/>
        </w:rPr>
        <w:t>月</w:t>
      </w:r>
      <w:r>
        <w:rPr>
          <w:rFonts w:hint="eastAsia"/>
        </w:rPr>
        <w:t xml:space="preserve"> 30 </w:t>
      </w:r>
      <w:r>
        <w:rPr>
          <w:rFonts w:hint="eastAsia"/>
        </w:rPr>
        <w:t>日）</w:t>
      </w:r>
    </w:p>
    <w:p>
      <w:pPr>
        <w:pStyle w:val="0"/>
        <w:rPr>
          <w:rFonts w:hint="eastAsia"/>
        </w:rPr>
      </w:pPr>
      <w:r>
        <w:rPr>
          <w:rFonts w:hint="eastAsia"/>
        </w:rPr>
        <w:t>また、人口</w:t>
      </w:r>
      <w:r>
        <w:rPr>
          <w:rFonts w:hint="eastAsia"/>
        </w:rPr>
        <w:t>10</w:t>
      </w:r>
      <w:r>
        <w:rPr>
          <w:rFonts w:hint="eastAsia"/>
        </w:rPr>
        <w:t>万人あたりの本県の入院患者数は、全国の中でも上位にあり、全国平均の約３倍で推移しています。</w:t>
      </w:r>
    </w:p>
    <w:p>
      <w:pPr>
        <w:pStyle w:val="0"/>
        <w:rPr>
          <w:rFonts w:hint="eastAsia"/>
        </w:rPr>
      </w:pPr>
      <w:r>
        <w:rPr>
          <w:rFonts w:hint="eastAsia"/>
        </w:rPr>
        <w:t>図のグラフ、人口</w:t>
      </w:r>
      <w:r>
        <w:rPr>
          <w:rFonts w:hint="eastAsia"/>
        </w:rPr>
        <w:t>10</w:t>
      </w:r>
      <w:r>
        <w:rPr>
          <w:rFonts w:hint="eastAsia"/>
        </w:rPr>
        <w:t>万人あたりの「アルコール使用による精神及び行動の障害」で入院している患者の推移省略</w:t>
      </w:r>
    </w:p>
    <w:p>
      <w:pPr>
        <w:pStyle w:val="0"/>
        <w:rPr>
          <w:rFonts w:hint="eastAsia"/>
        </w:rPr>
      </w:pPr>
      <w:r>
        <w:rPr>
          <w:rFonts w:hint="eastAsia"/>
        </w:rPr>
        <w:t>十二ページ</w:t>
      </w:r>
    </w:p>
    <w:p>
      <w:pPr>
        <w:pStyle w:val="0"/>
        <w:rPr>
          <w:rFonts w:hint="eastAsia"/>
        </w:rPr>
      </w:pPr>
      <w:r>
        <w:rPr>
          <w:rFonts w:hint="eastAsia"/>
        </w:rPr>
        <w:t>②依存症専門医療機関での受診件数（平成</w:t>
      </w:r>
      <w:r>
        <w:rPr>
          <w:rFonts w:hint="eastAsia"/>
        </w:rPr>
        <w:t>30</w:t>
      </w:r>
      <w:r>
        <w:rPr>
          <w:rFonts w:hint="eastAsia"/>
        </w:rPr>
        <w:t>年度に１箇所指定）</w:t>
      </w:r>
    </w:p>
    <w:p>
      <w:pPr>
        <w:pStyle w:val="0"/>
        <w:rPr>
          <w:rFonts w:hint="eastAsia"/>
        </w:rPr>
      </w:pPr>
      <w:r>
        <w:rPr>
          <w:rFonts w:hint="eastAsia"/>
        </w:rPr>
        <w:t>高知県のアルコール依存症専門医療機関での受診件数は、令和４年度は前年度に比べて減少していますが、実人数は増えています。</w:t>
      </w:r>
    </w:p>
    <w:p>
      <w:pPr>
        <w:pStyle w:val="0"/>
        <w:rPr>
          <w:rFonts w:hint="eastAsia"/>
        </w:rPr>
      </w:pPr>
      <w:r>
        <w:rPr>
          <w:rFonts w:hint="eastAsia"/>
        </w:rPr>
        <w:t>図のグラフ、依存症専門医療機関での受診件数の推移省略</w:t>
      </w:r>
    </w:p>
    <w:p>
      <w:pPr>
        <w:pStyle w:val="0"/>
        <w:rPr>
          <w:rFonts w:hint="eastAsia"/>
        </w:rPr>
      </w:pPr>
      <w:r>
        <w:rPr>
          <w:rFonts w:hint="eastAsia"/>
        </w:rPr>
        <w:t>③アルコール健康障害に関する相談等の状況</w:t>
      </w:r>
    </w:p>
    <w:p>
      <w:pPr>
        <w:pStyle w:val="0"/>
        <w:rPr>
          <w:rFonts w:hint="eastAsia"/>
        </w:rPr>
      </w:pPr>
      <w:r>
        <w:rPr>
          <w:rFonts w:hint="eastAsia"/>
        </w:rPr>
        <w:t>令和３年度のアルコール健康障害に関する相談件数は</w:t>
      </w:r>
      <w:r>
        <w:rPr>
          <w:rFonts w:hint="eastAsia"/>
        </w:rPr>
        <w:t>756</w:t>
      </w:r>
      <w:r>
        <w:rPr>
          <w:rFonts w:hint="eastAsia"/>
        </w:rPr>
        <w:t>件で、その多くが市町村に寄せられています。</w:t>
      </w:r>
    </w:p>
    <w:p>
      <w:pPr>
        <w:pStyle w:val="0"/>
        <w:rPr>
          <w:rFonts w:hint="eastAsia"/>
        </w:rPr>
      </w:pPr>
      <w:r>
        <w:rPr>
          <w:rFonts w:hint="eastAsia"/>
        </w:rPr>
        <w:t>図のグラフ、アルコール健康障害に関する相談件数省略</w:t>
      </w:r>
    </w:p>
    <w:p>
      <w:pPr>
        <w:pStyle w:val="0"/>
        <w:rPr>
          <w:rFonts w:hint="eastAsia"/>
        </w:rPr>
      </w:pPr>
      <w:r>
        <w:rPr>
          <w:rFonts w:hint="eastAsia"/>
        </w:rPr>
        <w:t>十三ページ</w:t>
      </w:r>
    </w:p>
    <w:p>
      <w:pPr>
        <w:pStyle w:val="0"/>
        <w:rPr>
          <w:rFonts w:hint="eastAsia"/>
        </w:rPr>
      </w:pPr>
      <w:r>
        <w:rPr>
          <w:rFonts w:hint="eastAsia"/>
        </w:rPr>
        <w:t>（３）アルコール関連問題の状況</w:t>
      </w:r>
    </w:p>
    <w:p>
      <w:pPr>
        <w:pStyle w:val="0"/>
        <w:rPr>
          <w:rFonts w:hint="eastAsia"/>
        </w:rPr>
      </w:pPr>
      <w:r>
        <w:rPr>
          <w:rFonts w:hint="eastAsia"/>
        </w:rPr>
        <w:t>①飲酒運転による交通事故の状況</w:t>
      </w:r>
    </w:p>
    <w:p>
      <w:pPr>
        <w:pStyle w:val="0"/>
        <w:rPr>
          <w:rFonts w:hint="eastAsia"/>
        </w:rPr>
      </w:pPr>
      <w:r>
        <w:rPr>
          <w:rFonts w:hint="eastAsia"/>
        </w:rPr>
        <w:t>平成</w:t>
      </w:r>
      <w:r>
        <w:rPr>
          <w:rFonts w:hint="eastAsia"/>
        </w:rPr>
        <w:t>30</w:t>
      </w:r>
      <w:r>
        <w:rPr>
          <w:rFonts w:hint="eastAsia"/>
        </w:rPr>
        <w:t>年以降、飲酒運転による交通事故件数は減少傾向にあります。</w:t>
      </w:r>
    </w:p>
    <w:p>
      <w:pPr>
        <w:pStyle w:val="0"/>
        <w:rPr>
          <w:rFonts w:hint="eastAsia"/>
        </w:rPr>
      </w:pPr>
      <w:r>
        <w:rPr>
          <w:rFonts w:hint="eastAsia"/>
        </w:rPr>
        <w:t>図のグラフ、飲酒運転による交通事故の状況の推移省略</w:t>
      </w:r>
    </w:p>
    <w:p>
      <w:pPr>
        <w:pStyle w:val="0"/>
        <w:rPr>
          <w:rFonts w:hint="eastAsia"/>
        </w:rPr>
      </w:pPr>
      <w:r>
        <w:rPr>
          <w:rFonts w:hint="eastAsia"/>
        </w:rPr>
        <w:t>飲酒運転の検挙数は、やや減少傾向にあります。</w:t>
      </w:r>
    </w:p>
    <w:p>
      <w:pPr>
        <w:pStyle w:val="0"/>
        <w:rPr>
          <w:rFonts w:hint="eastAsia"/>
        </w:rPr>
      </w:pPr>
      <w:r>
        <w:rPr>
          <w:rFonts w:hint="eastAsia"/>
        </w:rPr>
        <w:t>図のグラフ、飲酒運転の検挙数の推移省略</w:t>
      </w:r>
    </w:p>
    <w:p>
      <w:pPr>
        <w:pStyle w:val="0"/>
        <w:rPr>
          <w:rFonts w:hint="eastAsia"/>
        </w:rPr>
      </w:pPr>
      <w:r>
        <w:rPr>
          <w:rFonts w:hint="eastAsia"/>
        </w:rPr>
        <w:t>十四ページ</w:t>
      </w:r>
    </w:p>
    <w:p>
      <w:pPr>
        <w:pStyle w:val="0"/>
        <w:rPr>
          <w:rFonts w:hint="eastAsia"/>
        </w:rPr>
      </w:pPr>
      <w:r>
        <w:rPr>
          <w:rFonts w:hint="eastAsia"/>
        </w:rPr>
        <w:t>②未成年者の飲酒状況</w:t>
      </w:r>
    </w:p>
    <w:p>
      <w:pPr>
        <w:pStyle w:val="0"/>
        <w:rPr>
          <w:rFonts w:hint="eastAsia"/>
        </w:rPr>
      </w:pPr>
      <w:r>
        <w:rPr>
          <w:rFonts w:hint="eastAsia"/>
        </w:rPr>
        <w:t>飲酒により指導・助言した不良行為少年の人数は、令和</w:t>
      </w:r>
      <w:r>
        <w:rPr>
          <w:rFonts w:hint="eastAsia"/>
        </w:rPr>
        <w:t>2</w:t>
      </w:r>
      <w:r>
        <w:rPr>
          <w:rFonts w:hint="eastAsia"/>
        </w:rPr>
        <w:t>年以降は減少しています。</w:t>
      </w:r>
    </w:p>
    <w:p>
      <w:pPr>
        <w:pStyle w:val="0"/>
        <w:rPr>
          <w:rFonts w:hint="eastAsia"/>
        </w:rPr>
      </w:pPr>
      <w:r>
        <w:rPr>
          <w:rFonts w:hint="eastAsia"/>
        </w:rPr>
        <w:t>図のグラフ、飲酒により指導・助言した不良行為少年の人数の推移省略</w:t>
      </w:r>
    </w:p>
    <w:p>
      <w:pPr>
        <w:pStyle w:val="0"/>
        <w:rPr>
          <w:rFonts w:hint="eastAsia"/>
        </w:rPr>
      </w:pPr>
      <w:r>
        <w:rPr>
          <w:rFonts w:hint="eastAsia"/>
        </w:rPr>
        <w:t>③高知県の自殺者数の推移</w:t>
      </w:r>
    </w:p>
    <w:p>
      <w:pPr>
        <w:pStyle w:val="0"/>
        <w:rPr>
          <w:rFonts w:hint="eastAsia"/>
        </w:rPr>
      </w:pPr>
      <w:r>
        <w:rPr>
          <w:rFonts w:hint="eastAsia"/>
        </w:rPr>
        <w:t>自殺者数は減少傾向にありますが、令和４年には</w:t>
      </w:r>
      <w:r>
        <w:rPr>
          <w:rFonts w:hint="eastAsia"/>
        </w:rPr>
        <w:t>138</w:t>
      </w:r>
      <w:r>
        <w:rPr>
          <w:rFonts w:hint="eastAsia"/>
        </w:rPr>
        <w:t>人の方が自殺で亡くなられており、その原因の多くに依存症を含む健康問題があることが分かっています。</w:t>
      </w:r>
    </w:p>
    <w:p>
      <w:pPr>
        <w:pStyle w:val="0"/>
        <w:rPr>
          <w:rFonts w:hint="eastAsia"/>
        </w:rPr>
      </w:pPr>
      <w:r>
        <w:rPr>
          <w:rFonts w:hint="eastAsia"/>
        </w:rPr>
        <w:t>図のグラフ、自殺者数の推移省略</w:t>
      </w:r>
    </w:p>
    <w:p>
      <w:pPr>
        <w:pStyle w:val="0"/>
        <w:rPr>
          <w:rFonts w:hint="eastAsia"/>
        </w:rPr>
      </w:pPr>
      <w:r>
        <w:rPr>
          <w:rFonts w:hint="eastAsia"/>
        </w:rPr>
        <w:t>図のグラフ、原因・動機別（抜粋）省略</w:t>
      </w:r>
    </w:p>
    <w:p>
      <w:pPr>
        <w:pStyle w:val="0"/>
        <w:rPr>
          <w:rFonts w:hint="eastAsia"/>
        </w:rPr>
      </w:pPr>
      <w:r>
        <w:rPr>
          <w:rFonts w:hint="eastAsia"/>
        </w:rPr>
        <w:t>十五ページ</w:t>
      </w:r>
    </w:p>
    <w:p>
      <w:pPr>
        <w:pStyle w:val="0"/>
        <w:rPr>
          <w:rFonts w:hint="eastAsia"/>
        </w:rPr>
      </w:pPr>
      <w:r>
        <w:rPr>
          <w:rFonts w:hint="eastAsia"/>
        </w:rPr>
        <w:t>（４）アルコール健康障害の課題</w:t>
      </w:r>
    </w:p>
    <w:p>
      <w:pPr>
        <w:pStyle w:val="0"/>
        <w:rPr>
          <w:rFonts w:hint="eastAsia"/>
        </w:rPr>
      </w:pPr>
      <w:r>
        <w:rPr>
          <w:rFonts w:hint="eastAsia"/>
        </w:rPr>
        <w:t>①アルコール健康障害の発症予防（一次予防）</w:t>
      </w:r>
    </w:p>
    <w:p>
      <w:pPr>
        <w:pStyle w:val="0"/>
        <w:rPr>
          <w:rFonts w:hint="eastAsia"/>
        </w:rPr>
      </w:pPr>
      <w:r>
        <w:rPr>
          <w:rFonts w:hint="eastAsia"/>
        </w:rPr>
        <w:t>○「予防教育及び普及啓発の推進」「関係事業者等による取組」</w:t>
      </w:r>
    </w:p>
    <w:p>
      <w:pPr>
        <w:pStyle w:val="0"/>
        <w:rPr>
          <w:rFonts w:hint="eastAsia"/>
        </w:rPr>
      </w:pPr>
      <w:r>
        <w:rPr>
          <w:rFonts w:hint="eastAsia"/>
        </w:rPr>
        <w:t>・アルコール健康障害対策基本法にあるように、お酒は国民の生活に豊かさと潤いを与えるものであるとともに、お酒に関する伝統と文化が国民の生活に深く浸透しています。その一方で、お酒が手軽に手に入りやすい環境にあることから、不適切な飲酒により将来的なアルコール健康障害の発生につながる恐れがあること等の正しい知識※の普及啓発に引き続き取り組む必要があります。</w:t>
      </w:r>
    </w:p>
    <w:p>
      <w:pPr>
        <w:pStyle w:val="0"/>
        <w:rPr>
          <w:rFonts w:hint="eastAsia"/>
        </w:rPr>
      </w:pPr>
      <w:r>
        <w:rPr>
          <w:rFonts w:hint="eastAsia"/>
        </w:rPr>
        <w:t>・特にアルコールに初めて接することとなる若者向けの効果的な広報や教育を推進していく必要があります。</w:t>
      </w:r>
    </w:p>
    <w:p>
      <w:pPr>
        <w:pStyle w:val="0"/>
        <w:rPr>
          <w:rFonts w:hint="eastAsia"/>
        </w:rPr>
      </w:pPr>
      <w:r>
        <w:rPr>
          <w:rFonts w:hint="eastAsia"/>
        </w:rPr>
        <w:t>・健康診断や保健指導において、アルコール健康障害を有する人やその疑いのある人を早期に発見し、適切な支援や治療につなげられるよう、引き続き受診勧奨の取組を支援していく必要があります。</w:t>
      </w:r>
    </w:p>
    <w:p>
      <w:pPr>
        <w:pStyle w:val="0"/>
        <w:rPr>
          <w:rFonts w:hint="eastAsia"/>
        </w:rPr>
      </w:pPr>
      <w:r>
        <w:rPr>
          <w:rFonts w:hint="eastAsia"/>
        </w:rPr>
        <w:t>十五ページの注釈</w:t>
      </w:r>
    </w:p>
    <w:p>
      <w:pPr>
        <w:pStyle w:val="0"/>
        <w:rPr>
          <w:rFonts w:hint="eastAsia"/>
        </w:rPr>
      </w:pPr>
      <w:r>
        <w:rPr>
          <w:rFonts w:hint="eastAsia"/>
        </w:rPr>
        <w:t>厚生労働省が、国民健康づくり対策として展開する健康日本</w:t>
      </w:r>
      <w:r>
        <w:rPr>
          <w:rFonts w:hint="eastAsia"/>
        </w:rPr>
        <w:t>21</w:t>
      </w:r>
      <w:r>
        <w:rPr>
          <w:rFonts w:hint="eastAsia"/>
        </w:rPr>
        <w:t>では「節度ある適度な飲酒」を、１日平均純アルコールで約</w:t>
      </w:r>
      <w:r>
        <w:rPr>
          <w:rFonts w:hint="eastAsia"/>
        </w:rPr>
        <w:t>20g</w:t>
      </w:r>
      <w:r>
        <w:rPr>
          <w:rFonts w:hint="eastAsia"/>
        </w:rPr>
        <w:t>程度としています。</w:t>
      </w:r>
    </w:p>
    <w:p>
      <w:pPr>
        <w:pStyle w:val="0"/>
        <w:rPr>
          <w:rFonts w:hint="eastAsia"/>
        </w:rPr>
      </w:pPr>
      <w:r>
        <w:rPr>
          <w:rFonts w:hint="eastAsia"/>
        </w:rPr>
        <w:t>なお、この「節度ある適度な飲酒」としては、次のことに留意する必要があります。</w:t>
      </w:r>
    </w:p>
    <w:p>
      <w:pPr>
        <w:pStyle w:val="0"/>
        <w:rPr>
          <w:rFonts w:hint="eastAsia"/>
        </w:rPr>
      </w:pPr>
      <w:r>
        <w:rPr>
          <w:rFonts w:hint="eastAsia"/>
        </w:rPr>
        <w:t>（１）女性は男性よりも少ない量が適当である</w:t>
      </w:r>
    </w:p>
    <w:p>
      <w:pPr>
        <w:pStyle w:val="0"/>
        <w:rPr>
          <w:rFonts w:hint="eastAsia"/>
        </w:rPr>
      </w:pPr>
      <w:r>
        <w:rPr>
          <w:rFonts w:hint="eastAsia"/>
        </w:rPr>
        <w:t>（２）少量の飲酒で顔面紅潮を来す等アルコール代謝能力の低い者では通常の代謝能を有する人よりも少ない量が適当である</w:t>
      </w:r>
    </w:p>
    <w:p>
      <w:pPr>
        <w:pStyle w:val="0"/>
        <w:rPr>
          <w:rFonts w:hint="eastAsia"/>
        </w:rPr>
      </w:pPr>
      <w:r>
        <w:rPr>
          <w:rFonts w:hint="eastAsia"/>
        </w:rPr>
        <w:t>（３）６５歳以上の高齢者においては、より少量の飲酒が適当である</w:t>
      </w:r>
    </w:p>
    <w:p>
      <w:pPr>
        <w:pStyle w:val="0"/>
        <w:rPr>
          <w:rFonts w:hint="eastAsia"/>
        </w:rPr>
      </w:pPr>
      <w:r>
        <w:rPr>
          <w:rFonts w:hint="eastAsia"/>
        </w:rPr>
        <w:t>（４）アルコール依存症者においては適切な支援のもとに完全断酒が必要である</w:t>
      </w:r>
    </w:p>
    <w:p>
      <w:pPr>
        <w:pStyle w:val="0"/>
        <w:rPr>
          <w:rFonts w:hint="eastAsia"/>
        </w:rPr>
      </w:pPr>
      <w:r>
        <w:rPr>
          <w:rFonts w:hint="eastAsia"/>
        </w:rPr>
        <w:t>（５）飲酒習慣のない人に対してこの量の飲酒を推奨するものではない</w:t>
      </w:r>
    </w:p>
    <w:p>
      <w:pPr>
        <w:pStyle w:val="0"/>
        <w:rPr>
          <w:rFonts w:hint="eastAsia"/>
        </w:rPr>
      </w:pPr>
      <w:r>
        <w:rPr>
          <w:rFonts w:hint="eastAsia"/>
        </w:rPr>
        <w:t>出典：健康日本</w:t>
      </w:r>
      <w:r>
        <w:rPr>
          <w:rFonts w:hint="eastAsia"/>
        </w:rPr>
        <w:t xml:space="preserve"> 21</w:t>
      </w:r>
      <w:r>
        <w:rPr>
          <w:rFonts w:hint="eastAsia"/>
        </w:rPr>
        <w:t>（第三次）</w:t>
      </w:r>
    </w:p>
    <w:p>
      <w:pPr>
        <w:pStyle w:val="0"/>
        <w:rPr>
          <w:rFonts w:hint="eastAsia"/>
        </w:rPr>
      </w:pPr>
      <w:r>
        <w:rPr>
          <w:rFonts w:hint="eastAsia"/>
        </w:rPr>
        <w:t>②アルコール健康障害の進行予防（二次予防）</w:t>
      </w:r>
    </w:p>
    <w:p>
      <w:pPr>
        <w:pStyle w:val="0"/>
        <w:rPr>
          <w:rFonts w:hint="eastAsia"/>
        </w:rPr>
      </w:pPr>
      <w:r>
        <w:rPr>
          <w:rFonts w:hint="eastAsia"/>
        </w:rPr>
        <w:t>○「相談窓口の周知及び相談体制の充実」「医療提供体制の充実」</w:t>
      </w:r>
    </w:p>
    <w:p>
      <w:pPr>
        <w:pStyle w:val="0"/>
        <w:rPr>
          <w:rFonts w:hint="eastAsia"/>
        </w:rPr>
      </w:pPr>
      <w:r>
        <w:rPr>
          <w:rFonts w:hint="eastAsia"/>
        </w:rPr>
        <w:t>・支援機関に相談をすることが回復への第一歩となります。精神保健福祉センターや保健所、市町村が実施した精神保健福祉相談（アルコール健康障害）の相談件数は増加傾向にあることから、適切な時期に適切な支援に繋がることができるよう、引き続き相談窓口を周知するとともに、各分野の相談員が本人の変化に気づき、適切な支援につなぐことができるよう、対応力の向上に取り組む必要があります。</w:t>
      </w:r>
    </w:p>
    <w:p>
      <w:pPr>
        <w:pStyle w:val="0"/>
        <w:rPr>
          <w:rFonts w:hint="eastAsia"/>
        </w:rPr>
      </w:pPr>
      <w:r>
        <w:rPr>
          <w:rFonts w:hint="eastAsia"/>
        </w:rPr>
        <w:t>・依存症は適切な治療や支援により回復が十分可能であるため、身近な地域で必要な治療が受けられるよう、専門医療機関と連携しながら、その他の精神科病院やかかりつけ医療機関の対応力の向上に取り組む必要があります。</w:t>
      </w:r>
    </w:p>
    <w:p>
      <w:pPr>
        <w:pStyle w:val="0"/>
        <w:rPr>
          <w:rFonts w:hint="eastAsia"/>
        </w:rPr>
      </w:pPr>
      <w:r>
        <w:rPr>
          <w:rFonts w:hint="eastAsia"/>
        </w:rPr>
        <w:t>・依存症の人やその家族が地域で孤立することなく必要な支援を受けられるよう、住民にとって最も身近な自治体である市町村において包括的な支援体制が構築されていることが重要です。そのため、属性を問わない相談支援、参加支援及び地域づくりに向けた支援を一体的に行う「重層的支援体制整備事業」など、地域共生社会の実現に向けた取組を始めとした各種施策との連携を図る必要があります。</w:t>
      </w:r>
    </w:p>
    <w:p>
      <w:pPr>
        <w:pStyle w:val="0"/>
        <w:rPr>
          <w:rFonts w:hint="eastAsia"/>
        </w:rPr>
      </w:pPr>
      <w:r>
        <w:rPr>
          <w:rFonts w:hint="eastAsia"/>
        </w:rPr>
        <w:t>十六ページ</w:t>
      </w:r>
    </w:p>
    <w:p>
      <w:pPr>
        <w:pStyle w:val="0"/>
        <w:rPr>
          <w:rFonts w:hint="eastAsia"/>
        </w:rPr>
      </w:pPr>
      <w:r>
        <w:rPr>
          <w:rFonts w:hint="eastAsia"/>
        </w:rPr>
        <w:t>③</w:t>
      </w:r>
      <w:r>
        <w:rPr>
          <w:rFonts w:hint="eastAsia"/>
        </w:rPr>
        <w:t xml:space="preserve"> </w:t>
      </w:r>
      <w:r>
        <w:rPr>
          <w:rFonts w:hint="eastAsia"/>
        </w:rPr>
        <w:t>アルコール健康障害の回復・再発予防（三次予防）</w:t>
      </w:r>
    </w:p>
    <w:p>
      <w:pPr>
        <w:pStyle w:val="0"/>
        <w:rPr>
          <w:rFonts w:hint="eastAsia"/>
        </w:rPr>
      </w:pPr>
      <w:r>
        <w:rPr>
          <w:rFonts w:hint="eastAsia"/>
        </w:rPr>
        <w:t>○「回復・再発防止対策の充実及び連携協力体制の強化」</w:t>
      </w:r>
    </w:p>
    <w:p>
      <w:pPr>
        <w:pStyle w:val="0"/>
        <w:rPr>
          <w:rFonts w:hint="eastAsia"/>
        </w:rPr>
      </w:pPr>
      <w:r>
        <w:rPr>
          <w:rFonts w:hint="eastAsia"/>
        </w:rPr>
        <w:t>・依存症の回復のためには、同じ目的を持った仲間や、様々な経験に関する情報が豊富な自助グループや家族会の活動が重要であるため、引き続き団体の活動を支え、当事者や家族の居場所作りを広めていく必要があります。</w:t>
      </w:r>
    </w:p>
    <w:p>
      <w:pPr>
        <w:pStyle w:val="0"/>
        <w:rPr>
          <w:rFonts w:hint="eastAsia"/>
        </w:rPr>
      </w:pPr>
      <w:r>
        <w:rPr>
          <w:rFonts w:hint="eastAsia"/>
        </w:rPr>
        <w:t>・当事者の社会復帰には自助グループに繋がることも有効であるため、引き続き市町村や地域の関係機関などの支援者に自助グループの活動を周知し、支援のネットワークの構築を進めていく必要があります。</w:t>
      </w:r>
    </w:p>
    <w:p>
      <w:pPr>
        <w:pStyle w:val="0"/>
        <w:rPr>
          <w:rFonts w:hint="eastAsia"/>
        </w:rPr>
      </w:pPr>
      <w:r>
        <w:rPr>
          <w:rFonts w:hint="eastAsia"/>
        </w:rPr>
        <w:t>十七ページ</w:t>
      </w:r>
    </w:p>
    <w:p>
      <w:pPr>
        <w:pStyle w:val="0"/>
        <w:rPr>
          <w:rFonts w:hint="eastAsia"/>
        </w:rPr>
      </w:pPr>
      <w:r>
        <w:rPr>
          <w:rFonts w:hint="eastAsia"/>
        </w:rPr>
        <w:t>２ギャンブル等依存症の現状及び課題</w:t>
      </w:r>
    </w:p>
    <w:p>
      <w:pPr>
        <w:pStyle w:val="0"/>
        <w:rPr>
          <w:rFonts w:hint="eastAsia"/>
        </w:rPr>
      </w:pPr>
      <w:r>
        <w:rPr>
          <w:rFonts w:hint="eastAsia"/>
        </w:rPr>
        <w:t>（１）遊技場、公営競技の状況</w:t>
      </w:r>
    </w:p>
    <w:p>
      <w:pPr>
        <w:pStyle w:val="0"/>
        <w:rPr>
          <w:rFonts w:hint="eastAsia"/>
        </w:rPr>
      </w:pPr>
      <w:r>
        <w:rPr>
          <w:rFonts w:hint="eastAsia"/>
        </w:rPr>
        <w:t>①遊技場（ぱちんこ、パチスロ等）</w:t>
      </w:r>
    </w:p>
    <w:p>
      <w:pPr>
        <w:pStyle w:val="0"/>
        <w:rPr>
          <w:rFonts w:hint="eastAsia"/>
        </w:rPr>
      </w:pPr>
      <w:r>
        <w:rPr>
          <w:rFonts w:hint="eastAsia"/>
        </w:rPr>
        <w:t>全国、高知県ともに遊技場店舗数は減少しており、遊技対数も漸減しています。</w:t>
      </w:r>
    </w:p>
    <w:p>
      <w:pPr>
        <w:pStyle w:val="0"/>
        <w:rPr>
          <w:rFonts w:hint="eastAsia"/>
        </w:rPr>
      </w:pPr>
      <w:r>
        <w:rPr>
          <w:rFonts w:hint="eastAsia"/>
        </w:rPr>
        <w:t>図のグラフ、遊技場店舗数の推移省略</w:t>
      </w:r>
    </w:p>
    <w:p>
      <w:pPr>
        <w:pStyle w:val="0"/>
        <w:rPr>
          <w:rFonts w:hint="eastAsia"/>
        </w:rPr>
      </w:pPr>
      <w:r>
        <w:rPr>
          <w:rFonts w:hint="eastAsia"/>
        </w:rPr>
        <w:t>しかしながら、人口</w:t>
      </w:r>
      <w:r>
        <w:rPr>
          <w:rFonts w:hint="eastAsia"/>
        </w:rPr>
        <w:t>10</w:t>
      </w:r>
      <w:r>
        <w:rPr>
          <w:rFonts w:hint="eastAsia"/>
        </w:rPr>
        <w:t>万人あたりの本県の遊技場数店舗数は全国の中でも上位にあり、全国平均の約</w:t>
      </w:r>
      <w:r>
        <w:rPr>
          <w:rFonts w:hint="eastAsia"/>
        </w:rPr>
        <w:t>1.6</w:t>
      </w:r>
      <w:r>
        <w:rPr>
          <w:rFonts w:hint="eastAsia"/>
        </w:rPr>
        <w:t>倍で推移しています。</w:t>
      </w:r>
    </w:p>
    <w:p>
      <w:pPr>
        <w:pStyle w:val="0"/>
        <w:rPr>
          <w:rFonts w:hint="eastAsia"/>
        </w:rPr>
      </w:pPr>
      <w:r>
        <w:rPr>
          <w:rFonts w:hint="eastAsia"/>
        </w:rPr>
        <w:t>図表、人口</w:t>
      </w:r>
      <w:r>
        <w:rPr>
          <w:rFonts w:hint="eastAsia"/>
        </w:rPr>
        <w:t>10</w:t>
      </w:r>
      <w:r>
        <w:rPr>
          <w:rFonts w:hint="eastAsia"/>
        </w:rPr>
        <w:t>万人あたりの遊技場店舗数の推移省略</w:t>
      </w:r>
    </w:p>
    <w:p>
      <w:pPr>
        <w:pStyle w:val="0"/>
        <w:rPr>
          <w:rFonts w:hint="eastAsia"/>
        </w:rPr>
      </w:pPr>
      <w:r>
        <w:rPr>
          <w:rFonts w:hint="eastAsia"/>
        </w:rPr>
        <w:t>図のグラフ、遊技台数の推移省略</w:t>
      </w:r>
    </w:p>
    <w:p>
      <w:pPr>
        <w:pStyle w:val="0"/>
        <w:rPr>
          <w:rFonts w:hint="eastAsia"/>
        </w:rPr>
      </w:pPr>
      <w:r>
        <w:rPr>
          <w:rFonts w:hint="eastAsia"/>
        </w:rPr>
        <w:t>十八ページ</w:t>
      </w:r>
    </w:p>
    <w:p>
      <w:pPr>
        <w:pStyle w:val="0"/>
        <w:rPr>
          <w:rFonts w:hint="eastAsia"/>
        </w:rPr>
      </w:pPr>
      <w:r>
        <w:rPr>
          <w:rFonts w:hint="eastAsia"/>
        </w:rPr>
        <w:t>②競馬</w:t>
      </w:r>
    </w:p>
    <w:p>
      <w:pPr>
        <w:pStyle w:val="0"/>
        <w:rPr>
          <w:rFonts w:hint="eastAsia"/>
        </w:rPr>
      </w:pPr>
      <w:r>
        <w:rPr>
          <w:rFonts w:hint="eastAsia"/>
        </w:rPr>
        <w:t>高知競馬場の売得金は年々増加しており、その多くが電話・インターネットによるものです。また、高知競馬場の入場者数は、新型コロナウイルス感染症の影響もあり、令和</w:t>
      </w:r>
      <w:r>
        <w:rPr>
          <w:rFonts w:hint="eastAsia"/>
        </w:rPr>
        <w:t>2</w:t>
      </w:r>
      <w:r>
        <w:rPr>
          <w:rFonts w:hint="eastAsia"/>
        </w:rPr>
        <w:t>年度は大きく減少していましたが、徐々に回復傾向にあります。</w:t>
      </w:r>
    </w:p>
    <w:p>
      <w:pPr>
        <w:pStyle w:val="0"/>
        <w:rPr>
          <w:rFonts w:hint="eastAsia"/>
        </w:rPr>
      </w:pPr>
      <w:r>
        <w:rPr>
          <w:rFonts w:hint="eastAsia"/>
        </w:rPr>
        <w:t>図のグラフ、高知競馬場の年間売得金の推移省略</w:t>
      </w:r>
    </w:p>
    <w:p>
      <w:pPr>
        <w:pStyle w:val="0"/>
        <w:rPr>
          <w:rFonts w:hint="eastAsia"/>
        </w:rPr>
      </w:pPr>
      <w:r>
        <w:rPr>
          <w:rFonts w:hint="eastAsia"/>
        </w:rPr>
        <w:t>図のグラフ、高知競馬場の年間入場者数の推移省略</w:t>
      </w:r>
    </w:p>
    <w:p>
      <w:pPr>
        <w:pStyle w:val="0"/>
        <w:rPr>
          <w:rFonts w:hint="eastAsia"/>
        </w:rPr>
      </w:pPr>
      <w:r>
        <w:rPr>
          <w:rFonts w:hint="eastAsia"/>
        </w:rPr>
        <w:t>十九ページ</w:t>
      </w:r>
    </w:p>
    <w:p>
      <w:pPr>
        <w:pStyle w:val="0"/>
        <w:rPr>
          <w:rFonts w:hint="eastAsia"/>
        </w:rPr>
      </w:pPr>
      <w:r>
        <w:rPr>
          <w:rFonts w:hint="eastAsia"/>
        </w:rPr>
        <w:t>③競輪</w:t>
      </w:r>
    </w:p>
    <w:p>
      <w:pPr>
        <w:pStyle w:val="0"/>
        <w:rPr>
          <w:rFonts w:hint="eastAsia"/>
        </w:rPr>
      </w:pPr>
      <w:r>
        <w:rPr>
          <w:rFonts w:hint="eastAsia"/>
        </w:rPr>
        <w:t>高知競輪場は、高知市が運営しており、南国市と安田町の２か所にサテライト（場外車券売場）があります。高知競輪場の年間発売額は増加傾向にあり、その多くが電話・インターネットによるものです。また、高知競輪場の入場者数は、新型コロナウイルス感染症の影響もあり、令和</w:t>
      </w:r>
      <w:r>
        <w:rPr>
          <w:rFonts w:hint="eastAsia"/>
        </w:rPr>
        <w:t>2</w:t>
      </w:r>
      <w:r>
        <w:rPr>
          <w:rFonts w:hint="eastAsia"/>
        </w:rPr>
        <w:t>年度は減少していましたが、徐々に増加傾向にあります。</w:t>
      </w:r>
    </w:p>
    <w:p>
      <w:pPr>
        <w:pStyle w:val="0"/>
        <w:rPr>
          <w:rFonts w:hint="eastAsia"/>
        </w:rPr>
      </w:pPr>
      <w:r>
        <w:rPr>
          <w:rFonts w:hint="eastAsia"/>
        </w:rPr>
        <w:t>図のグラフ、高知競輪場の年間発売額の推移省略</w:t>
      </w:r>
    </w:p>
    <w:p>
      <w:pPr>
        <w:pStyle w:val="0"/>
        <w:rPr>
          <w:rFonts w:hint="eastAsia"/>
        </w:rPr>
      </w:pPr>
      <w:r>
        <w:rPr>
          <w:rFonts w:hint="eastAsia"/>
        </w:rPr>
        <w:t>図のグラフ、高知競輪場の年間入場者数の推移</w:t>
      </w:r>
    </w:p>
    <w:p>
      <w:pPr>
        <w:pStyle w:val="0"/>
        <w:rPr>
          <w:rFonts w:hint="eastAsia"/>
        </w:rPr>
      </w:pPr>
      <w:r>
        <w:rPr>
          <w:rFonts w:hint="eastAsia"/>
        </w:rPr>
        <w:t>二十ページ</w:t>
      </w:r>
    </w:p>
    <w:p>
      <w:pPr>
        <w:pStyle w:val="0"/>
        <w:rPr>
          <w:rFonts w:hint="eastAsia"/>
        </w:rPr>
      </w:pPr>
      <w:r>
        <w:rPr>
          <w:rFonts w:hint="eastAsia"/>
        </w:rPr>
        <w:t>④競艇</w:t>
      </w:r>
    </w:p>
    <w:p>
      <w:pPr>
        <w:pStyle w:val="0"/>
        <w:rPr>
          <w:rFonts w:hint="eastAsia"/>
        </w:rPr>
      </w:pPr>
      <w:r>
        <w:rPr>
          <w:rFonts w:hint="eastAsia"/>
        </w:rPr>
        <w:t>高知県内には香南市に場外発売場があります。全国での競艇の売上及び利用者は増加傾向にあり、その多くは電話・インターネットによるものです。</w:t>
      </w:r>
    </w:p>
    <w:p>
      <w:pPr>
        <w:pStyle w:val="0"/>
        <w:rPr>
          <w:rFonts w:hint="eastAsia"/>
        </w:rPr>
      </w:pPr>
      <w:r>
        <w:rPr>
          <w:rFonts w:hint="eastAsia"/>
        </w:rPr>
        <w:t>図のグラフ、競艇の総売上の推移省略</w:t>
      </w:r>
    </w:p>
    <w:p>
      <w:pPr>
        <w:pStyle w:val="0"/>
        <w:rPr>
          <w:rFonts w:hint="eastAsia"/>
        </w:rPr>
      </w:pPr>
      <w:r>
        <w:rPr>
          <w:rFonts w:hint="eastAsia"/>
        </w:rPr>
        <w:t>図のグラフ、競艇の総利用者数の推移省略</w:t>
      </w:r>
    </w:p>
    <w:p>
      <w:pPr>
        <w:pStyle w:val="0"/>
        <w:rPr>
          <w:rFonts w:hint="eastAsia"/>
        </w:rPr>
      </w:pPr>
      <w:r>
        <w:rPr>
          <w:rFonts w:hint="eastAsia"/>
        </w:rPr>
        <w:t>二十一ページ</w:t>
      </w:r>
    </w:p>
    <w:p>
      <w:pPr>
        <w:pStyle w:val="0"/>
        <w:rPr>
          <w:rFonts w:hint="eastAsia"/>
        </w:rPr>
      </w:pPr>
      <w:r>
        <w:rPr>
          <w:rFonts w:hint="eastAsia"/>
        </w:rPr>
        <w:t>（２）ギャンブル等依存症患者の状況</w:t>
      </w:r>
    </w:p>
    <w:p>
      <w:pPr>
        <w:pStyle w:val="0"/>
        <w:rPr>
          <w:rFonts w:hint="eastAsia"/>
        </w:rPr>
      </w:pPr>
      <w:r>
        <w:rPr>
          <w:rFonts w:hint="eastAsia"/>
        </w:rPr>
        <w:t>①依存症専門医療機関での受診件数（令和</w:t>
      </w:r>
      <w:r>
        <w:rPr>
          <w:rFonts w:hint="eastAsia"/>
        </w:rPr>
        <w:t>3</w:t>
      </w:r>
      <w:r>
        <w:rPr>
          <w:rFonts w:hint="eastAsia"/>
        </w:rPr>
        <w:t>年度に１箇所指定）</w:t>
      </w:r>
    </w:p>
    <w:p>
      <w:pPr>
        <w:pStyle w:val="0"/>
        <w:rPr>
          <w:rFonts w:hint="eastAsia"/>
        </w:rPr>
      </w:pPr>
      <w:r>
        <w:rPr>
          <w:rFonts w:hint="eastAsia"/>
        </w:rPr>
        <w:t>高知県のギャンブル等依存症専門医療機関での受診件数は、令和４年度は前年に比べて減少していますが、実人数は増えています。</w:t>
      </w:r>
    </w:p>
    <w:p>
      <w:pPr>
        <w:pStyle w:val="0"/>
        <w:rPr>
          <w:rFonts w:hint="eastAsia"/>
        </w:rPr>
      </w:pPr>
      <w:r>
        <w:rPr>
          <w:rFonts w:hint="eastAsia"/>
        </w:rPr>
        <w:t>図のグラフ、依存症専門医療機関での受診件数の推移省略</w:t>
      </w:r>
    </w:p>
    <w:p>
      <w:pPr>
        <w:pStyle w:val="0"/>
        <w:rPr>
          <w:rFonts w:hint="eastAsia"/>
        </w:rPr>
      </w:pPr>
      <w:r>
        <w:rPr>
          <w:rFonts w:hint="eastAsia"/>
        </w:rPr>
        <w:t>②ギャンブル等依存症に関する相談等の状況</w:t>
      </w:r>
    </w:p>
    <w:p>
      <w:pPr>
        <w:pStyle w:val="0"/>
        <w:rPr>
          <w:rFonts w:hint="eastAsia"/>
        </w:rPr>
      </w:pPr>
      <w:r>
        <w:rPr>
          <w:rFonts w:hint="eastAsia"/>
        </w:rPr>
        <w:t>ギャンブル等依存症に関する相談は、令和元年度以降減少傾向にあります。また、ギャンブル等依存症に関する相談の多くは精神保健福祉センターに寄せられています。</w:t>
      </w:r>
    </w:p>
    <w:p>
      <w:pPr>
        <w:pStyle w:val="0"/>
        <w:rPr>
          <w:rFonts w:hint="eastAsia"/>
        </w:rPr>
      </w:pPr>
      <w:r>
        <w:rPr>
          <w:rFonts w:hint="eastAsia"/>
        </w:rPr>
        <w:t>図のグラフ、精神保健福祉相談件数の推移（ギャンブル等依存症）省略</w:t>
      </w:r>
    </w:p>
    <w:p>
      <w:pPr>
        <w:pStyle w:val="0"/>
        <w:rPr>
          <w:rFonts w:hint="eastAsia"/>
        </w:rPr>
      </w:pPr>
      <w:r>
        <w:rPr>
          <w:rFonts w:hint="eastAsia"/>
        </w:rPr>
        <w:t>二十二ページ</w:t>
      </w:r>
    </w:p>
    <w:p>
      <w:pPr>
        <w:pStyle w:val="0"/>
        <w:rPr>
          <w:rFonts w:hint="eastAsia"/>
        </w:rPr>
      </w:pPr>
      <w:r>
        <w:rPr>
          <w:rFonts w:hint="eastAsia"/>
        </w:rPr>
        <w:t>（３）ギャンブル等依存症関連問題の状況</w:t>
      </w:r>
    </w:p>
    <w:p>
      <w:pPr>
        <w:pStyle w:val="0"/>
        <w:rPr>
          <w:rFonts w:hint="eastAsia"/>
        </w:rPr>
      </w:pPr>
      <w:r>
        <w:rPr>
          <w:rFonts w:hint="eastAsia"/>
        </w:rPr>
        <w:t>①未成年による不健全娯楽の状況</w:t>
      </w:r>
    </w:p>
    <w:p>
      <w:pPr>
        <w:pStyle w:val="0"/>
        <w:rPr>
          <w:rFonts w:hint="eastAsia"/>
        </w:rPr>
      </w:pPr>
      <w:r>
        <w:rPr>
          <w:rFonts w:hint="eastAsia"/>
        </w:rPr>
        <w:t>不健全娯楽により指導・助言した不良行為少年の人数は、令和</w:t>
      </w:r>
      <w:r>
        <w:rPr>
          <w:rFonts w:hint="eastAsia"/>
        </w:rPr>
        <w:t>2</w:t>
      </w:r>
      <w:r>
        <w:rPr>
          <w:rFonts w:hint="eastAsia"/>
        </w:rPr>
        <w:t>年以降は減少しています。</w:t>
      </w:r>
    </w:p>
    <w:p>
      <w:pPr>
        <w:pStyle w:val="0"/>
        <w:rPr>
          <w:rFonts w:hint="eastAsia"/>
        </w:rPr>
      </w:pPr>
      <w:r>
        <w:rPr>
          <w:rFonts w:hint="eastAsia"/>
        </w:rPr>
        <w:t>二十二ページの注釈</w:t>
      </w:r>
    </w:p>
    <w:p>
      <w:pPr>
        <w:pStyle w:val="0"/>
        <w:rPr>
          <w:rFonts w:hint="eastAsia"/>
        </w:rPr>
      </w:pPr>
      <w:r>
        <w:rPr>
          <w:rFonts w:hint="eastAsia"/>
        </w:rPr>
        <w:t>不健全娯楽：</w:t>
      </w:r>
      <w:r>
        <w:rPr>
          <w:rFonts w:hint="eastAsia"/>
        </w:rPr>
        <w:t>18</w:t>
      </w:r>
      <w:r>
        <w:rPr>
          <w:rFonts w:hint="eastAsia"/>
        </w:rPr>
        <w:t>才未満の少年がスナック、パチンコ店、深夜飲食店、深夜興業などに出入りしたりすること</w:t>
      </w:r>
    </w:p>
    <w:p>
      <w:pPr>
        <w:pStyle w:val="0"/>
        <w:rPr>
          <w:rFonts w:hint="eastAsia"/>
        </w:rPr>
      </w:pPr>
      <w:r>
        <w:rPr>
          <w:rFonts w:hint="eastAsia"/>
        </w:rPr>
        <w:t>図のグラフ、不健全娯楽により指導・助言した不良行為少年の人数の推移省略</w:t>
      </w:r>
    </w:p>
    <w:p>
      <w:pPr>
        <w:pStyle w:val="0"/>
        <w:rPr>
          <w:rFonts w:hint="eastAsia"/>
        </w:rPr>
      </w:pPr>
      <w:r>
        <w:rPr>
          <w:rFonts w:hint="eastAsia"/>
        </w:rPr>
        <w:t>②高知県の自殺者数の推移（再掲）</w:t>
      </w:r>
    </w:p>
    <w:p>
      <w:pPr>
        <w:pStyle w:val="0"/>
        <w:rPr>
          <w:rFonts w:hint="eastAsia"/>
        </w:rPr>
      </w:pPr>
      <w:r>
        <w:rPr>
          <w:rFonts w:hint="eastAsia"/>
        </w:rPr>
        <w:t>自殺者数は減少傾向にありますが、令和４年には</w:t>
      </w:r>
      <w:r>
        <w:rPr>
          <w:rFonts w:hint="eastAsia"/>
        </w:rPr>
        <w:t>138</w:t>
      </w:r>
      <w:r>
        <w:rPr>
          <w:rFonts w:hint="eastAsia"/>
        </w:rPr>
        <w:t>人の方が自殺で亡くなられており、その原因の多くに依存症を含む健康問題や経済・生活問題があることが分かっています。</w:t>
      </w:r>
    </w:p>
    <w:p>
      <w:pPr>
        <w:pStyle w:val="0"/>
        <w:rPr>
          <w:rFonts w:hint="eastAsia"/>
        </w:rPr>
      </w:pPr>
      <w:r>
        <w:rPr>
          <w:rFonts w:hint="eastAsia"/>
        </w:rPr>
        <w:t>図のグラフ、自殺者数の推移省略</w:t>
      </w:r>
    </w:p>
    <w:p>
      <w:pPr>
        <w:pStyle w:val="0"/>
        <w:rPr>
          <w:rFonts w:hint="eastAsia"/>
        </w:rPr>
      </w:pPr>
      <w:r>
        <w:rPr>
          <w:rFonts w:hint="eastAsia"/>
        </w:rPr>
        <w:t>二十三ページ</w:t>
      </w:r>
    </w:p>
    <w:p>
      <w:pPr>
        <w:pStyle w:val="0"/>
        <w:rPr>
          <w:rFonts w:hint="eastAsia"/>
        </w:rPr>
      </w:pPr>
      <w:r>
        <w:rPr>
          <w:rFonts w:hint="eastAsia"/>
        </w:rPr>
        <w:t>図のグラフ、原因・動機別（抜粋）省略</w:t>
      </w:r>
    </w:p>
    <w:p>
      <w:pPr>
        <w:pStyle w:val="0"/>
        <w:rPr>
          <w:rFonts w:hint="eastAsia"/>
        </w:rPr>
      </w:pPr>
      <w:r>
        <w:rPr>
          <w:rFonts w:hint="eastAsia"/>
        </w:rPr>
        <w:t>（４）ギャンブル等依存症の課題</w:t>
      </w:r>
    </w:p>
    <w:p>
      <w:pPr>
        <w:pStyle w:val="0"/>
        <w:rPr>
          <w:rFonts w:hint="eastAsia"/>
        </w:rPr>
      </w:pPr>
      <w:r>
        <w:rPr>
          <w:rFonts w:hint="eastAsia"/>
        </w:rPr>
        <w:t>①ギャンブル等依存症の発症予防（一次予防）</w:t>
      </w:r>
    </w:p>
    <w:p>
      <w:pPr>
        <w:pStyle w:val="0"/>
        <w:rPr>
          <w:rFonts w:hint="eastAsia"/>
        </w:rPr>
      </w:pPr>
      <w:r>
        <w:rPr>
          <w:rFonts w:hint="eastAsia"/>
        </w:rPr>
        <w:t>○「予防教育及び普及啓発の推進」「関係事業者等による取組」</w:t>
      </w:r>
    </w:p>
    <w:p>
      <w:pPr>
        <w:pStyle w:val="0"/>
        <w:rPr>
          <w:rFonts w:hint="eastAsia"/>
        </w:rPr>
      </w:pPr>
      <w:r>
        <w:rPr>
          <w:rFonts w:hint="eastAsia"/>
        </w:rPr>
        <w:t>・ギャンブル等依存症は誰もがなり得る可能性があることから、県民への正しい知識の普及啓発を行う必要があります。特に、競馬等のインターネット投票が拡大したこともあり、若年齢でギャンブル等を開始する人が増えたことから、若者に繰り返し正しい知識の普及啓発を行う必要があります。</w:t>
      </w:r>
    </w:p>
    <w:p>
      <w:pPr>
        <w:pStyle w:val="0"/>
        <w:rPr>
          <w:rFonts w:hint="eastAsia"/>
        </w:rPr>
      </w:pPr>
      <w:r>
        <w:rPr>
          <w:rFonts w:hint="eastAsia"/>
        </w:rPr>
        <w:t>・ギャンブル等依存症対策の総合的な推進を図るためには、業界ごとに策定された指針やガイドラインに基づく対策を継続して実施する必要があります。</w:t>
      </w:r>
    </w:p>
    <w:p>
      <w:pPr>
        <w:pStyle w:val="0"/>
        <w:rPr>
          <w:rFonts w:hint="eastAsia"/>
        </w:rPr>
      </w:pPr>
      <w:r>
        <w:rPr>
          <w:rFonts w:hint="eastAsia"/>
        </w:rPr>
        <w:t>②ギャンブル等依存症の進行予防（二次予防）</w:t>
      </w:r>
    </w:p>
    <w:p>
      <w:pPr>
        <w:pStyle w:val="0"/>
        <w:rPr>
          <w:rFonts w:hint="eastAsia"/>
        </w:rPr>
      </w:pPr>
      <w:r>
        <w:rPr>
          <w:rFonts w:hint="eastAsia"/>
        </w:rPr>
        <w:t>○「相談窓口の周知及び相談体制の充実」「医療提供体制の充実」</w:t>
      </w:r>
    </w:p>
    <w:p>
      <w:pPr>
        <w:pStyle w:val="0"/>
        <w:rPr>
          <w:rFonts w:hint="eastAsia"/>
        </w:rPr>
      </w:pPr>
      <w:r>
        <w:rPr>
          <w:rFonts w:hint="eastAsia"/>
        </w:rPr>
        <w:t>・支援機関に相談をすることが回復への第一歩となりますが、保健所及び市町村が実施した精神保健福祉相談（ギャンブル）の相談件数は、令和元年度以降減少傾向にあります。適切な時期に適切な支援に繋がることができるよう、引き続き相談窓口を周知するとともに、各分野の相談員が本人の変化に気づき、適切な支援につなぐことができるよう、対応力の向上に取り組む必要があります。</w:t>
      </w:r>
    </w:p>
    <w:p>
      <w:pPr>
        <w:pStyle w:val="0"/>
        <w:rPr>
          <w:rFonts w:hint="eastAsia"/>
        </w:rPr>
      </w:pPr>
      <w:r>
        <w:rPr>
          <w:rFonts w:hint="eastAsia"/>
        </w:rPr>
        <w:t>・依存症は適切な治療や支援により回復が十分可能であるため、身近な地域で必要な治療が受けられるよう、専門医療機関と連携しながら、その他の精神科病院やかかりつけ医療機関の対応力の向上に取り組む必要があります。</w:t>
      </w:r>
    </w:p>
    <w:p>
      <w:pPr>
        <w:pStyle w:val="0"/>
        <w:rPr>
          <w:rFonts w:hint="eastAsia"/>
        </w:rPr>
      </w:pPr>
      <w:r>
        <w:rPr>
          <w:rFonts w:hint="eastAsia"/>
        </w:rPr>
        <w:t>・依存症の人やその家族が地域で孤立することなく必要な支援を受けられるよう、住民にとって最も身近な自治体である市町村において包括的な支援体制が構築されていることが重要です。そのため、属性を問わない相談支援、参加支援及び地域づくりに向けた支援を一体的に行う「重層的支援体制整備事業」など、地域共生社会の実現に向けた取組を始めとした各種施策との連携を図る必要があります。</w:t>
      </w:r>
    </w:p>
    <w:p>
      <w:pPr>
        <w:pStyle w:val="0"/>
        <w:rPr>
          <w:rFonts w:hint="eastAsia"/>
        </w:rPr>
      </w:pPr>
      <w:r>
        <w:rPr>
          <w:rFonts w:hint="eastAsia"/>
        </w:rPr>
        <w:t>二十四ページ</w:t>
      </w:r>
    </w:p>
    <w:p>
      <w:pPr>
        <w:pStyle w:val="0"/>
        <w:rPr>
          <w:rFonts w:hint="eastAsia"/>
        </w:rPr>
      </w:pPr>
      <w:r>
        <w:rPr>
          <w:rFonts w:hint="eastAsia"/>
        </w:rPr>
        <w:t>③ギャンブル等依存症の回復・再発予防（三次予防）</w:t>
      </w:r>
    </w:p>
    <w:p>
      <w:pPr>
        <w:pStyle w:val="0"/>
        <w:rPr>
          <w:rFonts w:hint="eastAsia"/>
        </w:rPr>
      </w:pPr>
      <w:r>
        <w:rPr>
          <w:rFonts w:hint="eastAsia"/>
        </w:rPr>
        <w:t>○「回復・再発防止対策の充実及び連携協力体制の強化」</w:t>
      </w:r>
    </w:p>
    <w:p>
      <w:pPr>
        <w:pStyle w:val="0"/>
        <w:rPr>
          <w:rFonts w:hint="eastAsia"/>
        </w:rPr>
      </w:pPr>
      <w:r>
        <w:rPr>
          <w:rFonts w:hint="eastAsia"/>
        </w:rPr>
        <w:t>・依存症の回復のためには、同じ目的を持った仲間や、様々な経験に関する情報が豊富な自助グループや家族会の活動が重要であるため、引き続き団体の活動を支え、当事者や家族の居場所作りを広めていく必要があります。</w:t>
      </w:r>
    </w:p>
    <w:p>
      <w:pPr>
        <w:pStyle w:val="0"/>
        <w:rPr>
          <w:rFonts w:hint="eastAsia"/>
        </w:rPr>
      </w:pPr>
      <w:r>
        <w:rPr>
          <w:rFonts w:hint="eastAsia"/>
        </w:rPr>
        <w:t>・当事者の社会復帰には自助グループに繋がることも有効であるため、引き続き市町村や地域の関係機関などの支援者に自助グループの活動を周知し、支援のネットワークの構築を進めていく必要があります。</w:t>
      </w:r>
    </w:p>
    <w:p>
      <w:pPr>
        <w:pStyle w:val="0"/>
        <w:rPr>
          <w:rFonts w:hint="eastAsia"/>
        </w:rPr>
      </w:pPr>
      <w:r>
        <w:rPr>
          <w:rFonts w:hint="eastAsia"/>
        </w:rPr>
        <w:t>二十五ページ</w:t>
      </w:r>
    </w:p>
    <w:p>
      <w:pPr>
        <w:pStyle w:val="0"/>
        <w:rPr>
          <w:rFonts w:hint="eastAsia"/>
        </w:rPr>
      </w:pPr>
      <w:r>
        <w:rPr>
          <w:rFonts w:hint="eastAsia"/>
        </w:rPr>
        <w:t>３薬物依存症の現状及び課題</w:t>
      </w:r>
    </w:p>
    <w:p>
      <w:pPr>
        <w:pStyle w:val="0"/>
        <w:rPr>
          <w:rFonts w:hint="eastAsia"/>
        </w:rPr>
      </w:pPr>
      <w:r>
        <w:rPr>
          <w:rFonts w:hint="eastAsia"/>
        </w:rPr>
        <w:t>（１）薬物依存症患者の状況</w:t>
      </w:r>
    </w:p>
    <w:p>
      <w:pPr>
        <w:pStyle w:val="0"/>
        <w:rPr>
          <w:rFonts w:hint="eastAsia"/>
        </w:rPr>
      </w:pPr>
      <w:r>
        <w:rPr>
          <w:rFonts w:hint="eastAsia"/>
        </w:rPr>
        <w:t>①「覚醒剤」及び「アルコール覚醒剤を除く精神作用物質使用による精神及び行動の障害」で通院または入院している患者数</w:t>
      </w:r>
    </w:p>
    <w:p>
      <w:pPr>
        <w:pStyle w:val="0"/>
        <w:rPr>
          <w:rFonts w:hint="eastAsia"/>
        </w:rPr>
      </w:pPr>
      <w:r>
        <w:rPr>
          <w:rFonts w:hint="eastAsia"/>
        </w:rPr>
        <w:t>令和４年度に本県において「覚醒剤」により治療を受けている人は約</w:t>
      </w:r>
      <w:r>
        <w:rPr>
          <w:rFonts w:hint="eastAsia"/>
        </w:rPr>
        <w:t>50</w:t>
      </w:r>
      <w:r>
        <w:rPr>
          <w:rFonts w:hint="eastAsia"/>
        </w:rPr>
        <w:t>人、「アルコール覚醒剤を除く精神作用物質使用による精神及び行動の障害」により治療を受けている人は約</w:t>
      </w:r>
      <w:r>
        <w:rPr>
          <w:rFonts w:hint="eastAsia"/>
        </w:rPr>
        <w:t>40</w:t>
      </w:r>
      <w:r>
        <w:rPr>
          <w:rFonts w:hint="eastAsia"/>
        </w:rPr>
        <w:t>人となっています。</w:t>
      </w:r>
    </w:p>
    <w:p>
      <w:pPr>
        <w:pStyle w:val="0"/>
        <w:rPr>
          <w:rFonts w:hint="eastAsia"/>
        </w:rPr>
      </w:pPr>
      <w:r>
        <w:rPr>
          <w:rFonts w:hint="eastAsia"/>
        </w:rPr>
        <w:t>図のグラフ、覚醒剤による通院患者数、入院患者数の推移省略</w:t>
      </w:r>
    </w:p>
    <w:p>
      <w:pPr>
        <w:pStyle w:val="0"/>
        <w:rPr>
          <w:rFonts w:hint="eastAsia"/>
        </w:rPr>
      </w:pPr>
      <w:r>
        <w:rPr>
          <w:rFonts w:hint="eastAsia"/>
        </w:rPr>
        <w:t>図のグラフ、アルコール覚醒剤を除く精神作用物質使用による精神及び行動の障害による通院患者数、入院患数の推移省略</w:t>
      </w:r>
    </w:p>
    <w:p>
      <w:pPr>
        <w:pStyle w:val="0"/>
        <w:rPr>
          <w:rFonts w:hint="eastAsia"/>
        </w:rPr>
      </w:pPr>
      <w:r>
        <w:rPr>
          <w:rFonts w:hint="eastAsia"/>
        </w:rPr>
        <w:t>二十六ページ</w:t>
      </w:r>
    </w:p>
    <w:p>
      <w:pPr>
        <w:pStyle w:val="0"/>
        <w:rPr>
          <w:rFonts w:hint="eastAsia"/>
        </w:rPr>
      </w:pPr>
      <w:r>
        <w:rPr>
          <w:rFonts w:hint="eastAsia"/>
        </w:rPr>
        <w:t>②薬物依存症に関する相談等の状況</w:t>
      </w:r>
    </w:p>
    <w:p>
      <w:pPr>
        <w:pStyle w:val="0"/>
        <w:rPr>
          <w:rFonts w:hint="eastAsia"/>
        </w:rPr>
      </w:pPr>
      <w:r>
        <w:rPr>
          <w:rFonts w:hint="eastAsia"/>
        </w:rPr>
        <w:t>薬物依存症に関する相談は、令和元年度以降減少傾向にあります。また、薬物依存症に関する相談の多くは精神保健福祉センターに寄せられています。</w:t>
      </w:r>
    </w:p>
    <w:p>
      <w:pPr>
        <w:pStyle w:val="0"/>
        <w:rPr>
          <w:rFonts w:hint="eastAsia"/>
        </w:rPr>
      </w:pPr>
      <w:r>
        <w:rPr>
          <w:rFonts w:hint="eastAsia"/>
        </w:rPr>
        <w:t>図のグラフ、精神保健福祉相談件数の推移（薬物依存症）省略</w:t>
      </w:r>
    </w:p>
    <w:p>
      <w:pPr>
        <w:pStyle w:val="0"/>
        <w:rPr>
          <w:rFonts w:hint="eastAsia"/>
        </w:rPr>
      </w:pPr>
      <w:r>
        <w:rPr>
          <w:rFonts w:hint="eastAsia"/>
        </w:rPr>
        <w:t>（２）薬物依存症関連問題の状況</w:t>
      </w:r>
    </w:p>
    <w:p>
      <w:pPr>
        <w:pStyle w:val="0"/>
        <w:rPr>
          <w:rFonts w:hint="eastAsia"/>
        </w:rPr>
      </w:pPr>
      <w:r>
        <w:rPr>
          <w:rFonts w:hint="eastAsia"/>
        </w:rPr>
        <w:t>①薬物事犯の状況</w:t>
      </w:r>
    </w:p>
    <w:p>
      <w:pPr>
        <w:pStyle w:val="0"/>
        <w:rPr>
          <w:rFonts w:hint="eastAsia"/>
        </w:rPr>
      </w:pPr>
      <w:r>
        <w:rPr>
          <w:rFonts w:hint="eastAsia"/>
        </w:rPr>
        <w:t>令和３年の薬物事犯の検挙件数は</w:t>
      </w:r>
      <w:r>
        <w:rPr>
          <w:rFonts w:hint="eastAsia"/>
        </w:rPr>
        <w:t>85</w:t>
      </w:r>
      <w:r>
        <w:rPr>
          <w:rFonts w:hint="eastAsia"/>
        </w:rPr>
        <w:t>件、検挙人数は</w:t>
      </w:r>
      <w:r>
        <w:rPr>
          <w:rFonts w:hint="eastAsia"/>
        </w:rPr>
        <w:t>61</w:t>
      </w:r>
      <w:r>
        <w:rPr>
          <w:rFonts w:hint="eastAsia"/>
        </w:rPr>
        <w:t>人となっています。</w:t>
      </w:r>
    </w:p>
    <w:p>
      <w:pPr>
        <w:pStyle w:val="0"/>
        <w:rPr>
          <w:rFonts w:hint="eastAsia"/>
        </w:rPr>
      </w:pPr>
      <w:r>
        <w:rPr>
          <w:rFonts w:hint="eastAsia"/>
        </w:rPr>
        <w:t>二十六ページの注釈</w:t>
      </w:r>
    </w:p>
    <w:p>
      <w:pPr>
        <w:pStyle w:val="0"/>
        <w:rPr>
          <w:rFonts w:hint="eastAsia"/>
        </w:rPr>
      </w:pPr>
      <w:r>
        <w:rPr>
          <w:rFonts w:hint="eastAsia"/>
        </w:rPr>
        <w:t>薬物事犯：麻薬及び向精神薬取締法違反、あへん法違反、大麻取締法違反、覚醒剤取締法違反、国際的な協力の下に規制薬物に係る不正行為を助長する行為等の防止を図るための麻薬及び向精神薬取締法等の特例等に関する法律違反をいう。</w:t>
      </w:r>
    </w:p>
    <w:p>
      <w:pPr>
        <w:pStyle w:val="0"/>
        <w:rPr>
          <w:rFonts w:hint="eastAsia"/>
        </w:rPr>
      </w:pPr>
      <w:r>
        <w:rPr>
          <w:rFonts w:hint="eastAsia"/>
        </w:rPr>
        <w:t>図のグラフ、薬物事犯により検挙した件数及び人数の推移省略</w:t>
      </w:r>
    </w:p>
    <w:p>
      <w:pPr>
        <w:pStyle w:val="0"/>
        <w:rPr>
          <w:rFonts w:hint="eastAsia"/>
        </w:rPr>
      </w:pPr>
      <w:r>
        <w:rPr>
          <w:rFonts w:hint="eastAsia"/>
        </w:rPr>
        <w:t>二十七ページ</w:t>
      </w:r>
    </w:p>
    <w:p>
      <w:pPr>
        <w:pStyle w:val="0"/>
        <w:rPr>
          <w:rFonts w:hint="eastAsia"/>
        </w:rPr>
      </w:pPr>
      <w:r>
        <w:rPr>
          <w:rFonts w:hint="eastAsia"/>
        </w:rPr>
        <w:t>（３）薬物依存症の課題</w:t>
      </w:r>
    </w:p>
    <w:p>
      <w:pPr>
        <w:pStyle w:val="0"/>
        <w:rPr>
          <w:rFonts w:hint="eastAsia"/>
        </w:rPr>
      </w:pPr>
      <w:r>
        <w:rPr>
          <w:rFonts w:hint="eastAsia"/>
        </w:rPr>
        <w:t>①薬物依存症の発症予防（一次予防）</w:t>
      </w:r>
    </w:p>
    <w:p>
      <w:pPr>
        <w:pStyle w:val="0"/>
        <w:rPr>
          <w:rFonts w:hint="eastAsia"/>
        </w:rPr>
      </w:pPr>
      <w:r>
        <w:rPr>
          <w:rFonts w:hint="eastAsia"/>
        </w:rPr>
        <w:t>○「予防教育及び普及啓発の推進」</w:t>
      </w:r>
    </w:p>
    <w:p>
      <w:pPr>
        <w:pStyle w:val="0"/>
        <w:rPr>
          <w:rFonts w:hint="eastAsia"/>
        </w:rPr>
      </w:pPr>
      <w:r>
        <w:rPr>
          <w:rFonts w:hint="eastAsia"/>
        </w:rPr>
        <w:t>・薬物乱用の危険性、有害性について、県民への正しい知識の普及啓発を行う必要があります。特に、オーバードーズなどの関連問題については、特に若者に対して繰り返し啓発する必要があります。</w:t>
      </w:r>
    </w:p>
    <w:p>
      <w:pPr>
        <w:pStyle w:val="0"/>
        <w:rPr>
          <w:rFonts w:hint="eastAsia"/>
        </w:rPr>
      </w:pPr>
      <w:r>
        <w:rPr>
          <w:rFonts w:hint="eastAsia"/>
        </w:rPr>
        <w:t>二十七ページの注釈</w:t>
      </w:r>
    </w:p>
    <w:p>
      <w:pPr>
        <w:pStyle w:val="0"/>
        <w:rPr>
          <w:rFonts w:hint="eastAsia"/>
        </w:rPr>
      </w:pPr>
      <w:r>
        <w:rPr>
          <w:rFonts w:hint="eastAsia"/>
        </w:rPr>
        <w:t>オーバードーズ：医師が処方した薬や処方箋が無くてもドラッグストア等で買える薬を用法・用量を守らずに過量に摂取することを言います。</w:t>
      </w:r>
    </w:p>
    <w:p>
      <w:pPr>
        <w:pStyle w:val="0"/>
        <w:rPr>
          <w:rFonts w:hint="eastAsia"/>
        </w:rPr>
      </w:pPr>
      <w:r>
        <w:rPr>
          <w:rFonts w:hint="eastAsia"/>
        </w:rPr>
        <w:t>②薬物依存症の進行予防（二次予防）</w:t>
      </w:r>
    </w:p>
    <w:p>
      <w:pPr>
        <w:pStyle w:val="0"/>
        <w:rPr>
          <w:rFonts w:hint="eastAsia"/>
        </w:rPr>
      </w:pPr>
      <w:r>
        <w:rPr>
          <w:rFonts w:hint="eastAsia"/>
        </w:rPr>
        <w:t>○「相談窓口の周知及び相談体制の充実」「医療提供体制の充実」</w:t>
      </w:r>
    </w:p>
    <w:p>
      <w:pPr>
        <w:pStyle w:val="0"/>
        <w:rPr>
          <w:rFonts w:hint="eastAsia"/>
        </w:rPr>
      </w:pPr>
      <w:r>
        <w:rPr>
          <w:rFonts w:hint="eastAsia"/>
        </w:rPr>
        <w:t>・支援機関に相談をすることが回復への第一歩となりますが、保健所及び市町村が実施した精神保健福祉相談（薬物）の相談件数は、令和元年度以降減少傾向にあります。適切な時期に適切な支援に繋がることができるよう、引き続き相談窓口を周知するとともに、各分野の相談員が本人の変化に気づき、適切な支援につなぐことができるよう、対応力の向上に取り組む必要があります。</w:t>
      </w:r>
    </w:p>
    <w:p>
      <w:pPr>
        <w:pStyle w:val="0"/>
        <w:rPr>
          <w:rFonts w:hint="eastAsia"/>
        </w:rPr>
      </w:pPr>
      <w:r>
        <w:rPr>
          <w:rFonts w:hint="eastAsia"/>
        </w:rPr>
        <w:t>・依存症は適切な治療や支援により回復が十分可能であるなため、身近な地域で必要な治療が受けられるよう、精神科病院やかかりつけ医療機関の対応力の向上に取り組む必要があります。</w:t>
      </w:r>
    </w:p>
    <w:p>
      <w:pPr>
        <w:pStyle w:val="0"/>
        <w:rPr>
          <w:rFonts w:hint="eastAsia"/>
        </w:rPr>
      </w:pPr>
      <w:r>
        <w:rPr>
          <w:rFonts w:hint="eastAsia"/>
        </w:rPr>
        <w:t>・依存症の人やその家族が地域で孤立することなく必要な支援を受けられるよう、住民にとって最も身近な自治体である市町村において包括的な支援体制が構築されていることが重要です。そのため、属性を問わない相談支援、参加支援及び地域づくりに向けた支援を一体的に行う「重層的支援体制整備事業」など、地域共生社会の実現に向けた取組を始めとした各種施策との連携を図る必要があります。</w:t>
      </w:r>
    </w:p>
    <w:p>
      <w:pPr>
        <w:pStyle w:val="0"/>
        <w:rPr>
          <w:rFonts w:hint="eastAsia"/>
        </w:rPr>
      </w:pPr>
      <w:r>
        <w:rPr>
          <w:rFonts w:hint="eastAsia"/>
        </w:rPr>
        <w:t>③薬物依存症の回復・再発予防（三次予防）</w:t>
      </w:r>
    </w:p>
    <w:p>
      <w:pPr>
        <w:pStyle w:val="0"/>
        <w:rPr>
          <w:rFonts w:hint="eastAsia"/>
        </w:rPr>
      </w:pPr>
      <w:r>
        <w:rPr>
          <w:rFonts w:hint="eastAsia"/>
        </w:rPr>
        <w:t>○「回復・再発防止対策の充実及び連携協力体制の強化」</w:t>
      </w:r>
    </w:p>
    <w:p>
      <w:pPr>
        <w:pStyle w:val="0"/>
        <w:rPr>
          <w:rFonts w:hint="eastAsia"/>
        </w:rPr>
      </w:pPr>
      <w:r>
        <w:rPr>
          <w:rFonts w:hint="eastAsia"/>
        </w:rPr>
        <w:t>・依存症の回復のためには、同じ目的を持った仲間や、様々な経験に関する情報が豊富な自助グループや家族会の活動が重要であるため、引き続き団体の活動を支え、当事者や家族の居場所作りを広めていく必要があります。</w:t>
      </w:r>
    </w:p>
    <w:p>
      <w:pPr>
        <w:pStyle w:val="0"/>
        <w:rPr>
          <w:rFonts w:hint="eastAsia"/>
        </w:rPr>
      </w:pPr>
      <w:r>
        <w:rPr>
          <w:rFonts w:hint="eastAsia"/>
        </w:rPr>
        <w:t>・当事者の社会復帰には自助グループに繋がることも有効であるため、引き続き市町村や地域の関係機関などの支援者に自助グループの活動を周知し、支援のネットワークの構築を進めていく必要がありま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8</Pages>
  <Words>87</Words>
  <Characters>7472</Characters>
  <Application>JUST Note</Application>
  <Lines>281</Lines>
  <Paragraphs>185</Paragraphs>
  <CharactersWithSpaces>7483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支援課　藤田</dc:creator>
  <cp:lastModifiedBy>支援課　藤田</cp:lastModifiedBy>
  <dcterms:created xsi:type="dcterms:W3CDTF">2024-03-26T04:20:00Z</dcterms:created>
  <dcterms:modified xsi:type="dcterms:W3CDTF">2024-03-26T04:20:00Z</dcterms:modified>
  <cp:revision>0</cp:revision>
</cp:coreProperties>
</file>