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游明朝" w:hAnsi="游明朝" w:eastAsia="游明朝"/>
          <w:color w:val="000000" w:themeColor="text1"/>
        </w:rPr>
      </w:pPr>
      <w:r>
        <w:rPr>
          <w:rFonts w:hint="eastAsia" w:ascii="游明朝" w:hAnsi="游明朝" w:eastAsia="游明朝"/>
          <w:color w:val="000000" w:themeColor="text1"/>
          <w:spacing w:val="102"/>
          <w:kern w:val="0"/>
          <w:fitText w:val="2288" w:id="1"/>
        </w:rPr>
        <w:t>（文書番号</w:t>
      </w:r>
      <w:r>
        <w:rPr>
          <w:rFonts w:hint="eastAsia" w:ascii="游明朝" w:hAnsi="游明朝" w:eastAsia="游明朝"/>
          <w:color w:val="000000" w:themeColor="text1"/>
          <w:spacing w:val="4"/>
          <w:kern w:val="0"/>
          <w:fitText w:val="2288" w:id="1"/>
        </w:rPr>
        <w:t>）</w:t>
      </w:r>
      <w:r>
        <w:rPr>
          <w:rFonts w:hint="eastAsia" w:ascii="游明朝" w:hAnsi="游明朝" w:eastAsia="游明朝"/>
          <w:color w:val="000000" w:themeColor="text1"/>
          <w:kern w:val="0"/>
        </w:rPr>
        <w:t>　</w:t>
      </w:r>
    </w:p>
    <w:p>
      <w:pPr>
        <w:pStyle w:val="0"/>
        <w:ind w:right="208"/>
        <w:jc w:val="right"/>
        <w:rPr>
          <w:rFonts w:hint="default" w:ascii="游明朝" w:hAnsi="游明朝" w:eastAsia="游明朝"/>
          <w:color w:val="000000" w:themeColor="text1"/>
        </w:rPr>
      </w:pPr>
      <w:r>
        <w:rPr>
          <w:rFonts w:hint="eastAsia" w:ascii="游明朝" w:hAnsi="游明朝" w:eastAsia="游明朝"/>
          <w:color w:val="000000" w:themeColor="text1"/>
          <w:spacing w:val="45"/>
          <w:kern w:val="0"/>
          <w:fitText w:val="2310" w:id="2"/>
        </w:rPr>
        <w:t>令和　年　月　</w:t>
      </w:r>
      <w:r>
        <w:rPr>
          <w:rFonts w:hint="eastAsia" w:ascii="游明朝" w:hAnsi="游明朝" w:eastAsia="游明朝"/>
          <w:color w:val="000000" w:themeColor="text1"/>
          <w:kern w:val="0"/>
          <w:fitText w:val="2310" w:id="2"/>
        </w:rPr>
        <w:t>日</w:t>
      </w:r>
      <w:r>
        <w:rPr>
          <w:rFonts w:hint="eastAsia" w:ascii="游明朝" w:hAnsi="游明朝" w:eastAsia="游明朝"/>
          <w:color w:val="000000" w:themeColor="text1"/>
          <w:kern w:val="0"/>
        </w:rPr>
        <w:t>　</w:t>
      </w:r>
      <w:r>
        <w:rPr>
          <w:rFonts w:hint="eastAsia" w:ascii="游明朝" w:hAnsi="游明朝" w:eastAsia="游明朝"/>
          <w:color w:val="000000" w:themeColor="text1"/>
        </w:rPr>
        <w:t>　</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ind w:firstLine="210" w:firstLineChars="100"/>
        <w:rPr>
          <w:rFonts w:hint="default" w:ascii="游明朝" w:hAnsi="游明朝" w:eastAsia="游明朝"/>
          <w:color w:val="000000" w:themeColor="text1"/>
        </w:rPr>
      </w:pPr>
      <w:r>
        <w:rPr>
          <w:rFonts w:hint="eastAsia" w:ascii="游明朝" w:hAnsi="游明朝" w:eastAsia="游明朝"/>
          <w:color w:val="000000" w:themeColor="text1"/>
        </w:rPr>
        <w:t>文　化　庁　長　官　　様</w:t>
      </w:r>
    </w:p>
    <w:p>
      <w:pPr>
        <w:pStyle w:val="0"/>
        <w:rPr>
          <w:rFonts w:hint="default" w:ascii="游明朝" w:hAnsi="游明朝" w:eastAsia="游明朝"/>
          <w:color w:val="000000" w:themeColor="text1"/>
        </w:rPr>
      </w:pPr>
      <w:r>
        <w:rPr>
          <w:rFonts w:hint="eastAsia" w:ascii="游明朝" w:hAnsi="游明朝" w:eastAsia="游明朝"/>
          <w:color w:val="000000" w:themeColor="text1"/>
        </w:rPr>
        <w:t>（高知県文化生活部）</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ind w:firstLine="4830" w:firstLineChars="2300"/>
        <w:rPr>
          <w:rFonts w:hint="default" w:ascii="游明朝" w:hAnsi="游明朝" w:eastAsia="游明朝"/>
          <w:color w:val="000000" w:themeColor="text1"/>
        </w:rPr>
      </w:pPr>
      <w:r>
        <w:rPr>
          <w:rFonts w:hint="eastAsia" w:ascii="游明朝" w:hAnsi="游明朝" w:eastAsia="游明朝"/>
          <w:color w:val="000000" w:themeColor="text1"/>
        </w:rPr>
        <w:t>申　請　者</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　　　　　　　　　　　　　　　　　　　　　　　　　</w:t>
      </w:r>
      <w:r>
        <w:rPr>
          <w:rFonts w:hint="default" w:ascii="游明朝" w:hAnsi="游明朝" w:eastAsia="游明朝"/>
          <w:color w:val="000000" w:themeColor="text1"/>
        </w:rPr>
        <w:t xml:space="preserve"> </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jc w:val="center"/>
        <w:rPr>
          <w:rFonts w:hint="default" w:ascii="游明朝" w:hAnsi="游明朝" w:eastAsia="游明朝"/>
          <w:color w:val="000000" w:themeColor="text1"/>
          <w:sz w:val="28"/>
        </w:rPr>
      </w:pPr>
      <w:r>
        <w:rPr>
          <w:rFonts w:hint="eastAsia" w:ascii="游明朝" w:hAnsi="游明朝" w:eastAsia="游明朝"/>
          <w:color w:val="000000" w:themeColor="text1"/>
          <w:sz w:val="28"/>
        </w:rPr>
        <w:t>現</w:t>
      </w:r>
      <w:r>
        <w:rPr>
          <w:rFonts w:hint="eastAsia" w:ascii="游明朝" w:hAnsi="游明朝" w:eastAsia="游明朝"/>
          <w:color w:val="000000" w:themeColor="text1"/>
          <w:sz w:val="28"/>
        </w:rPr>
        <w:t xml:space="preserve"> </w:t>
      </w:r>
      <w:r>
        <w:rPr>
          <w:rFonts w:hint="eastAsia" w:ascii="游明朝" w:hAnsi="游明朝" w:eastAsia="游明朝"/>
          <w:color w:val="000000" w:themeColor="text1"/>
          <w:sz w:val="28"/>
        </w:rPr>
        <w:t>状</w:t>
      </w:r>
      <w:r>
        <w:rPr>
          <w:rFonts w:hint="eastAsia" w:ascii="游明朝" w:hAnsi="游明朝" w:eastAsia="游明朝"/>
          <w:color w:val="000000" w:themeColor="text1"/>
          <w:sz w:val="28"/>
        </w:rPr>
        <w:t xml:space="preserve"> </w:t>
      </w:r>
      <w:r>
        <w:rPr>
          <w:rFonts w:hint="eastAsia" w:ascii="游明朝" w:hAnsi="游明朝" w:eastAsia="游明朝"/>
          <w:color w:val="000000" w:themeColor="text1"/>
          <w:sz w:val="28"/>
        </w:rPr>
        <w:t>変</w:t>
      </w:r>
      <w:r>
        <w:rPr>
          <w:rFonts w:hint="eastAsia" w:ascii="游明朝" w:hAnsi="游明朝" w:eastAsia="游明朝"/>
          <w:color w:val="000000" w:themeColor="text1"/>
          <w:sz w:val="28"/>
        </w:rPr>
        <w:t xml:space="preserve"> </w:t>
      </w:r>
      <w:r>
        <w:rPr>
          <w:rFonts w:hint="eastAsia" w:ascii="游明朝" w:hAnsi="游明朝" w:eastAsia="游明朝"/>
          <w:color w:val="000000" w:themeColor="text1"/>
          <w:sz w:val="28"/>
        </w:rPr>
        <w:t>更</w:t>
      </w:r>
      <w:r>
        <w:rPr>
          <w:rFonts w:hint="eastAsia" w:ascii="游明朝" w:hAnsi="游明朝" w:eastAsia="游明朝"/>
          <w:color w:val="000000" w:themeColor="text1"/>
          <w:sz w:val="28"/>
        </w:rPr>
        <w:t xml:space="preserve"> </w:t>
      </w:r>
      <w:r>
        <w:rPr>
          <w:rFonts w:hint="eastAsia" w:ascii="游明朝" w:hAnsi="游明朝" w:eastAsia="游明朝"/>
          <w:color w:val="000000" w:themeColor="text1"/>
          <w:sz w:val="28"/>
        </w:rPr>
        <w:t>許</w:t>
      </w:r>
      <w:r>
        <w:rPr>
          <w:rFonts w:hint="eastAsia" w:ascii="游明朝" w:hAnsi="游明朝" w:eastAsia="游明朝"/>
          <w:color w:val="000000" w:themeColor="text1"/>
          <w:sz w:val="28"/>
        </w:rPr>
        <w:t xml:space="preserve"> </w:t>
      </w:r>
      <w:r>
        <w:rPr>
          <w:rFonts w:hint="eastAsia" w:ascii="游明朝" w:hAnsi="游明朝" w:eastAsia="游明朝"/>
          <w:color w:val="000000" w:themeColor="text1"/>
          <w:sz w:val="28"/>
        </w:rPr>
        <w:t>可</w:t>
      </w:r>
      <w:r>
        <w:rPr>
          <w:rFonts w:hint="eastAsia" w:ascii="游明朝" w:hAnsi="游明朝" w:eastAsia="游明朝"/>
          <w:color w:val="000000" w:themeColor="text1"/>
          <w:sz w:val="28"/>
        </w:rPr>
        <w:t xml:space="preserve"> </w:t>
      </w:r>
      <w:r>
        <w:rPr>
          <w:rFonts w:hint="eastAsia" w:ascii="游明朝" w:hAnsi="游明朝" w:eastAsia="游明朝"/>
          <w:color w:val="000000" w:themeColor="text1"/>
          <w:sz w:val="28"/>
        </w:rPr>
        <w:t>申</w:t>
      </w:r>
      <w:r>
        <w:rPr>
          <w:rFonts w:hint="eastAsia" w:ascii="游明朝" w:hAnsi="游明朝" w:eastAsia="游明朝"/>
          <w:color w:val="000000" w:themeColor="text1"/>
          <w:sz w:val="28"/>
        </w:rPr>
        <w:t xml:space="preserve"> </w:t>
      </w:r>
      <w:r>
        <w:rPr>
          <w:rFonts w:hint="eastAsia" w:ascii="游明朝" w:hAnsi="游明朝" w:eastAsia="游明朝"/>
          <w:color w:val="000000" w:themeColor="text1"/>
          <w:sz w:val="28"/>
        </w:rPr>
        <w:t>請</w:t>
      </w:r>
      <w:r>
        <w:rPr>
          <w:rFonts w:hint="eastAsia" w:ascii="游明朝" w:hAnsi="游明朝" w:eastAsia="游明朝"/>
          <w:color w:val="000000" w:themeColor="text1"/>
          <w:sz w:val="28"/>
        </w:rPr>
        <w:t xml:space="preserve"> </w:t>
      </w:r>
      <w:r>
        <w:rPr>
          <w:rFonts w:hint="eastAsia" w:ascii="游明朝" w:hAnsi="游明朝" w:eastAsia="游明朝"/>
          <w:color w:val="000000" w:themeColor="text1"/>
          <w:sz w:val="28"/>
        </w:rPr>
        <w:t>書</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　このことについて、文化財保護法第１２５条第１項の規定により、下記のとおり申請します。</w:t>
      </w:r>
    </w:p>
    <w:p>
      <w:pPr>
        <w:pStyle w:val="0"/>
        <w:rPr>
          <w:rFonts w:hint="default" w:ascii="游明朝" w:hAnsi="游明朝" w:eastAsia="游明朝"/>
          <w:color w:val="000000" w:themeColor="text1"/>
        </w:rPr>
      </w:pPr>
    </w:p>
    <w:p>
      <w:pPr>
        <w:pStyle w:val="0"/>
        <w:jc w:val="center"/>
        <w:rPr>
          <w:rFonts w:hint="default" w:ascii="游明朝" w:hAnsi="游明朝" w:eastAsia="游明朝"/>
          <w:color w:val="000000" w:themeColor="text1"/>
        </w:rPr>
      </w:pPr>
      <w:r>
        <w:rPr>
          <w:rFonts w:hint="eastAsia" w:ascii="游明朝" w:hAnsi="游明朝" w:eastAsia="游明朝"/>
          <w:color w:val="000000" w:themeColor="text1"/>
        </w:rPr>
        <w:t>記</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１　史跡、名勝又は天然記念物の別及び名称</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２　指定年月日</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３　史跡、名称又は天然記念物の所在地</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widowControl w:val="1"/>
        <w:jc w:val="left"/>
        <w:rPr>
          <w:rFonts w:hint="default" w:ascii="游明朝" w:hAnsi="游明朝" w:eastAsia="游明朝"/>
          <w:color w:val="000000" w:themeColor="text1"/>
        </w:rPr>
      </w:pPr>
      <w:r>
        <w:rPr>
          <w:rFonts w:hint="eastAsia" w:ascii="游明朝" w:hAnsi="游明朝" w:eastAsia="游明朝"/>
          <w:color w:val="000000" w:themeColor="text1"/>
        </w:rPr>
        <w:t>４　所有者の氏名又は名称及び住所</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５　権原に基づく占有者の氏名又は名称及び住所</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６　管理団体がある場合は、その名称及び事務所の所在地</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７　管理責任者がある場合は、その氏名及び住所</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８　許可申請者の氏名及び住所又は名称及び代表者の氏名並びに事務所の所在地</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ind w:left="420" w:hanging="420" w:hangingChars="200"/>
        <w:rPr>
          <w:rFonts w:hint="default" w:ascii="游明朝" w:hAnsi="游明朝" w:eastAsia="游明朝"/>
          <w:color w:val="000000" w:themeColor="text1"/>
        </w:rPr>
      </w:pPr>
      <w:r>
        <w:rPr>
          <w:rFonts w:hint="eastAsia" w:ascii="游明朝" w:hAnsi="游明朝" w:eastAsia="游明朝"/>
          <w:color w:val="000000" w:themeColor="text1"/>
        </w:rPr>
        <w:t>９　史跡、名勝又は天然記念物の現状変更又は保存に影響を及ぼす行為（以下「現状変更等という。」を必要とする理由</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widowControl w:val="1"/>
        <w:jc w:val="left"/>
        <w:rPr>
          <w:rFonts w:hint="default" w:ascii="游明朝" w:hAnsi="游明朝" w:eastAsia="游明朝"/>
          <w:color w:val="000000" w:themeColor="text1"/>
        </w:rPr>
      </w:pPr>
      <w:r>
        <w:rPr>
          <w:rFonts w:hint="eastAsia" w:ascii="游明朝" w:hAnsi="游明朝" w:eastAsia="游明朝"/>
          <w:color w:val="000000" w:themeColor="text1"/>
        </w:rPr>
        <w:t>10</w:t>
      </w:r>
      <w:r>
        <w:rPr>
          <w:rFonts w:hint="eastAsia" w:ascii="游明朝" w:hAnsi="游明朝" w:eastAsia="游明朝"/>
          <w:color w:val="000000" w:themeColor="text1"/>
        </w:rPr>
        <w:t>　現状変更等の内容及び実施の方法</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ind w:left="420" w:hanging="420" w:hangingChars="200"/>
        <w:rPr>
          <w:rFonts w:hint="default" w:ascii="游明朝" w:hAnsi="游明朝" w:eastAsia="游明朝"/>
          <w:color w:val="000000" w:themeColor="text1"/>
        </w:rPr>
      </w:pPr>
      <w:r>
        <w:rPr>
          <w:rFonts w:hint="eastAsia" w:ascii="游明朝" w:hAnsi="游明朝" w:eastAsia="游明朝"/>
          <w:color w:val="000000" w:themeColor="text1"/>
        </w:rPr>
        <w:t>11</w:t>
      </w:r>
      <w:r>
        <w:rPr>
          <w:rFonts w:hint="eastAsia" w:ascii="游明朝" w:hAnsi="游明朝" w:eastAsia="游明朝"/>
          <w:color w:val="000000" w:themeColor="text1"/>
        </w:rPr>
        <w:t>　現状変更等により生ずる物件の滅失若しくはき損又は景観の変化その他現状変更等が史跡、名勝又は天然記念物に及ぼす影響に関する事項</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12</w:t>
      </w:r>
      <w:r>
        <w:rPr>
          <w:rFonts w:hint="eastAsia" w:ascii="游明朝" w:hAnsi="游明朝" w:eastAsia="游明朝"/>
          <w:color w:val="000000" w:themeColor="text1"/>
        </w:rPr>
        <w:t>　現状変更等の着手及び終了の予定時期</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　　　着　手：令和　　年　　月　　日</w:t>
      </w:r>
    </w:p>
    <w:p>
      <w:pPr>
        <w:pStyle w:val="0"/>
        <w:rPr>
          <w:rFonts w:hint="default" w:ascii="游明朝" w:hAnsi="游明朝" w:eastAsia="游明朝"/>
          <w:color w:val="000000" w:themeColor="text1"/>
        </w:rPr>
      </w:pPr>
      <w:r>
        <w:rPr>
          <w:rFonts w:hint="eastAsia" w:ascii="游明朝" w:hAnsi="游明朝" w:eastAsia="游明朝"/>
          <w:color w:val="000000" w:themeColor="text1"/>
        </w:rPr>
        <w:t>　　　終　了：令和　　年　　月　　日</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13</w:t>
      </w:r>
      <w:r>
        <w:rPr>
          <w:rFonts w:hint="eastAsia" w:ascii="游明朝" w:hAnsi="游明朝" w:eastAsia="游明朝"/>
          <w:color w:val="000000" w:themeColor="text1"/>
        </w:rPr>
        <w:t>　現状変更等に係る地域の地番</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ind w:left="420" w:hanging="420" w:hangingChars="200"/>
        <w:rPr>
          <w:rFonts w:hint="default" w:ascii="游明朝" w:hAnsi="游明朝" w:eastAsia="游明朝"/>
          <w:color w:val="000000" w:themeColor="text1"/>
        </w:rPr>
      </w:pPr>
      <w:r>
        <w:rPr>
          <w:rFonts w:hint="eastAsia" w:ascii="游明朝" w:hAnsi="游明朝" w:eastAsia="游明朝"/>
          <w:color w:val="000000" w:themeColor="text1"/>
        </w:rPr>
        <w:t>14</w:t>
      </w:r>
      <w:r>
        <w:rPr>
          <w:rFonts w:hint="eastAsia" w:ascii="游明朝" w:hAnsi="游明朝" w:eastAsia="游明朝"/>
          <w:color w:val="000000" w:themeColor="text1"/>
        </w:rPr>
        <w:t>　現状変更等に係る工事その他の行為の施行者の氏名及び住所又は名称及び代表者氏名並びに事務所の所在地</w:t>
      </w:r>
    </w:p>
    <w:p>
      <w:pPr>
        <w:pStyle w:val="0"/>
        <w:ind w:left="420" w:hanging="420" w:hangingChars="20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15</w:t>
      </w:r>
      <w:r>
        <w:rPr>
          <w:rFonts w:hint="eastAsia" w:ascii="游明朝" w:hAnsi="游明朝" w:eastAsia="游明朝"/>
          <w:color w:val="000000" w:themeColor="text1"/>
        </w:rPr>
        <w:t>　その他参考となるべき事項</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p>
    <w:p>
      <w:pPr>
        <w:pStyle w:val="0"/>
        <w:widowControl w:val="1"/>
        <w:jc w:val="left"/>
        <w:rPr>
          <w:rFonts w:hint="default" w:ascii="游明朝" w:hAnsi="游明朝" w:eastAsia="游明朝"/>
          <w:color w:val="000000" w:themeColor="text1"/>
        </w:rPr>
      </w:pPr>
      <w:r>
        <w:rPr>
          <w:rFonts w:hint="default" w:ascii="游明朝" w:hAnsi="游明朝" w:eastAsia="游明朝"/>
          <w:color w:val="000000" w:themeColor="text1"/>
        </w:rPr>
        <w:br w:type="page"/>
      </w:r>
    </w:p>
    <w:p>
      <w:pPr>
        <w:pStyle w:val="0"/>
        <w:rPr>
          <w:rFonts w:hint="default" w:ascii="游明朝" w:hAnsi="游明朝" w:eastAsia="游明朝"/>
          <w:color w:val="000000" w:themeColor="text1"/>
        </w:rPr>
      </w:pPr>
      <w:r>
        <w:rPr>
          <w:rFonts w:hint="eastAsia" w:ascii="游明朝" w:hAnsi="游明朝" w:eastAsia="游明朝"/>
          <w:color w:val="000000" w:themeColor="text1"/>
        </w:rPr>
        <w:t>添付書類</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１　現状変更等の設計仕様書及び設計図</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２　現状変更等に係る地域及びこれに関連する地域の地番及び地ぼうを表示した実測図</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３　現状変更等に係る地域のキャビネ型写真</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４　現状変更等を必要とする理由を証するに足りる資料があるときは、その資料</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５　所有者の承諾書</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６　占有者の承諾書</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７　管理団体の意見書</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r>
        <w:rPr>
          <w:rFonts w:hint="eastAsia" w:ascii="游明朝" w:hAnsi="游明朝" w:eastAsia="游明朝"/>
          <w:color w:val="000000" w:themeColor="text1"/>
        </w:rPr>
        <w:t>８　発掘担当者の発掘担当承諾書</w:t>
      </w:r>
    </w:p>
    <w:p>
      <w:pPr>
        <w:pStyle w:val="0"/>
        <w:rPr>
          <w:rFonts w:hint="default" w:ascii="游明朝" w:hAnsi="游明朝" w:eastAsia="游明朝"/>
          <w:color w:val="000000" w:themeColor="text1"/>
        </w:rPr>
      </w:pPr>
    </w:p>
    <w:p>
      <w:pPr>
        <w:pStyle w:val="0"/>
        <w:rPr>
          <w:rFonts w:hint="default" w:ascii="游明朝" w:hAnsi="游明朝" w:eastAsia="游明朝"/>
          <w:color w:val="000000" w:themeColor="text1"/>
        </w:rPr>
      </w:pPr>
      <w:bookmarkStart w:id="0" w:name="_GoBack"/>
      <w:bookmarkEnd w:id="0"/>
    </w:p>
    <w:sectPr>
      <w:footerReference r:id="rId5" w:type="default"/>
      <w:pgSz w:w="11906" w:h="16838"/>
      <w:pgMar w:top="1418" w:right="1134" w:bottom="1418" w:left="1418" w:header="851" w:footer="992" w:gutter="0"/>
      <w:pgNumType w:fmt="numberInDash" w:start="13"/>
      <w:cols w:space="720"/>
      <w:textDirection w:val="lrTb"/>
      <w:docGrid w:linePitch="286"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4</Pages>
  <Words>7</Words>
  <Characters>679</Characters>
  <Application>JUST Note</Application>
  <Lines>113</Lines>
  <Paragraphs>37</Paragraphs>
  <Company>Wakayama Prefecture</Company>
  <CharactersWithSpaces>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A00080</dc:creator>
  <cp:lastModifiedBy>496409</cp:lastModifiedBy>
  <cp:lastPrinted>2024-04-19T01:36:11Z</cp:lastPrinted>
  <dcterms:created xsi:type="dcterms:W3CDTF">2019-07-04T08:40:00Z</dcterms:created>
  <dcterms:modified xsi:type="dcterms:W3CDTF">2024-04-19T01:32:32Z</dcterms:modified>
  <cp:revision>4</cp:revision>
</cp:coreProperties>
</file>