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別紙３</w:t>
      </w:r>
    </w:p>
    <w:p>
      <w:pPr>
        <w:pStyle w:val="0"/>
        <w:ind w:leftChars="0" w:firstLine="0" w:firstLineChars="0"/>
        <w:jc w:val="center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混入防止策について（要綱第４条、９条参考資料）</w:t>
      </w:r>
    </w:p>
    <w:p>
      <w:pPr>
        <w:pStyle w:val="0"/>
        <w:ind w:leftChars="0" w:firstLine="0" w:firstLineChars="0"/>
        <w:rPr>
          <w:rFonts w:hint="eastAsia" w:ascii="メイリオ" w:hAnsi="メイリオ" w:eastAsia="メイリオ"/>
        </w:rPr>
      </w:pPr>
    </w:p>
    <w:p>
      <w:pPr>
        <w:pStyle w:val="0"/>
        <w:ind w:leftChars="0" w:firstLine="0" w:firstLineChars="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１　申請者情報</w:t>
      </w:r>
    </w:p>
    <w:p>
      <w:pPr>
        <w:pStyle w:val="0"/>
        <w:ind w:leftChars="0" w:firstLine="0" w:firstLineChars="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　</w:t>
      </w:r>
      <w:r>
        <w:rPr>
          <w:rFonts w:hint="eastAsia" w:ascii="メイリオ" w:hAnsi="メイリオ" w:eastAsia="メイリオ"/>
          <w:spacing w:val="105"/>
          <w:fitText w:val="1050" w:id="1"/>
        </w:rPr>
        <w:t>記載</w:t>
      </w:r>
      <w:r>
        <w:rPr>
          <w:rFonts w:hint="eastAsia" w:ascii="メイリオ" w:hAnsi="メイリオ" w:eastAsia="メイリオ"/>
          <w:fitText w:val="1050" w:id="1"/>
        </w:rPr>
        <w:t>日</w:t>
      </w:r>
      <w:r>
        <w:rPr>
          <w:rFonts w:hint="eastAsia" w:ascii="メイリオ" w:hAnsi="メイリオ" w:eastAsia="メイリオ"/>
        </w:rPr>
        <w:t>：</w:t>
      </w:r>
      <w:r>
        <w:rPr>
          <w:rFonts w:hint="eastAsia" w:ascii="メイリオ" w:hAnsi="メイリオ" w:eastAsia="メイリオ"/>
          <w:u w:val="single" w:color="auto"/>
        </w:rPr>
        <w:t>　　　年　　　月　　　日</w:t>
      </w:r>
    </w:p>
    <w:p>
      <w:pPr>
        <w:pStyle w:val="0"/>
        <w:ind w:left="0" w:leftChars="0" w:firstLine="420" w:firstLineChars="20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申請団体名：</w:t>
      </w:r>
      <w:r>
        <w:rPr>
          <w:rFonts w:hint="eastAsia" w:ascii="メイリオ" w:hAnsi="メイリオ" w:eastAsia="メイリオ"/>
          <w:u w:val="single" w:color="auto"/>
        </w:rPr>
        <w:t>　　　　　　　　　　　　　　</w:t>
      </w:r>
    </w:p>
    <w:p>
      <w:pPr>
        <w:pStyle w:val="0"/>
        <w:ind w:leftChars="0" w:firstLine="0" w:firstLineChars="0"/>
        <w:rPr>
          <w:rFonts w:hint="eastAsia" w:ascii="メイリオ" w:hAnsi="メイリオ" w:eastAsia="メイリオ"/>
          <w:u w:val="single" w:color="auto"/>
        </w:rPr>
      </w:pPr>
      <w:r>
        <w:rPr>
          <w:rFonts w:hint="eastAsia" w:ascii="メイリオ" w:hAnsi="メイリオ" w:eastAsia="メイリオ"/>
        </w:rPr>
        <w:t>　　</w:t>
      </w:r>
      <w:r>
        <w:rPr>
          <w:rFonts w:hint="eastAsia" w:ascii="メイリオ" w:hAnsi="メイリオ" w:eastAsia="メイリオ"/>
          <w:spacing w:val="35"/>
          <w:fitText w:val="1050" w:id="2"/>
        </w:rPr>
        <w:t>代表者</w:t>
      </w:r>
      <w:r>
        <w:rPr>
          <w:rFonts w:hint="eastAsia" w:ascii="メイリオ" w:hAnsi="メイリオ" w:eastAsia="メイリオ"/>
          <w:fitText w:val="1050" w:id="2"/>
        </w:rPr>
        <w:t>名</w:t>
      </w:r>
      <w:r>
        <w:rPr>
          <w:rFonts w:hint="eastAsia" w:ascii="メイリオ" w:hAnsi="メイリオ" w:eastAsia="メイリオ"/>
        </w:rPr>
        <w:t>：</w:t>
      </w:r>
      <w:r>
        <w:rPr>
          <w:rFonts w:hint="eastAsia" w:ascii="メイリオ" w:hAnsi="メイリオ" w:eastAsia="メイリオ"/>
          <w:u w:val="single" w:color="auto"/>
        </w:rPr>
        <w:t>　　　　　　　　　　　　　　</w:t>
      </w:r>
    </w:p>
    <w:p>
      <w:pPr>
        <w:pStyle w:val="0"/>
        <w:ind w:leftChars="0" w:firstLine="0" w:firstLineChars="0"/>
        <w:rPr>
          <w:rFonts w:hint="eastAsia" w:ascii="メイリオ" w:hAnsi="メイリオ" w:eastAsia="メイリオ"/>
        </w:rPr>
      </w:pPr>
    </w:p>
    <w:p>
      <w:pPr>
        <w:pStyle w:val="0"/>
        <w:ind w:leftChars="0" w:firstLine="0" w:firstLineChars="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２　混入防止策を記載してください</w:t>
      </w:r>
    </w:p>
    <w:p>
      <w:pPr>
        <w:pStyle w:val="0"/>
        <w:ind w:leftChars="0" w:firstLine="0" w:firstLineChars="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　ポイント①収穫後の荷物の動きを時系列に沿って記載してください。</w:t>
      </w:r>
    </w:p>
    <w:p>
      <w:pPr>
        <w:pStyle w:val="0"/>
        <w:ind w:left="0" w:leftChars="0" w:hanging="1470" w:hangingChars="70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　ポイント②『収穫日を完全に分ける』又は『収穫日を分</w:t>
      </w:r>
      <w:bookmarkStart w:id="0" w:name="_GoBack"/>
      <w:bookmarkEnd w:id="0"/>
      <w:r>
        <w:rPr>
          <w:rFonts w:hint="eastAsia" w:ascii="メイリオ" w:hAnsi="メイリオ" w:eastAsia="メイリオ"/>
        </w:rPr>
        <w:t>けることと同等の対応』が求められます。</w:t>
      </w:r>
    </w:p>
    <w:p>
      <w:pPr>
        <w:pStyle w:val="0"/>
        <w:ind w:leftChars="0" w:firstLine="0" w:firstLineChars="0"/>
        <w:rPr>
          <w:rFonts w:hint="eastAsia" w:ascii="メイリオ" w:hAnsi="メイリオ" w:eastAsia="メイリオ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227330</wp:posOffset>
                </wp:positionH>
                <wp:positionV relativeFrom="paragraph">
                  <wp:posOffset>239395</wp:posOffset>
                </wp:positionV>
                <wp:extent cx="6248400" cy="62198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6248400" cy="621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メイリオ" w:hAnsi="メイリオ" w:eastAsia="メイリオ"/>
                                <w:sz w:val="18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8.850000000000001pt;mso-position-vertical-relative:text;mso-position-horizontal-relative:text;v-text-anchor:top;position:absolute;height:489.75pt;mso-wrap-distance-top:0pt;width:492pt;mso-wrap-distance-left:16pt;margin-left:17.89pt;z-index:2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メイリオ" w:hAnsi="メイリオ" w:eastAsia="メイリオ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メイリオ" w:hAnsi="メイリオ" w:eastAsia="メイリオ"/>
        </w:rPr>
        <w:t>　　ポイント③写真等の添付も可能です。また、複数ページになっても構いません。</w:t>
      </w:r>
    </w:p>
    <w:p>
      <w:pPr>
        <w:pStyle w:val="0"/>
        <w:ind w:leftChars="0" w:firstLine="0" w:firstLineChars="0"/>
        <w:jc w:val="center"/>
        <w:rPr>
          <w:rFonts w:hint="eastAsia" w:ascii="メイリオ" w:hAnsi="メイリオ" w:eastAsia="メイリオ"/>
        </w:rPr>
      </w:pPr>
    </w:p>
    <w:sectPr>
      <w:headerReference r:id="rId5" w:type="default"/>
      <w:pgSz w:w="11906" w:h="16838"/>
      <w:pgMar w:top="720" w:right="720" w:bottom="720" w:left="720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ＨＰ特太ゴシック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Yu Gothic UI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left" w:leader="none" w:pos="9328"/>
      </w:tabs>
      <w:ind w:right="840" w:rightChars="400"/>
      <w:rPr>
        <w:rFonts w:hint="default"/>
      </w:rPr>
    </w:pPr>
    <w:r>
      <w:rPr>
        <w:rFonts w:hint="eastAsia"/>
      </w:rPr>
      <w:tab/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8"/>
  <w:drawingGridHorizontalSpacing w:val="210"/>
  <w:drawingGridVerticalSpacing w:val="12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sz w:val="18"/>
    </w:rPr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txDef>
      <a:spPr>
        <a:xfrm/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6350" cmpd="sng">
          <a:solidFill>
            <a:srgbClr val="000000"/>
          </a:solidFill>
          <a:headEnd/>
          <a:tailEnd/>
        </a:ln>
      </a:spPr>
      <a:bodyPr vertOverflow="overflow" horzOverflow="overflow" wrap="square" lIns="74295" tIns="8890" rIns="74295" bIns="8890" anchor="ctr"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544</TotalTime>
  <Pages>6</Pages>
  <Words>74</Words>
  <Characters>3436</Characters>
  <Application>JUST Note</Application>
  <Lines>362</Lines>
  <Paragraphs>228</Paragraphs>
  <CharactersWithSpaces>3644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464660</dc:creator>
  <cp:lastModifiedBy>477158</cp:lastModifiedBy>
  <cp:lastPrinted>2024-04-10T08:41:02Z</cp:lastPrinted>
  <dcterms:created xsi:type="dcterms:W3CDTF">2024-03-22T05:57:00Z</dcterms:created>
  <dcterms:modified xsi:type="dcterms:W3CDTF">2025-11-12T02:29:19Z</dcterms:modified>
  <cp:revision>19</cp:revision>
</cp:coreProperties>
</file>