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b w:val="1"/>
        </w:rPr>
      </w:pPr>
      <w:r>
        <w:rPr>
          <w:rFonts w:hint="eastAsia"/>
          <w:b w:val="1"/>
          <w:kern w:val="0"/>
        </w:rPr>
        <w:t>様式一覧表</w:t>
      </w:r>
      <w:r>
        <w:rPr>
          <w:rFonts w:hint="eastAsia"/>
          <w:b w:val="1"/>
        </w:rPr>
        <w:t>（紙入札・事前審査・総合評価なし）</w:t>
      </w:r>
    </w:p>
    <w:tbl>
      <w:tblPr>
        <w:tblStyle w:val="11"/>
        <w:tblW w:w="9108" w:type="dxa"/>
        <w:tblInd w:w="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976"/>
        <w:gridCol w:w="6132"/>
      </w:tblGrid>
      <w:tr>
        <w:trPr>
          <w:trHeight w:val="552"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工事費内訳書</w:t>
            </w:r>
          </w:p>
        </w:tc>
      </w:tr>
      <w:tr>
        <w:trPr>
          <w:cantSplit/>
          <w:trHeight w:val="552" w:hRule="atLeast"/>
        </w:trPr>
        <w:tc>
          <w:tcPr>
            <w:tcW w:w="297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adjustRightInd w:val="0"/>
              <w:rPr>
                <w:rFonts w:hint="default"/>
              </w:rPr>
            </w:pPr>
            <w:r>
              <w:rPr>
                <w:rFonts w:hint="eastAsia"/>
                <w:spacing w:val="6"/>
              </w:rPr>
              <w:t>様式１　</w:t>
            </w:r>
            <w:r>
              <w:rPr>
                <w:rFonts w:hint="eastAsia"/>
                <w:spacing w:val="6"/>
                <w:sz w:val="20"/>
              </w:rPr>
              <w:t>（</w:t>
            </w:r>
            <w:r>
              <w:rPr>
                <w:rFonts w:hint="eastAsia"/>
                <w:sz w:val="20"/>
              </w:rPr>
              <w:t>単体企業用）</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spacing w:val="10"/>
              </w:rPr>
              <w:t>一般競争入札参加資格確認申請書</w:t>
            </w:r>
          </w:p>
        </w:tc>
      </w:tr>
      <w:tr>
        <w:trPr>
          <w:cantSplit/>
          <w:trHeight w:val="545"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様式２　</w:t>
            </w:r>
            <w:r>
              <w:rPr>
                <w:rFonts w:hint="eastAsia"/>
                <w:sz w:val="20"/>
              </w:rPr>
              <w:t>（単体企業用）</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9"/>
              <w:jc w:val="both"/>
              <w:rPr>
                <w:rFonts w:hint="default"/>
              </w:rPr>
            </w:pPr>
            <w:r>
              <w:rPr>
                <w:rFonts w:hint="eastAsia"/>
                <w:spacing w:val="0"/>
              </w:rPr>
              <w:t>同種工事の施工実績</w:t>
            </w:r>
          </w:p>
        </w:tc>
      </w:tr>
      <w:tr>
        <w:trPr>
          <w:cantSplit/>
          <w:trHeight w:val="554"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様式３　</w:t>
            </w:r>
            <w:r>
              <w:rPr>
                <w:rFonts w:hint="eastAsia"/>
                <w:sz w:val="20"/>
              </w:rPr>
              <w:t>（単体企業用）</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9"/>
              <w:jc w:val="both"/>
              <w:rPr>
                <w:rFonts w:hint="default"/>
              </w:rPr>
            </w:pPr>
            <w:r>
              <w:rPr>
                <w:rFonts w:hint="eastAsia"/>
                <w:spacing w:val="0"/>
              </w:rPr>
              <w:t>配置予定技術者名簿</w:t>
            </w:r>
          </w:p>
        </w:tc>
      </w:tr>
      <w:tr>
        <w:trPr>
          <w:cantSplit/>
          <w:trHeight w:val="561"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様式４　</w:t>
            </w:r>
            <w:r>
              <w:rPr>
                <w:rFonts w:hint="eastAsia"/>
                <w:sz w:val="20"/>
              </w:rPr>
              <w:t>（単体企業用）</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9"/>
              <w:jc w:val="both"/>
              <w:rPr>
                <w:rFonts w:hint="default"/>
              </w:rPr>
            </w:pPr>
            <w:r>
              <w:rPr>
                <w:rFonts w:hint="eastAsia"/>
                <w:spacing w:val="0"/>
              </w:rPr>
              <w:t>配置予定技術者の重複について</w:t>
            </w:r>
          </w:p>
        </w:tc>
      </w:tr>
      <w:tr>
        <w:trPr>
          <w:cantSplit/>
          <w:trHeight w:val="569"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15"/>
              <w:wordWrap w:val="1"/>
              <w:autoSpaceDE w:val="1"/>
              <w:autoSpaceDN w:val="1"/>
              <w:adjustRightInd w:val="1"/>
              <w:spacing w:line="240" w:lineRule="auto"/>
              <w:ind w:firstLine="456" w:firstLineChars="200"/>
              <w:rPr>
                <w:rFonts w:hint="default"/>
              </w:rPr>
            </w:pP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p>
        </w:tc>
      </w:tr>
      <w:tr>
        <w:trPr>
          <w:cantSplit/>
          <w:trHeight w:val="549"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5"/>
              <w:wordWrap w:val="1"/>
              <w:autoSpaceDE w:val="1"/>
              <w:autoSpaceDN w:val="1"/>
              <w:adjustRightInd w:val="1"/>
              <w:spacing w:line="240" w:lineRule="auto"/>
              <w:rPr>
                <w:rFonts w:hint="default"/>
                <w:spacing w:val="0"/>
                <w:kern w:val="2"/>
              </w:rPr>
            </w:pPr>
          </w:p>
        </w:tc>
      </w:tr>
      <w:tr>
        <w:trPr>
          <w:trHeight w:val="556"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5"/>
              <w:wordWrap w:val="1"/>
              <w:autoSpaceDE w:val="1"/>
              <w:autoSpaceDN w:val="1"/>
              <w:adjustRightInd w:val="1"/>
              <w:spacing w:line="240" w:lineRule="auto"/>
              <w:rPr>
                <w:rFonts w:hint="default"/>
              </w:rPr>
            </w:pPr>
          </w:p>
        </w:tc>
      </w:tr>
      <w:tr>
        <w:trPr>
          <w:trHeight w:val="551"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0" w:hanging="420" w:hangingChars="200"/>
              <w:rPr>
                <w:rFonts w:hint="default"/>
              </w:rPr>
            </w:pPr>
          </w:p>
        </w:tc>
      </w:tr>
      <w:tr>
        <w:trPr>
          <w:trHeight w:val="558"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0" w:hanging="420" w:hangingChars="200"/>
              <w:rPr>
                <w:rFonts w:hint="default"/>
              </w:rPr>
            </w:pPr>
          </w:p>
        </w:tc>
      </w:tr>
      <w:tr>
        <w:trPr>
          <w:cantSplit/>
          <w:trHeight w:val="566"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p>
        </w:tc>
      </w:tr>
      <w:tr>
        <w:trPr>
          <w:cantSplit/>
          <w:trHeight w:val="546"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p>
        </w:tc>
      </w:tr>
      <w:tr>
        <w:trPr>
          <w:cantSplit/>
          <w:trHeight w:val="555"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p>
        </w:tc>
      </w:tr>
      <w:tr>
        <w:trPr>
          <w:cantSplit/>
          <w:trHeight w:val="555"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0" w:right="-233" w:rightChars="-111" w:hanging="420" w:hangingChars="200"/>
              <w:rPr>
                <w:rFonts w:hint="default"/>
              </w:rPr>
            </w:pPr>
          </w:p>
        </w:tc>
      </w:tr>
      <w:tr>
        <w:trPr>
          <w:cantSplit/>
          <w:trHeight w:val="549"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p>
        </w:tc>
      </w:tr>
      <w:tr>
        <w:trPr>
          <w:cantSplit/>
          <w:trHeight w:val="571"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0" w:hanging="420" w:hangingChars="200"/>
              <w:rPr>
                <w:rFonts w:hint="default"/>
              </w:rPr>
            </w:pPr>
          </w:p>
        </w:tc>
      </w:tr>
      <w:tr>
        <w:trPr>
          <w:trHeight w:val="551"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0" w:hanging="420" w:hangingChars="200"/>
              <w:rPr>
                <w:rFonts w:hint="default"/>
              </w:rPr>
            </w:pPr>
          </w:p>
        </w:tc>
      </w:tr>
      <w:tr>
        <w:trPr>
          <w:trHeight w:val="552"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p>
        </w:tc>
      </w:tr>
      <w:tr>
        <w:trPr>
          <w:trHeight w:val="569"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p>
        </w:tc>
      </w:tr>
      <w:tr>
        <w:trPr>
          <w:trHeight w:val="569"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p>
        </w:tc>
      </w:tr>
      <w:tr>
        <w:trPr>
          <w:trHeight w:val="569"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p>
        </w:tc>
      </w:tr>
    </w:tbl>
    <w:p>
      <w:pPr>
        <w:pStyle w:val="0"/>
        <w:tabs>
          <w:tab w:val="left" w:leader="none" w:pos="2525"/>
        </w:tabs>
        <w:ind w:firstLine="705"/>
        <w:rPr>
          <w:rFonts w:hint="default" w:ascii="ＭＳ ゴシック" w:hAnsi="ＭＳ ゴシック" w:eastAsia="ＭＳ ゴシック"/>
        </w:rPr>
      </w:pPr>
    </w:p>
    <w:p>
      <w:pPr>
        <w:pStyle w:val="0"/>
        <w:tabs>
          <w:tab w:val="left" w:leader="none" w:pos="2525"/>
        </w:tabs>
        <w:ind w:firstLine="705"/>
        <w:rPr>
          <w:rFonts w:hint="default" w:ascii="ＭＳ ゴシック" w:hAnsi="ＭＳ ゴシック" w:eastAsia="ＭＳ ゴシック"/>
        </w:rPr>
      </w:pPr>
    </w:p>
    <w:p>
      <w:pPr>
        <w:pStyle w:val="0"/>
        <w:tabs>
          <w:tab w:val="left" w:leader="none" w:pos="2525"/>
        </w:tabs>
        <w:spacing w:line="280" w:lineRule="exact"/>
        <w:rPr>
          <w:rFonts w:hint="default" w:ascii="ＭＳ ゴシック" w:hAnsi="ＭＳ ゴシック" w:eastAsia="ＭＳ ゴシック"/>
        </w:rPr>
      </w:pPr>
      <w:r>
        <w:rPr>
          <w:rFonts w:hint="default" w:ascii="ＭＳ ゴシック" w:hAnsi="ＭＳ ゴシック" w:eastAsia="ＭＳ ゴシック"/>
        </w:rPr>
        <w:br w:type="page"/>
      </w:r>
      <w:r>
        <w:rPr>
          <w:rFonts w:hint="eastAsia" w:ascii="ＭＳ ゴシック" w:hAnsi="ＭＳ ゴシック" w:eastAsia="ＭＳ ゴシック"/>
        </w:rPr>
        <w:t>（記載例）</w:t>
      </w:r>
    </w:p>
    <w:p>
      <w:pPr>
        <w:pStyle w:val="0"/>
        <w:spacing w:line="280" w:lineRule="exact"/>
        <w:jc w:val="right"/>
        <w:rPr>
          <w:rFonts w:hint="default"/>
        </w:rPr>
      </w:pPr>
      <w:r>
        <w:rPr>
          <w:rFonts w:hint="eastAsia"/>
        </w:rPr>
        <w:t>　令和　　年　　月　　日</w:t>
      </w:r>
    </w:p>
    <w:p>
      <w:pPr>
        <w:pStyle w:val="0"/>
        <w:spacing w:line="280" w:lineRule="exact"/>
        <w:ind w:firstLine="210" w:firstLineChars="100"/>
        <w:rPr>
          <w:rFonts w:hint="default"/>
        </w:rPr>
      </w:pPr>
      <w:r>
        <w:rPr>
          <w:rFonts w:hint="eastAsia"/>
        </w:rPr>
        <w:t>高知県知事　　　　　　　　　様</w:t>
      </w:r>
    </w:p>
    <w:p>
      <w:pPr>
        <w:pStyle w:val="0"/>
        <w:spacing w:line="280" w:lineRule="exact"/>
        <w:ind w:left="4620" w:leftChars="2200"/>
        <w:rPr>
          <w:rFonts w:hint="default"/>
        </w:rPr>
      </w:pPr>
      <w:r>
        <w:rPr>
          <w:rFonts w:hint="eastAsia"/>
          <w:kern w:val="0"/>
        </w:rPr>
        <w:t>所</w:t>
      </w:r>
      <w:r>
        <w:rPr>
          <w:rFonts w:hint="default"/>
          <w:kern w:val="0"/>
        </w:rPr>
        <w:t xml:space="preserve">   </w:t>
      </w:r>
      <w:r>
        <w:rPr>
          <w:rFonts w:hint="eastAsia"/>
          <w:kern w:val="0"/>
        </w:rPr>
        <w:t>在</w:t>
      </w:r>
      <w:r>
        <w:rPr>
          <w:rFonts w:hint="default"/>
          <w:kern w:val="0"/>
        </w:rPr>
        <w:t xml:space="preserve">   </w:t>
      </w:r>
      <w:r>
        <w:rPr>
          <w:rFonts w:hint="eastAsia"/>
          <w:kern w:val="0"/>
        </w:rPr>
        <w:t>地</w:t>
      </w:r>
    </w:p>
    <w:p>
      <w:pPr>
        <w:pStyle w:val="0"/>
        <w:spacing w:line="280" w:lineRule="exact"/>
        <w:ind w:left="4620" w:leftChars="2200"/>
        <w:rPr>
          <w:rFonts w:hint="default"/>
        </w:rPr>
      </w:pPr>
      <w:r>
        <w:rPr>
          <w:rFonts w:hint="eastAsia"/>
          <w:kern w:val="0"/>
        </w:rPr>
        <w:t>商号又は名称</w:t>
      </w:r>
    </w:p>
    <w:p>
      <w:pPr>
        <w:pStyle w:val="0"/>
        <w:spacing w:line="280" w:lineRule="exact"/>
        <w:ind w:left="4620" w:leftChars="2200"/>
        <w:rPr>
          <w:rFonts w:hint="default"/>
        </w:rPr>
      </w:pPr>
      <w:r>
        <w:rPr>
          <w:rFonts w:hint="eastAsia"/>
          <w:kern w:val="0"/>
        </w:rPr>
        <w:t>代表者職氏名</w:t>
      </w:r>
      <w:r>
        <w:rPr>
          <w:rFonts w:hint="default"/>
          <w:kern w:val="0"/>
        </w:rPr>
        <w:t xml:space="preserve">               </w:t>
      </w:r>
      <w:r>
        <w:rPr>
          <w:rFonts w:hint="eastAsia"/>
          <w:kern w:val="0"/>
        </w:rPr>
        <w:t>　　　　</w:t>
      </w:r>
    </w:p>
    <w:p>
      <w:pPr>
        <w:pStyle w:val="0"/>
        <w:jc w:val="center"/>
        <w:rPr>
          <w:rFonts w:hint="default"/>
        </w:rPr>
      </w:pPr>
      <w:r>
        <w:rPr>
          <w:rFonts w:hint="eastAsia"/>
          <w:sz w:val="28"/>
        </w:rPr>
        <w:t>工事費内訳書</w:t>
      </w:r>
    </w:p>
    <w:tbl>
      <w:tblPr>
        <w:tblStyle w:val="11"/>
        <w:tblW w:w="9450" w:type="dxa"/>
        <w:tblInd w:w="204"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2325"/>
        <w:gridCol w:w="7125"/>
      </w:tblGrid>
      <w:tr>
        <w:trPr>
          <w:trHeight w:val="285" w:hRule="atLeast"/>
        </w:trPr>
        <w:tc>
          <w:tcPr>
            <w:tcW w:w="2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10" w:firstLineChars="100"/>
              <w:rPr>
                <w:rFonts w:hint="default"/>
              </w:rPr>
            </w:pPr>
            <w:r>
              <w:rPr>
                <w:rFonts w:hint="eastAsia"/>
              </w:rPr>
              <w:t>工　事　番　号</w:t>
            </w:r>
          </w:p>
        </w:tc>
        <w:tc>
          <w:tcPr>
            <w:tcW w:w="7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○○第　号</w:t>
            </w:r>
          </w:p>
        </w:tc>
      </w:tr>
      <w:tr>
        <w:trPr>
          <w:trHeight w:val="285" w:hRule="atLeast"/>
        </w:trPr>
        <w:tc>
          <w:tcPr>
            <w:tcW w:w="2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199" w:firstLineChars="95"/>
              <w:rPr>
                <w:rFonts w:hint="default"/>
              </w:rPr>
            </w:pPr>
            <w:r>
              <w:rPr>
                <w:rFonts w:hint="eastAsia"/>
              </w:rPr>
              <w:t>工　　事　　名</w:t>
            </w:r>
          </w:p>
        </w:tc>
        <w:tc>
          <w:tcPr>
            <w:tcW w:w="7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○○道路改良工事</w:t>
            </w:r>
          </w:p>
        </w:tc>
      </w:tr>
    </w:tbl>
    <w:p>
      <w:pPr>
        <w:pStyle w:val="0"/>
        <w:rPr>
          <w:rFonts w:hint="eastAsia"/>
          <w:sz w:val="8"/>
        </w:rPr>
      </w:pPr>
    </w:p>
    <w:tbl>
      <w:tblPr>
        <w:tblStyle w:val="11"/>
        <w:tblW w:w="9520" w:type="dxa"/>
        <w:jc w:val="center"/>
        <w:tblInd w:w="0"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5745"/>
        <w:gridCol w:w="315"/>
        <w:gridCol w:w="315"/>
        <w:gridCol w:w="315"/>
        <w:gridCol w:w="315"/>
        <w:gridCol w:w="315"/>
        <w:gridCol w:w="303"/>
        <w:gridCol w:w="327"/>
        <w:gridCol w:w="315"/>
        <w:gridCol w:w="315"/>
        <w:gridCol w:w="315"/>
        <w:gridCol w:w="315"/>
        <w:gridCol w:w="310"/>
      </w:tblGrid>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工　　　　　種　　　　　等</w:t>
            </w:r>
          </w:p>
        </w:tc>
        <w:tc>
          <w:tcPr>
            <w:tcW w:w="3775"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　見積金額（円）</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道路改良</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4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560705</wp:posOffset>
                      </wp:positionH>
                      <wp:positionV relativeFrom="paragraph">
                        <wp:posOffset>54610</wp:posOffset>
                      </wp:positionV>
                      <wp:extent cx="5267325" cy="2874010"/>
                      <wp:effectExtent l="635" t="635" r="29845" b="10795"/>
                      <wp:wrapNone/>
                      <wp:docPr id="1026" name="Text Box 272"/>
                      <a:graphic xmlns:a="http://schemas.openxmlformats.org/drawingml/2006/main">
                        <a:graphicData uri="http://schemas.microsoft.com/office/word/2010/wordprocessingShape">
                          <wps:wsp>
                            <wps:cNvPr id="1026" name="Text Box 272"/>
                            <wps:cNvSpPr txBox="1">
                              <a:spLocks noChangeArrowheads="1"/>
                            </wps:cNvSpPr>
                            <wps:spPr>
                              <a:xfrm>
                                <a:off x="0" y="0"/>
                                <a:ext cx="5267325" cy="2874010"/>
                              </a:xfrm>
                              <a:prstGeom prst="rect">
                                <a:avLst/>
                              </a:prstGeom>
                              <a:solidFill>
                                <a:srgbClr val="FFFFFF"/>
                              </a:solidFill>
                              <a:ln w="25400">
                                <a:solidFill>
                                  <a:srgbClr val="000000"/>
                                </a:solidFill>
                                <a:prstDash val="sysDot"/>
                                <a:miter lim="800000"/>
                                <a:headEnd/>
                                <a:tailEnd/>
                              </a:ln>
                            </wps:spPr>
                            <wps:txbx>
                              <w:txbxContent>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【留意事項】※内訳書として使用する際には、この枠内の記載及び枠は削除する。</w:t>
                                  </w:r>
                                </w:p>
                                <w:p>
                                  <w:pPr>
                                    <w:pStyle w:val="0"/>
                                    <w:spacing w:before="140" w:beforeLines="50" w:beforeAutospacing="0" w:after="140" w:afterLines="50" w:after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◎直接工事費については、設計書等に基づき、内訳項目の記載が必要な工種・種別・細別等の区分までの内訳を記載すること（下記備考を参照）。</w:t>
                                  </w:r>
                                </w:p>
                                <w:p>
                                  <w:pPr>
                                    <w:pStyle w:val="0"/>
                                    <w:spacing w:before="140" w:beforeLines="50" w:before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◎建築工事にあっては、入札参加希望者に貸し出す設計図書データに含まれる「数量入設計書（参考資料）」に掲げる工事内訳、直接工事費種目別内訳及び直接工事費科目別内訳に対応すること。</w:t>
                                  </w:r>
                                </w:p>
                                <w:p>
                                  <w:pPr>
                                    <w:pStyle w:val="0"/>
                                    <w:ind w:left="420" w:leftChars="200" w:right="210" w:rightChars="100" w:firstLine="180" w:firstLineChars="100"/>
                                    <w:rPr>
                                      <w:rFonts w:hint="default" w:ascii="HGPｺﾞｼｯｸM" w:hAnsi="HGPｺﾞｼｯｸM" w:eastAsia="HGPｺﾞｼｯｸM"/>
                                      <w:sz w:val="18"/>
                                    </w:rPr>
                                  </w:pPr>
                                  <w:r>
                                    <w:rPr>
                                      <w:rFonts w:hint="eastAsia" w:ascii="HGPｺﾞｼｯｸM" w:hAnsi="HGPｺﾞｼｯｸM" w:eastAsia="HGPｺﾞｼｯｸM"/>
                                      <w:sz w:val="18"/>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pPr>
                                    <w:pStyle w:val="0"/>
                                    <w:rPr>
                                      <w:rFonts w:hint="default" w:ascii="HGPｺﾞｼｯｸM" w:hAnsi="HGPｺﾞｼｯｸM" w:eastAsia="HGPｺﾞｼｯｸM"/>
                                      <w:sz w:val="22"/>
                                    </w:rPr>
                                  </w:pPr>
                                </w:p>
                                <w:p>
                                  <w:pPr>
                                    <w:pStyle w:val="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◎提出された工事費内訳書について、必要な工種・種別・細別等までの記載がない等の不備がある場合や、合計金額の誤り等で当該入札案件のものと特定できない場合には、無効となります。</w:t>
                                  </w:r>
                                </w:p>
                                <w:p>
                                  <w:pPr>
                                    <w:pStyle w:val="0"/>
                                    <w:rPr>
                                      <w:rFonts w:hint="default"/>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272" style="mso-wrap-distance-right:9pt;mso-wrap-distance-bottom:0pt;margin-top:4.3pt;mso-position-vertical-relative:text;mso-position-horizontal-relative:text;v-text-anchor:top;position:absolute;height:226.3pt;mso-wrap-distance-top:0pt;width:414.75pt;mso-wrap-distance-left:9pt;margin-left:44.15pt;z-index:2;" o:spid="_x0000_s1026" o:allowincell="t" o:allowoverlap="t" filled="t" fillcolor="#ffffff" stroked="t" strokecolor="#000000" strokeweight="2pt" o:spt="202" type="#_x0000_t202">
                      <v:fill/>
                      <v:stroke miterlimit="8" dashstyle="shortdot" filltype="solid"/>
                      <v:textbox style="layout-flow:horizontal;">
                        <w:txbxContent>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【留意事項】※内訳書として使用する際には、この枠内の記載及び枠は削除する。</w:t>
                            </w:r>
                          </w:p>
                          <w:p>
                            <w:pPr>
                              <w:pStyle w:val="0"/>
                              <w:spacing w:before="140" w:beforeLines="50" w:beforeAutospacing="0" w:after="140" w:afterLines="50" w:after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◎直接工事費については、設計書等に基づき、内訳項目の記載が必要な工種・種別・細別等の区分までの内訳を記載すること（下記備考を参照）。</w:t>
                            </w:r>
                          </w:p>
                          <w:p>
                            <w:pPr>
                              <w:pStyle w:val="0"/>
                              <w:spacing w:before="140" w:beforeLines="50" w:before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◎建築工事にあっては、入札参加希望者に貸し出す設計図書データに含まれる「数量入設計書（参考資料）」に掲げる工事内訳、直接工事費種目別内訳及び直接工事費科目別内訳に対応すること。</w:t>
                            </w:r>
                          </w:p>
                          <w:p>
                            <w:pPr>
                              <w:pStyle w:val="0"/>
                              <w:ind w:left="420" w:leftChars="200" w:right="210" w:rightChars="100" w:firstLine="180" w:firstLineChars="100"/>
                              <w:rPr>
                                <w:rFonts w:hint="default" w:ascii="HGPｺﾞｼｯｸM" w:hAnsi="HGPｺﾞｼｯｸM" w:eastAsia="HGPｺﾞｼｯｸM"/>
                                <w:sz w:val="18"/>
                              </w:rPr>
                            </w:pPr>
                            <w:r>
                              <w:rPr>
                                <w:rFonts w:hint="eastAsia" w:ascii="HGPｺﾞｼｯｸM" w:hAnsi="HGPｺﾞｼｯｸM" w:eastAsia="HGPｺﾞｼｯｸM"/>
                                <w:sz w:val="18"/>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pPr>
                              <w:pStyle w:val="0"/>
                              <w:rPr>
                                <w:rFonts w:hint="default" w:ascii="HGPｺﾞｼｯｸM" w:hAnsi="HGPｺﾞｼｯｸM" w:eastAsia="HGPｺﾞｼｯｸM"/>
                                <w:sz w:val="22"/>
                              </w:rPr>
                            </w:pPr>
                          </w:p>
                          <w:p>
                            <w:pPr>
                              <w:pStyle w:val="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◎提出された工事費内訳書について、必要な工種・種別・細別等までの記載がない等の不備がある場合や、合計金額の誤り等で当該入札案件のものと特定できない場合には、無効となります。</w:t>
                            </w:r>
                          </w:p>
                          <w:p>
                            <w:pPr>
                              <w:pStyle w:val="0"/>
                              <w:rPr>
                                <w:rFonts w:hint="default"/>
                              </w:rPr>
                            </w:pPr>
                          </w:p>
                        </w:txbxContent>
                      </v:textbox>
                      <v:imagedata o:title=""/>
                      <w10:wrap type="none" anchorx="text" anchory="text"/>
                    </v:shape>
                  </w:pict>
                </mc:Fallback>
              </mc:AlternateContent>
            </w:r>
            <w:r>
              <w:rPr>
                <w:rFonts w:hint="eastAsia"/>
              </w:rPr>
              <w:t>　道路土工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rPr>
            </w:pPr>
            <w:r>
              <w:rPr>
                <w:rFonts w:hint="eastAsia"/>
              </w:rPr>
              <w:t>　　掘削工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rPr>
            </w:pPr>
            <w:r>
              <w:rPr>
                <w:rFonts w:hint="eastAsia"/>
              </w:rPr>
              <w:t>　　　掘削（土砂）</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3</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掘削（軟岩）</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rPr>
            </w:pPr>
            <w:r>
              <w:rPr>
                <w:rFonts w:hint="eastAsia"/>
              </w:rPr>
              <w:t>　　路体盛土工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3</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010"/>
              <w:rPr>
                <w:rFonts w:hint="default"/>
              </w:rPr>
            </w:pPr>
            <w:r>
              <w:rPr>
                <w:rFonts w:hint="eastAsia"/>
              </w:rPr>
              <w:t>　　　路体盛土（流用土）</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路体盛土（発生土）</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827405</wp:posOffset>
                      </wp:positionH>
                      <wp:positionV relativeFrom="paragraph">
                        <wp:posOffset>102870</wp:posOffset>
                      </wp:positionV>
                      <wp:extent cx="4867275" cy="648970"/>
                      <wp:effectExtent l="635" t="635" r="29845" b="10795"/>
                      <wp:wrapNone/>
                      <wp:docPr id="1027" name="AutoShape 274"/>
                      <a:graphic xmlns:a="http://schemas.openxmlformats.org/drawingml/2006/main">
                        <a:graphicData uri="http://schemas.microsoft.com/office/word/2010/wordprocessingShape">
                          <wps:wsp>
                            <wps:cNvPr id="1027" name="AutoShape 274"/>
                            <wps:cNvSpPr>
                              <a:spLocks noChangeArrowheads="1"/>
                            </wps:cNvSpPr>
                            <wps:spPr>
                              <a:xfrm>
                                <a:off x="0" y="0"/>
                                <a:ext cx="4867275" cy="648970"/>
                              </a:xfrm>
                              <a:prstGeom prst="bracketPair">
                                <a:avLst>
                                  <a:gd name="adj" fmla="val 10764"/>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74" style="mso-wrap-distance-right:9pt;mso-wrap-distance-bottom:0pt;margin-top:8.1pt;mso-position-vertical-relative:text;mso-position-horizontal-relative:text;position:absolute;height:51.1pt;mso-wrap-distance-top:0pt;width:383.25pt;mso-wrap-distance-left:9pt;margin-left:65.150000000000006pt;z-index:3;" o:spid="_x0000_s1027" o:allowincell="t" o:allowoverlap="t" filled="f" stroked="t" strokecolor="#000000" strokeweight="0.75pt" o:spt="185" type="#_x0000_t185" adj="2325">
                      <v:fill/>
                      <v:stroke filltype="solid"/>
                      <v:textbox style="layout-flow:horizontal;"/>
                      <v:imagedata o:title=""/>
                      <w10:wrap type="none" anchorx="text" anchory="text"/>
                    </v:shape>
                  </w:pict>
                </mc:Fallback>
              </mc:AlternateContent>
            </w:r>
            <w:r>
              <w:rPr>
                <w:rFonts w:hint="eastAsia"/>
              </w:rPr>
              <w:t>　擁壁工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場所打擁壁工（構造物単位）</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小型擁壁</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34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rPr>
            </w:pPr>
            <w:r>
              <w:rPr>
                <w:rFonts w:hint="eastAsia"/>
              </w:rPr>
              <w:t>　　　重力式擁壁</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7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rPr>
            </w:pPr>
            <w:r>
              <w:rPr>
                <w:rFonts w:hint="eastAsia"/>
              </w:rPr>
              <w:t>　　　もたれ式擁壁</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7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010" w:firstLine="210" w:firstLineChars="100"/>
              <w:rPr>
                <w:rFonts w:hint="default"/>
              </w:rPr>
            </w:pPr>
            <w:r>
              <w:rPr>
                <w:rFonts w:hint="eastAsia"/>
              </w:rPr>
              <w:t>仮設工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防護施設工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rPr>
            </w:pPr>
            <w:r>
              <w:rPr>
                <w:rFonts w:hint="eastAsia"/>
              </w:rPr>
              <w:t>　　　切土（発破）防護柵</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4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rPr>
            </w:pPr>
            <w:r>
              <w:rPr>
                <w:rFonts w:hint="eastAsia"/>
              </w:rPr>
              <w:t>直接工事費計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4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共通仮設費計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r>
      <w:tr>
        <w:trPr>
          <w:trHeight w:val="22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rPr>
            </w:pPr>
            <w:r>
              <w:rPr>
                <w:rFonts w:hint="eastAsia"/>
              </w:rPr>
              <w:t>純工事費計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r>
      <w:tr>
        <w:trPr>
          <w:trHeight w:val="18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現場管理費</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r>
      <w:tr>
        <w:trPr>
          <w:trHeight w:val="27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rPr>
            </w:pPr>
            <w:r>
              <w:rPr>
                <w:rFonts w:hint="eastAsia"/>
              </w:rPr>
              <w:t>工事原価計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r>
      <w:tr>
        <w:trPr>
          <w:trHeight w:val="27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一般管理費等</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3</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3711" w:firstLineChars="1767"/>
              <w:jc w:val="right"/>
              <w:rPr>
                <w:rFonts w:hint="default"/>
              </w:rPr>
            </w:pPr>
            <w:r>
              <w:rPr>
                <w:rFonts w:hint="eastAsia"/>
              </w:rPr>
              <w:t>工事価格</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trHeight w:val="34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9"/>
              <w:ind w:left="458" w:right="-535" w:firstLine="230"/>
              <w:rPr>
                <w:rFonts w:hint="default" w:ascii="Century" w:hAnsi="Century"/>
              </w:rPr>
            </w:pPr>
            <w:r>
              <w:rPr>
                <w:rFonts w:hint="eastAsia"/>
              </w:rPr>
              <w:t>合　　　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bl>
    <w:p>
      <w:pPr>
        <w:pStyle w:val="0"/>
        <w:autoSpaceDE w:val="0"/>
        <w:autoSpaceDN w:val="0"/>
        <w:adjustRightInd w:val="0"/>
        <w:snapToGrid w:val="0"/>
        <w:spacing w:before="56" w:beforeLines="20" w:beforeAutospacing="0" w:after="56" w:afterLines="20" w:afterAutospacing="0"/>
        <w:ind w:left="320" w:right="210" w:rightChars="100" w:hanging="320" w:hangingChars="400"/>
        <w:jc w:val="left"/>
        <w:rPr>
          <w:rFonts w:hint="default"/>
          <w:color w:val="FF0000"/>
          <w:kern w:val="0"/>
          <w:sz w:val="8"/>
        </w:rPr>
      </w:pPr>
      <w:r>
        <w:rPr>
          <w:rFonts w:hint="eastAsia"/>
          <w:color w:val="FF0000"/>
          <w:kern w:val="0"/>
          <w:sz w:val="8"/>
        </w:rPr>
        <w:t>　　　</w:t>
      </w:r>
    </w:p>
    <w:tbl>
      <w:tblPr>
        <w:tblStyle w:val="11"/>
        <w:tblW w:w="9520" w:type="dxa"/>
        <w:jc w:val="center"/>
        <w:tblInd w:w="0"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5745"/>
        <w:gridCol w:w="315"/>
        <w:gridCol w:w="315"/>
        <w:gridCol w:w="315"/>
        <w:gridCol w:w="315"/>
        <w:gridCol w:w="315"/>
        <w:gridCol w:w="303"/>
        <w:gridCol w:w="327"/>
        <w:gridCol w:w="315"/>
        <w:gridCol w:w="315"/>
        <w:gridCol w:w="315"/>
        <w:gridCol w:w="315"/>
        <w:gridCol w:w="310"/>
      </w:tblGrid>
      <w:tr>
        <w:trPr>
          <w:trHeight w:val="34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9"/>
              <w:ind w:left="458" w:right="-535" w:firstLine="230"/>
              <w:rPr>
                <w:rFonts w:hint="default" w:ascii="Century" w:hAnsi="Century"/>
              </w:rPr>
            </w:pPr>
            <w:r>
              <w:rPr>
                <w:rFonts w:hint="eastAsia" w:ascii="Century" w:hAnsi="Century"/>
              </w:rPr>
              <w:t>工事価格のうちの法定福利費</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bl>
    <w:p>
      <w:pPr>
        <w:pStyle w:val="0"/>
        <w:autoSpaceDE w:val="0"/>
        <w:autoSpaceDN w:val="0"/>
        <w:adjustRightInd w:val="0"/>
        <w:snapToGrid w:val="0"/>
        <w:spacing w:before="56" w:beforeLines="20" w:beforeAutospacing="0" w:after="56" w:afterLines="20" w:afterAutospacing="0" w:line="180" w:lineRule="exact"/>
        <w:ind w:left="720" w:right="210" w:rightChars="100" w:hanging="720" w:hangingChars="400"/>
        <w:jc w:val="left"/>
        <w:rPr>
          <w:rFonts w:hint="default"/>
          <w:kern w:val="0"/>
          <w:sz w:val="18"/>
        </w:rPr>
      </w:pPr>
      <w:r>
        <w:rPr>
          <w:rFonts w:hint="eastAsia"/>
          <w:color w:val="FF0000"/>
          <w:kern w:val="0"/>
          <w:sz w:val="18"/>
        </w:rPr>
        <w:t>備考</w:t>
      </w:r>
      <w:r>
        <w:rPr>
          <w:rFonts w:hint="eastAsia"/>
          <w:kern w:val="0"/>
          <w:sz w:val="18"/>
        </w:rPr>
        <w:t>１　工種等には、土木工事標準積算基準（建築工事の場合は公共建築工事内訳書標準書式に示される種目別内訳・科目別内訳）及び公表された設計書等に基づき「直接工事費」、「共通仮設費」、「現場管理費」及び「一般管理費」等と、以下の区分による工種・種別・細別（建築工事にあっては、種目・科目）の内訳を記載すること。</w:t>
      </w:r>
    </w:p>
    <w:tbl>
      <w:tblPr>
        <w:tblStyle w:val="11"/>
        <w:tblW w:w="8535" w:type="dxa"/>
        <w:tblInd w:w="8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Look w:firstRow="1" w:lastRow="0" w:firstColumn="1" w:lastColumn="0" w:noHBand="0" w:noVBand="1" w:val="04A0"/>
      </w:tblPr>
      <w:tblGrid>
        <w:gridCol w:w="2845"/>
        <w:gridCol w:w="2845"/>
        <w:gridCol w:w="2845"/>
      </w:tblGrid>
      <w:tr>
        <w:trPr>
          <w:trHeight w:val="127" w:hRule="atLeast"/>
        </w:trPr>
        <w:tc>
          <w:tcPr>
            <w:tcW w:w="2845" w:type="dxa"/>
            <w:vAlign w:val="center"/>
          </w:tcPr>
          <w:p>
            <w:pPr>
              <w:pStyle w:val="0"/>
              <w:snapToGrid w:val="0"/>
              <w:spacing w:line="180" w:lineRule="exact"/>
              <w:jc w:val="center"/>
              <w:rPr>
                <w:rFonts w:hint="default"/>
                <w:sz w:val="18"/>
              </w:rPr>
            </w:pPr>
            <w:r>
              <w:rPr>
                <w:rFonts w:hint="eastAsia"/>
                <w:sz w:val="18"/>
              </w:rPr>
              <w:t>入札金額</w:t>
            </w:r>
          </w:p>
        </w:tc>
        <w:tc>
          <w:tcPr>
            <w:tcW w:w="2845" w:type="dxa"/>
            <w:vAlign w:val="center"/>
          </w:tcPr>
          <w:p>
            <w:pPr>
              <w:pStyle w:val="0"/>
              <w:snapToGrid w:val="0"/>
              <w:spacing w:line="180" w:lineRule="exact"/>
              <w:jc w:val="center"/>
              <w:rPr>
                <w:rFonts w:hint="default"/>
                <w:sz w:val="18"/>
              </w:rPr>
            </w:pPr>
            <w:r>
              <w:rPr>
                <w:rFonts w:hint="eastAsia"/>
                <w:sz w:val="18"/>
              </w:rPr>
              <w:t>建築工事以外</w:t>
            </w:r>
          </w:p>
        </w:tc>
        <w:tc>
          <w:tcPr>
            <w:tcW w:w="2845" w:type="dxa"/>
            <w:vAlign w:val="center"/>
          </w:tcPr>
          <w:p>
            <w:pPr>
              <w:pStyle w:val="0"/>
              <w:snapToGrid w:val="0"/>
              <w:spacing w:line="180" w:lineRule="exact"/>
              <w:jc w:val="center"/>
              <w:rPr>
                <w:rFonts w:hint="default"/>
                <w:sz w:val="18"/>
              </w:rPr>
            </w:pPr>
            <w:r>
              <w:rPr>
                <w:rFonts w:hint="eastAsia"/>
                <w:sz w:val="18"/>
              </w:rPr>
              <w:t>建築工事</w:t>
            </w:r>
          </w:p>
        </w:tc>
      </w:tr>
      <w:tr>
        <w:trPr>
          <w:trHeight w:val="651" w:hRule="atLeast"/>
        </w:trPr>
        <w:tc>
          <w:tcPr>
            <w:tcW w:w="2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180" w:lineRule="exact"/>
              <w:rPr>
                <w:rFonts w:hint="default"/>
                <w:sz w:val="18"/>
              </w:rPr>
            </w:pPr>
            <w:r>
              <w:rPr>
                <w:rFonts w:hint="default"/>
                <w:sz w:val="18"/>
              </w:rPr>
              <w:t>2,500</w:t>
            </w:r>
            <w:r>
              <w:rPr>
                <w:rFonts w:hint="default"/>
                <w:sz w:val="18"/>
              </w:rPr>
              <w:t>万円以上</w:t>
            </w:r>
          </w:p>
          <w:p>
            <w:pPr>
              <w:pStyle w:val="0"/>
              <w:snapToGrid w:val="0"/>
              <w:spacing w:line="180" w:lineRule="exact"/>
              <w:rPr>
                <w:rFonts w:hint="default"/>
                <w:sz w:val="18"/>
              </w:rPr>
            </w:pPr>
            <w:r>
              <w:rPr>
                <w:rFonts w:hint="default"/>
                <w:sz w:val="18"/>
              </w:rPr>
              <w:t>500</w:t>
            </w:r>
            <w:r>
              <w:rPr>
                <w:rFonts w:hint="default"/>
                <w:sz w:val="18"/>
              </w:rPr>
              <w:t>万円以上</w:t>
            </w:r>
            <w:r>
              <w:rPr>
                <w:rFonts w:hint="default"/>
                <w:sz w:val="18"/>
              </w:rPr>
              <w:t>2,500</w:t>
            </w:r>
            <w:r>
              <w:rPr>
                <w:rFonts w:hint="default"/>
                <w:sz w:val="18"/>
              </w:rPr>
              <w:t>万円未満</w:t>
            </w:r>
          </w:p>
          <w:p>
            <w:pPr>
              <w:pStyle w:val="0"/>
              <w:snapToGrid w:val="0"/>
              <w:spacing w:line="180" w:lineRule="exact"/>
              <w:rPr>
                <w:rFonts w:hint="default"/>
                <w:sz w:val="18"/>
              </w:rPr>
            </w:pPr>
            <w:r>
              <w:rPr>
                <w:rFonts w:hint="default"/>
                <w:sz w:val="18"/>
              </w:rPr>
              <w:t>500</w:t>
            </w:r>
            <w:r>
              <w:rPr>
                <w:rFonts w:hint="default"/>
                <w:sz w:val="18"/>
              </w:rPr>
              <w:t>万円未満</w:t>
            </w:r>
          </w:p>
        </w:tc>
        <w:tc>
          <w:tcPr>
            <w:tcW w:w="2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180" w:lineRule="exact"/>
              <w:rPr>
                <w:rFonts w:hint="default"/>
                <w:sz w:val="18"/>
              </w:rPr>
            </w:pPr>
            <w:r>
              <w:rPr>
                <w:rFonts w:hint="eastAsia"/>
                <w:sz w:val="18"/>
              </w:rPr>
              <w:t>工種・種別・細別</w:t>
            </w:r>
          </w:p>
          <w:p>
            <w:pPr>
              <w:pStyle w:val="0"/>
              <w:snapToGrid w:val="0"/>
              <w:spacing w:line="180" w:lineRule="exact"/>
              <w:rPr>
                <w:rFonts w:hint="default"/>
                <w:sz w:val="18"/>
              </w:rPr>
            </w:pPr>
            <w:r>
              <w:rPr>
                <w:rFonts w:hint="eastAsia"/>
                <w:sz w:val="18"/>
              </w:rPr>
              <w:t>工種・種別</w:t>
            </w:r>
          </w:p>
          <w:p>
            <w:pPr>
              <w:pStyle w:val="0"/>
              <w:snapToGrid w:val="0"/>
              <w:spacing w:line="180" w:lineRule="exact"/>
              <w:rPr>
                <w:rFonts w:hint="default"/>
                <w:sz w:val="18"/>
              </w:rPr>
            </w:pPr>
            <w:r>
              <w:rPr>
                <w:rFonts w:hint="eastAsia"/>
                <w:sz w:val="18"/>
              </w:rPr>
              <w:t>工種</w:t>
            </w:r>
          </w:p>
        </w:tc>
        <w:tc>
          <w:tcPr>
            <w:tcW w:w="2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180" w:lineRule="exact"/>
              <w:rPr>
                <w:rFonts w:hint="default"/>
                <w:sz w:val="18"/>
              </w:rPr>
            </w:pPr>
            <w:r>
              <w:rPr>
                <w:rFonts w:hint="eastAsia"/>
                <w:sz w:val="18"/>
              </w:rPr>
              <w:t>種目・科目</w:t>
            </w:r>
          </w:p>
          <w:p>
            <w:pPr>
              <w:pStyle w:val="0"/>
              <w:snapToGrid w:val="0"/>
              <w:spacing w:line="180" w:lineRule="exact"/>
              <w:rPr>
                <w:rFonts w:hint="default"/>
                <w:sz w:val="18"/>
              </w:rPr>
            </w:pPr>
            <w:r>
              <w:rPr>
                <w:rFonts w:hint="eastAsia"/>
                <w:sz w:val="18"/>
              </w:rPr>
              <w:t>種目・科目</w:t>
            </w:r>
          </w:p>
          <w:p>
            <w:pPr>
              <w:pStyle w:val="0"/>
              <w:snapToGrid w:val="0"/>
              <w:spacing w:line="180" w:lineRule="exact"/>
              <w:rPr>
                <w:rFonts w:hint="default"/>
                <w:sz w:val="18"/>
              </w:rPr>
            </w:pPr>
            <w:r>
              <w:rPr>
                <w:rFonts w:hint="eastAsia"/>
                <w:sz w:val="18"/>
              </w:rPr>
              <w:t>種目</w:t>
            </w:r>
          </w:p>
        </w:tc>
      </w:tr>
    </w:tbl>
    <w:p>
      <w:pPr>
        <w:pStyle w:val="0"/>
        <w:autoSpaceDE w:val="0"/>
        <w:autoSpaceDN w:val="0"/>
        <w:adjustRightInd w:val="0"/>
        <w:snapToGrid w:val="0"/>
        <w:spacing w:before="56" w:beforeLines="20" w:beforeAutospacing="0" w:after="56" w:afterLines="20" w:afterAutospacing="0" w:line="180" w:lineRule="exact"/>
        <w:ind w:left="719" w:leftChars="250" w:right="210" w:rightChars="100" w:hanging="194" w:hangingChars="108"/>
        <w:jc w:val="left"/>
        <w:rPr>
          <w:rFonts w:hint="default"/>
          <w:color w:val="FF0000"/>
          <w:kern w:val="0"/>
          <w:sz w:val="18"/>
        </w:rPr>
      </w:pPr>
      <w:r>
        <w:rPr>
          <w:rFonts w:hint="eastAsia"/>
          <w:color w:val="FF0000"/>
          <w:kern w:val="0"/>
          <w:sz w:val="18"/>
        </w:rPr>
        <w:t>【注意】工場製作がある場合等においては、直接製作費、間接労務費、工場管理費、機器単体費等の項目を追加する。「「直接工事費」、「直接製作費」、「共通仮設費」、「間接労務費」、「現場管理費」、「工場管理費」及び「一般管理費」と、以下の区分に～」等と記載する。</w:t>
      </w:r>
    </w:p>
    <w:p>
      <w:pPr>
        <w:pStyle w:val="0"/>
        <w:autoSpaceDE w:val="0"/>
        <w:autoSpaceDN w:val="0"/>
        <w:snapToGrid w:val="0"/>
        <w:spacing w:before="56" w:beforeLines="20" w:beforeAutospacing="0" w:after="56" w:afterLines="20" w:afterAutospacing="0" w:line="180" w:lineRule="exact"/>
        <w:ind w:left="653" w:leftChars="249" w:hanging="130" w:hangingChars="72"/>
        <w:rPr>
          <w:rFonts w:hint="default" w:ascii="ＭＳ ゴシック" w:hAnsi="ＭＳ ゴシック" w:eastAsia="ＭＳ ゴシック"/>
          <w:spacing w:val="6"/>
        </w:rPr>
      </w:pPr>
      <w:r>
        <w:rPr>
          <w:rFonts w:hint="eastAsia"/>
          <w:kern w:val="0"/>
          <w:sz w:val="18"/>
        </w:rPr>
        <w:t>２　見積金額はすべて税抜金額とし、合計は入札書記載金額と一致すること。</w:t>
      </w:r>
    </w:p>
    <w:p>
      <w:pPr>
        <w:pStyle w:val="0"/>
        <w:tabs>
          <w:tab w:val="left" w:leader="none" w:pos="2525"/>
        </w:tabs>
        <w:rPr>
          <w:rFonts w:hint="default" w:ascii="ＭＳ ゴシック" w:hAnsi="ＭＳ ゴシック" w:eastAsia="ＭＳ ゴシック"/>
        </w:rPr>
      </w:pPr>
      <w:r>
        <w:rPr>
          <w:rFonts w:hint="default"/>
        </w:rPr>
        <w:br w:type="page"/>
      </w:r>
      <w:r>
        <w:rPr>
          <w:rFonts w:hint="eastAsia" w:ascii="ＭＳ ゴシック" w:hAnsi="ＭＳ ゴシック" w:eastAsia="ＭＳ ゴシック"/>
          <w:spacing w:val="6"/>
        </w:rPr>
        <w:t>様式１</w:t>
      </w:r>
      <w:r>
        <w:rPr>
          <w:rFonts w:hint="eastAsia" w:ascii="ＭＳ ゴシック" w:hAnsi="ＭＳ ゴシック" w:eastAsia="ＭＳ ゴシック"/>
        </w:rPr>
        <w:t>（単体企業用）</w:t>
      </w:r>
    </w:p>
    <w:p>
      <w:pPr>
        <w:pStyle w:val="0"/>
        <w:rPr>
          <w:rFonts w:hint="default"/>
        </w:rPr>
      </w:pPr>
    </w:p>
    <w:p>
      <w:pPr>
        <w:pStyle w:val="0"/>
        <w:jc w:val="center"/>
        <w:rPr>
          <w:rFonts w:hint="default"/>
          <w:spacing w:val="10"/>
          <w:sz w:val="24"/>
        </w:rPr>
      </w:pPr>
      <w:r>
        <w:rPr>
          <w:rFonts w:hint="eastAsia"/>
          <w:spacing w:val="10"/>
          <w:sz w:val="24"/>
        </w:rPr>
        <w:t>一般競争入札参加資格確認申請書</w:t>
      </w:r>
    </w:p>
    <w:p>
      <w:pPr>
        <w:pStyle w:val="0"/>
        <w:rPr>
          <w:rFonts w:hint="default"/>
        </w:rPr>
      </w:pPr>
    </w:p>
    <w:p>
      <w:pPr>
        <w:pStyle w:val="0"/>
        <w:ind w:firstLine="6300" w:firstLineChars="3000"/>
        <w:jc w:val="right"/>
        <w:rPr>
          <w:rFonts w:hint="default"/>
          <w:spacing w:val="26"/>
        </w:rPr>
      </w:pPr>
      <w:r>
        <w:rPr>
          <w:rFonts w:hint="eastAsia"/>
        </w:rPr>
        <w:t>　　令和　　年　　月　　日</w:t>
      </w:r>
    </w:p>
    <w:p>
      <w:pPr>
        <w:pStyle w:val="0"/>
        <w:rPr>
          <w:rFonts w:hint="default"/>
        </w:rPr>
      </w:pPr>
    </w:p>
    <w:p>
      <w:pPr>
        <w:pStyle w:val="0"/>
        <w:ind w:firstLine="210" w:firstLineChars="100"/>
        <w:rPr>
          <w:rFonts w:hint="default"/>
          <w:spacing w:val="26"/>
        </w:rPr>
      </w:pPr>
      <w:r>
        <w:rPr>
          <w:rFonts w:hint="eastAsia"/>
        </w:rPr>
        <w:t>高知県知事</w:t>
      </w:r>
      <w:r>
        <w:rPr>
          <w:rFonts w:hint="default"/>
        </w:rPr>
        <w:t xml:space="preserve">  </w:t>
      </w:r>
      <w:r>
        <w:rPr>
          <w:rFonts w:hint="eastAsia"/>
        </w:rPr>
        <w:t>○○　○○</w:t>
      </w:r>
      <w:r>
        <w:rPr>
          <w:rFonts w:hint="default"/>
        </w:rPr>
        <w:t xml:space="preserve">  </w:t>
      </w:r>
      <w:r>
        <w:rPr>
          <w:rFonts w:hint="eastAsia"/>
        </w:rPr>
        <w:t>様</w:t>
      </w:r>
    </w:p>
    <w:p>
      <w:pPr>
        <w:pStyle w:val="0"/>
        <w:spacing w:line="234" w:lineRule="exact"/>
        <w:rPr>
          <w:rFonts w:hint="default"/>
        </w:rPr>
      </w:pPr>
    </w:p>
    <w:p>
      <w:pPr>
        <w:pStyle w:val="0"/>
        <w:spacing w:line="234" w:lineRule="exact"/>
        <w:rPr>
          <w:rFonts w:hint="default"/>
        </w:rPr>
      </w:pPr>
    </w:p>
    <w:p>
      <w:pPr>
        <w:pStyle w:val="0"/>
        <w:spacing w:line="234" w:lineRule="exact"/>
        <w:ind w:firstLine="3935" w:firstLineChars="1874"/>
        <w:rPr>
          <w:rFonts w:hint="default"/>
          <w:spacing w:val="26"/>
        </w:rPr>
      </w:pPr>
      <w:r>
        <w:rPr>
          <w:rFonts w:hint="eastAsia"/>
        </w:rPr>
        <w:t>申請者の住所</w:t>
      </w:r>
    </w:p>
    <w:p>
      <w:pPr>
        <w:pStyle w:val="0"/>
        <w:spacing w:line="234" w:lineRule="exact"/>
        <w:ind w:firstLine="3935" w:firstLineChars="1874"/>
        <w:rPr>
          <w:rFonts w:hint="default"/>
          <w:spacing w:val="26"/>
        </w:rPr>
      </w:pPr>
      <w:r>
        <w:rPr>
          <w:rFonts w:hint="eastAsia"/>
        </w:rPr>
        <w:t>商号及び代表者氏名</w:t>
      </w:r>
      <w:r>
        <w:rPr>
          <w:rFonts w:hint="eastAsia"/>
          <w:spacing w:val="26"/>
        </w:rPr>
        <w:t>　　　　　　　　</w:t>
      </w:r>
    </w:p>
    <w:p>
      <w:pPr>
        <w:pStyle w:val="0"/>
        <w:rPr>
          <w:rFonts w:hint="default"/>
        </w:rPr>
      </w:pPr>
    </w:p>
    <w:p>
      <w:pPr>
        <w:pStyle w:val="0"/>
        <w:ind w:firstLine="1669" w:firstLineChars="795"/>
        <w:rPr>
          <w:rFonts w:hint="default"/>
          <w:spacing w:val="26"/>
        </w:rPr>
      </w:pPr>
      <w:r>
        <w:rPr>
          <w:rFonts w:hint="eastAsia"/>
        </w:rPr>
        <w:t>申請書作成担当者氏名</w:t>
      </w:r>
    </w:p>
    <w:p>
      <w:pPr>
        <w:pStyle w:val="0"/>
        <w:ind w:firstLine="2585"/>
        <w:rPr>
          <w:rFonts w:hint="default"/>
          <w:spacing w:val="26"/>
        </w:rPr>
      </w:pPr>
      <w:r>
        <w:rPr>
          <w:rFonts w:hint="eastAsia"/>
        </w:rPr>
        <w:t>（電話番号）</w:t>
      </w:r>
    </w:p>
    <w:p>
      <w:pPr>
        <w:pStyle w:val="0"/>
        <w:ind w:firstLine="2585"/>
        <w:rPr>
          <w:rFonts w:hint="default"/>
        </w:rPr>
      </w:pPr>
      <w:r>
        <w:rPr>
          <w:rFonts w:hint="eastAsia"/>
        </w:rPr>
        <w:t>（</w:t>
      </w:r>
      <w:r>
        <w:rPr>
          <w:rFonts w:hint="default"/>
          <w:spacing w:val="52"/>
          <w:fitText w:val="420" w:id="1"/>
        </w:rPr>
        <w:t>FA</w:t>
      </w:r>
      <w:r>
        <w:rPr>
          <w:rFonts w:hint="default"/>
          <w:spacing w:val="1"/>
          <w:fitText w:val="420" w:id="1"/>
        </w:rPr>
        <w:t>X</w:t>
      </w:r>
      <w:r>
        <w:rPr>
          <w:rFonts w:hint="eastAsia"/>
        </w:rPr>
        <w:t>番号</w:t>
      </w:r>
      <w:r>
        <w:rPr>
          <w:rFonts w:hint="default"/>
        </w:rPr>
        <w:t>）</w:t>
      </w:r>
    </w:p>
    <w:p>
      <w:pPr>
        <w:pStyle w:val="0"/>
        <w:ind w:firstLine="2585"/>
        <w:rPr>
          <w:rFonts w:hint="default"/>
          <w:spacing w:val="26"/>
        </w:rPr>
      </w:pPr>
      <w:r>
        <w:rPr>
          <w:rFonts w:hint="eastAsia"/>
          <w:spacing w:val="26"/>
        </w:rPr>
        <w:t>（</w:t>
      </w:r>
      <w:r>
        <w:rPr>
          <w:rFonts w:hint="eastAsia"/>
          <w:spacing w:val="26"/>
        </w:rPr>
        <w:t>E-mail</w:t>
      </w:r>
      <w:r>
        <w:rPr>
          <w:rFonts w:hint="eastAsia"/>
          <w:spacing w:val="26"/>
        </w:rPr>
        <w:t>）</w:t>
      </w:r>
    </w:p>
    <w:p>
      <w:pPr>
        <w:pStyle w:val="0"/>
        <w:rPr>
          <w:rFonts w:hint="default"/>
        </w:rPr>
      </w:pPr>
    </w:p>
    <w:p>
      <w:pPr>
        <w:pStyle w:val="0"/>
        <w:ind w:firstLine="210" w:firstLineChars="100"/>
        <w:rPr>
          <w:rFonts w:hint="default"/>
          <w:spacing w:val="26"/>
        </w:rPr>
      </w:pPr>
      <w:r>
        <w:rPr>
          <w:rFonts w:hint="eastAsia"/>
        </w:rPr>
        <w:t>下記１の入札に参加したいので、下記２の書類を添えて申請します。</w:t>
      </w:r>
    </w:p>
    <w:p>
      <w:pPr>
        <w:pStyle w:val="0"/>
        <w:ind w:firstLine="210" w:firstLineChars="100"/>
        <w:rPr>
          <w:rFonts w:hint="default"/>
          <w:spacing w:val="26"/>
        </w:rPr>
      </w:pPr>
      <w:r>
        <w:rPr>
          <w:rFonts w:hint="eastAsia"/>
        </w:rPr>
        <w:t>なお、入札公告及び県が入札に関して定める規定を遵守するとともに、この申請書のすべての記載事項及び添付書類の内容については事実と相違なく、また、入札参加資格要件を満たしていることを誓約します。</w:t>
      </w:r>
    </w:p>
    <w:p>
      <w:pPr>
        <w:pStyle w:val="0"/>
        <w:rPr>
          <w:rFonts w:hint="default"/>
          <w:spacing w:val="26"/>
        </w:rPr>
      </w:pPr>
    </w:p>
    <w:p>
      <w:pPr>
        <w:pStyle w:val="19"/>
        <w:rPr>
          <w:rFonts w:hint="default"/>
          <w:spacing w:val="0"/>
        </w:rPr>
      </w:pPr>
      <w:r>
        <w:rPr>
          <w:rFonts w:hint="eastAsia"/>
          <w:spacing w:val="0"/>
        </w:rPr>
        <w:t>記</w:t>
      </w:r>
    </w:p>
    <w:p>
      <w:pPr>
        <w:pStyle w:val="0"/>
        <w:rPr>
          <w:rFonts w:hint="default"/>
          <w:spacing w:val="26"/>
        </w:rPr>
      </w:pPr>
    </w:p>
    <w:p>
      <w:pPr>
        <w:pStyle w:val="0"/>
        <w:rPr>
          <w:rFonts w:hint="default"/>
        </w:rPr>
      </w:pPr>
      <w:r>
        <w:rPr>
          <w:rFonts w:hint="eastAsia"/>
        </w:rPr>
        <w:t>１</w:t>
      </w:r>
      <w:r>
        <w:rPr>
          <w:rFonts w:hint="default"/>
        </w:rPr>
        <w:t xml:space="preserve">  </w:t>
      </w:r>
      <w:r>
        <w:rPr>
          <w:rFonts w:hint="eastAsia"/>
        </w:rPr>
        <w:t>入札の工事等の名称　○○○○工事（○○第×号）（令和○年○月○日入札公告）</w:t>
      </w:r>
    </w:p>
    <w:p>
      <w:pPr>
        <w:pStyle w:val="0"/>
        <w:rPr>
          <w:rFonts w:hint="default"/>
        </w:rPr>
      </w:pPr>
      <w:r>
        <w:rPr>
          <w:rFonts w:hint="eastAsia"/>
        </w:rPr>
        <w:t>２　添付書類</w:t>
      </w:r>
    </w:p>
    <w:p>
      <w:pPr>
        <w:pStyle w:val="0"/>
        <w:rPr>
          <w:rFonts w:hint="default"/>
          <w:spacing w:val="26"/>
        </w:rPr>
      </w:pPr>
      <w:r>
        <w:rPr>
          <w:rFonts w:hint="eastAsia"/>
        </w:rPr>
        <w:t>（１）同種工事の施工実績（様式２）</w:t>
      </w:r>
    </w:p>
    <w:p>
      <w:pPr>
        <w:pStyle w:val="0"/>
        <w:rPr>
          <w:rFonts w:hint="default"/>
          <w:spacing w:val="26"/>
          <w:highlight w:val="none"/>
        </w:rPr>
      </w:pPr>
      <w:r>
        <w:rPr>
          <w:rFonts w:hint="eastAsia"/>
        </w:rPr>
        <w:t>（</w:t>
      </w:r>
      <w:r>
        <w:rPr>
          <w:rFonts w:hint="eastAsia"/>
          <w:highlight w:val="none"/>
        </w:rPr>
        <w:t>２）配置予定技術者名簿（様式３）</w:t>
      </w:r>
    </w:p>
    <w:p>
      <w:pPr>
        <w:pStyle w:val="0"/>
        <w:ind w:left="235" w:hanging="235"/>
        <w:rPr>
          <w:rFonts w:hint="default"/>
        </w:rPr>
      </w:pPr>
      <w:r>
        <w:rPr>
          <w:rFonts w:hint="eastAsia"/>
          <w:highlight w:val="none"/>
        </w:rPr>
        <w:t>（３）</w:t>
      </w:r>
      <w:r>
        <w:rPr>
          <w:rFonts w:hint="eastAsia"/>
          <w:color w:val="auto"/>
          <w:highlight w:val="none"/>
        </w:rPr>
        <w:t>令和６年度高</w:t>
      </w:r>
      <w:r>
        <w:rPr>
          <w:rFonts w:hint="eastAsia"/>
          <w:highlight w:val="none"/>
        </w:rPr>
        <w:t>知県</w:t>
      </w:r>
      <w:r>
        <w:rPr>
          <w:rFonts w:hint="eastAsia"/>
        </w:rPr>
        <w:t>建設工事競争入札参加資格決定通知書の写し</w:t>
      </w:r>
    </w:p>
    <w:p>
      <w:pPr>
        <w:pStyle w:val="15"/>
        <w:wordWrap w:val="1"/>
        <w:autoSpaceDE w:val="1"/>
        <w:autoSpaceDN w:val="1"/>
        <w:adjustRightInd w:val="1"/>
        <w:spacing w:line="240" w:lineRule="auto"/>
        <w:rPr>
          <w:rFonts w:hint="default" w:ascii="Century" w:hAnsi="Century"/>
          <w:spacing w:val="0"/>
          <w:kern w:val="2"/>
        </w:rPr>
      </w:pPr>
      <w:r>
        <w:rPr>
          <w:rFonts w:hint="eastAsia" w:ascii="Century" w:hAnsi="Century"/>
          <w:spacing w:val="0"/>
          <w:kern w:val="2"/>
        </w:rPr>
        <w:t>【（４）配置予定技術者の重複について（様式４）※必要な場合のみ。】</w:t>
      </w:r>
    </w:p>
    <w:p>
      <w:pPr>
        <w:pStyle w:val="15"/>
        <w:wordWrap w:val="1"/>
        <w:autoSpaceDE w:val="1"/>
        <w:autoSpaceDN w:val="1"/>
        <w:adjustRightInd w:val="1"/>
        <w:spacing w:line="240" w:lineRule="auto"/>
        <w:rPr>
          <w:rFonts w:hint="default"/>
        </w:rPr>
      </w:pPr>
    </w:p>
    <w:p>
      <w:pPr>
        <w:pStyle w:val="15"/>
        <w:wordWrap w:val="1"/>
        <w:autoSpaceDE w:val="1"/>
        <w:autoSpaceDN w:val="1"/>
        <w:adjustRightInd w:val="1"/>
        <w:spacing w:line="240" w:lineRule="auto"/>
        <w:rPr>
          <w:rFonts w:hint="default"/>
        </w:rPr>
      </w:pPr>
      <w:bookmarkStart w:id="0" w:name="_GoBack"/>
      <w:bookmarkEnd w:id="0"/>
    </w:p>
    <w:p>
      <w:pPr>
        <w:pStyle w:val="15"/>
        <w:wordWrap w:val="1"/>
        <w:autoSpaceDE w:val="1"/>
        <w:autoSpaceDN w:val="1"/>
        <w:adjustRightInd w:val="1"/>
        <w:spacing w:line="240" w:lineRule="auto"/>
        <w:rPr>
          <w:rFonts w:hint="default"/>
        </w:rPr>
      </w:pPr>
    </w:p>
    <w:p>
      <w:pPr>
        <w:pStyle w:val="15"/>
        <w:wordWrap w:val="1"/>
        <w:autoSpaceDE w:val="1"/>
        <w:autoSpaceDN w:val="1"/>
        <w:adjustRightInd w:val="1"/>
        <w:spacing w:line="240" w:lineRule="auto"/>
        <w:rPr>
          <w:rFonts w:hint="default"/>
        </w:rPr>
      </w:pPr>
    </w:p>
    <w:p>
      <w:pPr>
        <w:pStyle w:val="15"/>
        <w:tabs>
          <w:tab w:val="left" w:leader="none" w:pos="630"/>
        </w:tabs>
        <w:wordWrap w:val="1"/>
        <w:autoSpaceDE w:val="1"/>
        <w:autoSpaceDN w:val="1"/>
        <w:adjustRightInd w:val="1"/>
        <w:snapToGrid w:val="0"/>
        <w:spacing w:before="56" w:beforeLines="20" w:beforeAutospacing="0" w:after="56" w:afterLines="20" w:afterAutospacing="0" w:line="240" w:lineRule="auto"/>
        <w:rPr>
          <w:rFonts w:hint="default"/>
          <w:sz w:val="18"/>
        </w:rPr>
      </w:pPr>
      <w:r>
        <w:rPr>
          <w:rFonts w:hint="eastAsia"/>
          <w:sz w:val="18"/>
        </w:rPr>
        <w:t>（注）</w:t>
      </w:r>
      <w:r>
        <w:rPr>
          <w:rFonts w:hint="eastAsia"/>
          <w:sz w:val="18"/>
        </w:rPr>
        <w:tab/>
      </w:r>
      <w:r>
        <w:rPr>
          <w:rFonts w:hint="eastAsia"/>
          <w:sz w:val="18"/>
        </w:rPr>
        <w:t>１　メールアドレスには、既に県に届け出たものを記載すること。</w:t>
      </w:r>
    </w:p>
    <w:p>
      <w:pPr>
        <w:pStyle w:val="15"/>
        <w:wordWrap w:val="1"/>
        <w:autoSpaceDE w:val="1"/>
        <w:autoSpaceDN w:val="1"/>
        <w:adjustRightInd w:val="1"/>
        <w:snapToGrid w:val="0"/>
        <w:spacing w:before="56" w:beforeLines="20" w:beforeAutospacing="0" w:after="56" w:afterLines="20" w:afterAutospacing="0" w:line="240" w:lineRule="auto"/>
        <w:ind w:left="840" w:right="187" w:rightChars="89" w:hanging="210"/>
        <w:rPr>
          <w:rFonts w:hint="default" w:ascii="ＭＳ ゴシック" w:hAnsi="ＭＳ ゴシック" w:eastAsia="ＭＳ ゴシック"/>
        </w:rPr>
      </w:pPr>
    </w:p>
    <w:p>
      <w:pPr>
        <w:pStyle w:val="15"/>
        <w:wordWrap w:val="1"/>
        <w:autoSpaceDE w:val="1"/>
        <w:autoSpaceDN w:val="1"/>
        <w:adjustRightInd w:val="1"/>
        <w:snapToGrid w:val="0"/>
        <w:spacing w:before="56" w:beforeLines="20" w:beforeAutospacing="0" w:after="56" w:afterLines="20" w:afterAutospacing="0" w:line="240" w:lineRule="auto"/>
        <w:ind w:left="840" w:right="187" w:rightChars="89" w:hanging="210"/>
        <w:rPr>
          <w:rFonts w:hint="default" w:ascii="ＭＳ ゴシック" w:hAnsi="ＭＳ ゴシック" w:eastAsia="ＭＳ ゴシック"/>
        </w:rPr>
      </w:pPr>
    </w:p>
    <w:p>
      <w:pPr>
        <w:pStyle w:val="15"/>
        <w:wordWrap w:val="1"/>
        <w:autoSpaceDE w:val="1"/>
        <w:autoSpaceDN w:val="1"/>
        <w:adjustRightInd w:val="1"/>
        <w:snapToGrid w:val="0"/>
        <w:spacing w:before="56" w:beforeLines="20" w:beforeAutospacing="0" w:after="56" w:afterLines="20" w:afterAutospacing="0" w:line="240" w:lineRule="auto"/>
        <w:ind w:left="840" w:right="187" w:rightChars="89" w:hanging="210"/>
        <w:rPr>
          <w:rFonts w:hint="default" w:ascii="ＭＳ ゴシック" w:hAnsi="ＭＳ ゴシック" w:eastAsia="ＭＳ ゴシック"/>
        </w:rPr>
      </w:pPr>
    </w:p>
    <w:p>
      <w:pPr>
        <w:pStyle w:val="15"/>
        <w:wordWrap w:val="1"/>
        <w:autoSpaceDE w:val="1"/>
        <w:autoSpaceDN w:val="1"/>
        <w:adjustRightInd w:val="1"/>
        <w:snapToGrid w:val="0"/>
        <w:spacing w:before="56" w:beforeLines="20" w:beforeAutospacing="0" w:after="56" w:afterLines="20" w:afterAutospacing="0" w:line="240" w:lineRule="auto"/>
        <w:ind w:left="840" w:right="187" w:rightChars="89" w:hanging="210"/>
        <w:rPr>
          <w:rFonts w:hint="default" w:ascii="ＭＳ ゴシック" w:hAnsi="ＭＳ ゴシック" w:eastAsia="ＭＳ ゴシック"/>
        </w:rPr>
      </w:pPr>
    </w:p>
    <w:p>
      <w:pPr>
        <w:pStyle w:val="15"/>
        <w:wordWrap w:val="1"/>
        <w:autoSpaceDE w:val="1"/>
        <w:autoSpaceDN w:val="1"/>
        <w:adjustRightInd w:val="1"/>
        <w:snapToGrid w:val="0"/>
        <w:spacing w:before="56" w:beforeLines="20" w:beforeAutospacing="0" w:after="56" w:afterLines="20" w:afterAutospacing="0" w:line="240" w:lineRule="auto"/>
        <w:ind w:left="840" w:right="187" w:rightChars="89" w:hanging="210"/>
        <w:rPr>
          <w:rFonts w:hint="default" w:ascii="ＭＳ ゴシック" w:hAnsi="ＭＳ ゴシック" w:eastAsia="ＭＳ ゴシック"/>
        </w:rPr>
      </w:pPr>
    </w:p>
    <w:p>
      <w:pPr>
        <w:pStyle w:val="15"/>
        <w:wordWrap w:val="1"/>
        <w:autoSpaceDE w:val="1"/>
        <w:autoSpaceDN w:val="1"/>
        <w:adjustRightInd w:val="1"/>
        <w:snapToGrid w:val="0"/>
        <w:spacing w:before="56" w:beforeLines="20" w:beforeAutospacing="0" w:after="56" w:afterLines="20" w:afterAutospacing="0" w:line="240" w:lineRule="auto"/>
        <w:ind w:left="840" w:right="187" w:rightChars="89" w:hanging="210"/>
        <w:rPr>
          <w:rFonts w:hint="default" w:ascii="ＭＳ ゴシック" w:hAnsi="ＭＳ ゴシック" w:eastAsia="ＭＳ ゴシック"/>
        </w:rPr>
      </w:pPr>
    </w:p>
    <w:p>
      <w:pPr>
        <w:pStyle w:val="15"/>
        <w:wordWrap w:val="1"/>
        <w:autoSpaceDE w:val="1"/>
        <w:autoSpaceDN w:val="1"/>
        <w:adjustRightInd w:val="1"/>
        <w:snapToGrid w:val="0"/>
        <w:spacing w:before="56" w:beforeLines="20" w:beforeAutospacing="0" w:after="56" w:afterLines="20" w:afterAutospacing="0" w:line="240" w:lineRule="auto"/>
        <w:ind w:left="840" w:right="187" w:rightChars="89" w:hanging="210"/>
        <w:rPr>
          <w:rFonts w:hint="default" w:ascii="ＭＳ ゴシック" w:hAnsi="ＭＳ ゴシック" w:eastAsia="ＭＳ ゴシック"/>
        </w:rPr>
      </w:pPr>
    </w:p>
    <w:p>
      <w:pPr>
        <w:pStyle w:val="15"/>
        <w:wordWrap w:val="1"/>
        <w:autoSpaceDE w:val="1"/>
        <w:autoSpaceDN w:val="1"/>
        <w:adjustRightInd w:val="1"/>
        <w:snapToGrid w:val="0"/>
        <w:spacing w:before="56" w:beforeLines="20" w:beforeAutospacing="0" w:after="56" w:afterLines="20" w:afterAutospacing="0" w:line="240" w:lineRule="auto"/>
        <w:ind w:left="840" w:right="187" w:rightChars="89" w:hanging="210"/>
        <w:rPr>
          <w:rFonts w:hint="default" w:ascii="ＭＳ ゴシック" w:hAnsi="ＭＳ ゴシック" w:eastAsia="ＭＳ ゴシック"/>
        </w:rPr>
      </w:pPr>
    </w:p>
    <w:p>
      <w:pPr>
        <w:pStyle w:val="15"/>
        <w:wordWrap w:val="1"/>
        <w:autoSpaceDE w:val="1"/>
        <w:autoSpaceDN w:val="1"/>
        <w:adjustRightInd w:val="1"/>
        <w:snapToGrid w:val="0"/>
        <w:spacing w:before="56" w:beforeLines="20" w:beforeAutospacing="0" w:after="56" w:afterLines="20" w:afterAutospacing="0" w:line="240" w:lineRule="auto"/>
        <w:ind w:left="840" w:right="187" w:rightChars="89" w:hanging="210"/>
        <w:rPr>
          <w:rFonts w:hint="default" w:ascii="ＭＳ ゴシック" w:hAnsi="ＭＳ ゴシック" w:eastAsia="ＭＳ ゴシック"/>
        </w:rPr>
      </w:pPr>
    </w:p>
    <w:p>
      <w:pPr>
        <w:pStyle w:val="15"/>
        <w:wordWrap w:val="1"/>
        <w:autoSpaceDE w:val="1"/>
        <w:autoSpaceDN w:val="1"/>
        <w:adjustRightInd w:val="1"/>
        <w:snapToGrid w:val="0"/>
        <w:spacing w:before="56" w:beforeLines="20" w:beforeAutospacing="0" w:after="56" w:afterLines="20" w:afterAutospacing="0" w:line="240" w:lineRule="auto"/>
        <w:ind w:left="840" w:right="187" w:rightChars="89" w:hanging="210"/>
        <w:rPr>
          <w:rFonts w:hint="default" w:ascii="ＭＳ ゴシック" w:hAnsi="ＭＳ ゴシック" w:eastAsia="ＭＳ ゴシック"/>
        </w:rPr>
      </w:pPr>
    </w:p>
    <w:p>
      <w:pPr>
        <w:pStyle w:val="15"/>
        <w:wordWrap w:val="1"/>
        <w:autoSpaceDE w:val="1"/>
        <w:autoSpaceDN w:val="1"/>
        <w:adjustRightInd w:val="1"/>
        <w:snapToGrid w:val="0"/>
        <w:spacing w:before="56" w:beforeLines="20" w:beforeAutospacing="0" w:after="56" w:afterLines="20" w:afterAutospacing="0" w:line="240" w:lineRule="auto"/>
        <w:ind w:left="840" w:right="187" w:rightChars="89" w:hanging="210"/>
        <w:rPr>
          <w:rFonts w:hint="default" w:ascii="ＭＳ ゴシック" w:hAnsi="ＭＳ ゴシック" w:eastAsia="ＭＳ ゴシック"/>
        </w:rPr>
      </w:pPr>
    </w:p>
    <w:p>
      <w:pPr>
        <w:pStyle w:val="15"/>
        <w:wordWrap w:val="1"/>
        <w:autoSpaceDE w:val="1"/>
        <w:autoSpaceDN w:val="1"/>
        <w:adjustRightInd w:val="1"/>
        <w:snapToGrid w:val="0"/>
        <w:spacing w:before="56" w:beforeLines="20" w:beforeAutospacing="0" w:after="56" w:afterLines="20" w:afterAutospacing="0" w:line="240" w:lineRule="auto"/>
        <w:ind w:left="840" w:right="187" w:rightChars="89" w:hanging="210"/>
        <w:rPr>
          <w:rFonts w:hint="default" w:ascii="ＭＳ ゴシック" w:hAnsi="ＭＳ ゴシック" w:eastAsia="ＭＳ ゴシック"/>
        </w:rPr>
      </w:pPr>
    </w:p>
    <w:p>
      <w:pPr>
        <w:pStyle w:val="15"/>
        <w:wordWrap w:val="1"/>
        <w:autoSpaceDE w:val="1"/>
        <w:autoSpaceDN w:val="1"/>
        <w:adjustRightInd w:val="1"/>
        <w:snapToGrid w:val="0"/>
        <w:spacing w:before="56" w:beforeLines="20" w:beforeAutospacing="0" w:after="56" w:afterLines="20" w:afterAutospacing="0" w:line="240" w:lineRule="auto"/>
        <w:ind w:left="840" w:right="187" w:rightChars="89" w:hanging="210"/>
        <w:rPr>
          <w:rFonts w:hint="default" w:ascii="ＭＳ ゴシック" w:hAnsi="ＭＳ ゴシック" w:eastAsia="ＭＳ ゴシック"/>
        </w:rPr>
      </w:pPr>
    </w:p>
    <w:p>
      <w:pPr>
        <w:pStyle w:val="15"/>
        <w:wordWrap w:val="1"/>
        <w:autoSpaceDE w:val="1"/>
        <w:autoSpaceDN w:val="1"/>
        <w:adjustRightInd w:val="1"/>
        <w:snapToGrid w:val="0"/>
        <w:spacing w:before="56" w:beforeLines="20" w:beforeAutospacing="0" w:after="56" w:afterLines="20" w:afterAutospacing="0" w:line="240" w:lineRule="auto"/>
        <w:ind w:left="840" w:right="187" w:rightChars="89" w:hanging="210"/>
        <w:rPr>
          <w:rFonts w:hint="default" w:ascii="ＭＳ ゴシック" w:hAnsi="ＭＳ ゴシック" w:eastAsia="ＭＳ ゴシック"/>
        </w:rPr>
      </w:pPr>
      <w:r>
        <w:rPr>
          <w:rFonts w:hint="eastAsia" w:ascii="ＭＳ ゴシック" w:hAnsi="ＭＳ ゴシック" w:eastAsia="ＭＳ ゴシック"/>
        </w:rPr>
        <w:t>様式２（単体企業用）</w:t>
      </w:r>
    </w:p>
    <w:p>
      <w:pPr>
        <w:pStyle w:val="15"/>
        <w:wordWrap w:val="1"/>
        <w:autoSpaceDE w:val="1"/>
        <w:autoSpaceDN w:val="1"/>
        <w:adjustRightInd w:val="1"/>
        <w:spacing w:line="240" w:lineRule="auto"/>
        <w:ind w:firstLine="705"/>
        <w:rPr>
          <w:rFonts w:hint="default" w:ascii="ＭＳ ゴシック" w:hAnsi="ＭＳ ゴシック" w:eastAsia="ＭＳ ゴシック"/>
        </w:rPr>
      </w:pPr>
    </w:p>
    <w:p>
      <w:pPr>
        <w:pStyle w:val="19"/>
        <w:rPr>
          <w:rFonts w:hint="default"/>
          <w:spacing w:val="0"/>
        </w:rPr>
      </w:pPr>
      <w:r>
        <w:rPr>
          <w:rFonts w:hint="eastAsia"/>
        </w:rPr>
        <w:t>○○○○工事（　第×号）</w:t>
      </w:r>
    </w:p>
    <w:p>
      <w:pPr>
        <w:pStyle w:val="19"/>
        <w:rPr>
          <w:rFonts w:hint="default" w:ascii="Century" w:hAnsi="Century"/>
          <w:spacing w:val="0"/>
        </w:rPr>
      </w:pPr>
      <w:r>
        <w:rPr>
          <w:rFonts w:hint="eastAsia" w:ascii="Century" w:hAnsi="Century"/>
          <w:spacing w:val="0"/>
        </w:rPr>
        <w:t>同種工事の施工実績</w:t>
      </w:r>
    </w:p>
    <w:tbl>
      <w:tblPr>
        <w:tblStyle w:val="47"/>
        <w:tblW w:w="9555" w:type="dxa"/>
        <w:tblInd w:w="213" w:type="dxa"/>
        <w:tblLayout w:type="fixed"/>
        <w:tblLook w:firstRow="1" w:lastRow="0" w:firstColumn="1" w:lastColumn="0" w:noHBand="0" w:noVBand="1" w:val="04A0"/>
      </w:tblPr>
      <w:tblGrid>
        <w:gridCol w:w="3255"/>
        <w:gridCol w:w="6300"/>
      </w:tblGrid>
      <w:tr>
        <w:trPr>
          <w:trHeight w:val="567" w:hRule="atLeast"/>
        </w:trPr>
        <w:tc>
          <w:tcPr>
            <w:tcW w:w="3255" w:type="dxa"/>
            <w:vAlign w:val="center"/>
          </w:tcPr>
          <w:p>
            <w:pPr>
              <w:pStyle w:val="0"/>
              <w:jc w:val="center"/>
              <w:rPr>
                <w:rFonts w:hint="default"/>
              </w:rPr>
            </w:pPr>
            <w:r>
              <w:rPr>
                <w:rFonts w:hint="eastAsia"/>
              </w:rPr>
              <w:t>会社名</w:t>
            </w:r>
          </w:p>
        </w:tc>
        <w:tc>
          <w:tcPr>
            <w:tcW w:w="6300" w:type="dxa"/>
            <w:vAlign w:val="center"/>
          </w:tcPr>
          <w:p>
            <w:pPr>
              <w:pStyle w:val="0"/>
              <w:rPr>
                <w:rFonts w:hint="default"/>
              </w:rPr>
            </w:pPr>
            <w:r>
              <w:rPr>
                <w:rFonts w:hint="eastAsia" w:asciiTheme="minorEastAsia" w:hAnsiTheme="minorEastAsia" w:eastAsiaTheme="minorEastAsia"/>
              </w:rPr>
              <w:t>○○株式会社</w:t>
            </w:r>
          </w:p>
        </w:tc>
      </w:tr>
      <w:tr>
        <w:trPr>
          <w:trHeight w:val="567" w:hRule="atLeast"/>
        </w:trPr>
        <w:tc>
          <w:tcPr>
            <w:tcW w:w="3255" w:type="dxa"/>
            <w:vAlign w:val="center"/>
          </w:tcPr>
          <w:p>
            <w:pPr>
              <w:pStyle w:val="0"/>
              <w:jc w:val="center"/>
              <w:rPr>
                <w:rFonts w:hint="default"/>
              </w:rPr>
            </w:pPr>
            <w:r>
              <w:rPr>
                <w:rFonts w:hint="eastAsia"/>
              </w:rPr>
              <w:t>入札対象の工事名（工事番号）</w:t>
            </w:r>
          </w:p>
        </w:tc>
        <w:tc>
          <w:tcPr>
            <w:tcW w:w="6300" w:type="dxa"/>
            <w:vAlign w:val="center"/>
          </w:tcPr>
          <w:p>
            <w:pPr>
              <w:pStyle w:val="0"/>
              <w:rPr>
                <w:rFonts w:hint="default"/>
              </w:rPr>
            </w:pPr>
            <w:r>
              <w:rPr>
                <w:rFonts w:hint="eastAsia"/>
              </w:rPr>
              <w:t>○○○○工事（○○第×号）</w:t>
            </w:r>
          </w:p>
        </w:tc>
      </w:tr>
    </w:tbl>
    <w:p>
      <w:pPr>
        <w:pStyle w:val="0"/>
        <w:rPr>
          <w:rFonts w:hint="default"/>
        </w:rPr>
      </w:pPr>
    </w:p>
    <w:p>
      <w:pPr>
        <w:pStyle w:val="0"/>
        <w:rPr>
          <w:rFonts w:hint="default"/>
        </w:rPr>
      </w:pPr>
    </w:p>
    <w:tbl>
      <w:tblPr>
        <w:tblStyle w:val="11"/>
        <w:tblW w:w="9518" w:type="dxa"/>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89"/>
        <w:gridCol w:w="2048"/>
        <w:gridCol w:w="6981"/>
      </w:tblGrid>
      <w:tr>
        <w:trPr>
          <w:cantSplit/>
          <w:trHeight w:val="717" w:hRule="atLeast"/>
        </w:trPr>
        <w:tc>
          <w:tcPr>
            <w:tcW w:w="9518"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施　　工　　実　　績</w:t>
            </w:r>
          </w:p>
        </w:tc>
      </w:tr>
      <w:tr>
        <w:trPr>
          <w:cantSplit/>
          <w:trHeight w:val="717" w:hRule="atLeast"/>
        </w:trPr>
        <w:tc>
          <w:tcPr>
            <w:tcW w:w="489"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rPr>
              <w:t>工　　事　　名　　称　　等</w:t>
            </w: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工事名</w:t>
            </w:r>
          </w:p>
          <w:p>
            <w:pPr>
              <w:pStyle w:val="0"/>
              <w:jc w:val="center"/>
              <w:rPr>
                <w:rFonts w:hint="default"/>
              </w:rPr>
            </w:pPr>
            <w:r>
              <w:rPr>
                <w:rFonts w:hint="eastAsia"/>
              </w:rPr>
              <w:t>（工事番号）</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○○○○○工事（○○第○○号）</w:t>
            </w:r>
          </w:p>
        </w:tc>
      </w:tr>
      <w:tr>
        <w:trPr>
          <w:cantSplit/>
          <w:trHeight w:val="696"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jc w:val="center"/>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発注機関名</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○○県○○課</w:t>
            </w:r>
          </w:p>
        </w:tc>
      </w:tr>
      <w:tr>
        <w:trPr>
          <w:cantSplit/>
          <w:trHeight w:val="689"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jc w:val="center"/>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施工場所</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○○県○○市○○町</w:t>
            </w:r>
          </w:p>
        </w:tc>
      </w:tr>
      <w:tr>
        <w:trPr>
          <w:cantSplit/>
          <w:trHeight w:val="683"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jc w:val="center"/>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契約金額</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w:t>
            </w:r>
            <w:r>
              <w:rPr>
                <w:rFonts w:hint="eastAsia"/>
              </w:rPr>
              <w:t>,</w:t>
            </w:r>
            <w:r>
              <w:rPr>
                <w:rFonts w:hint="eastAsia"/>
              </w:rPr>
              <w:t>○○○千円</w:t>
            </w:r>
          </w:p>
        </w:tc>
      </w:tr>
      <w:tr>
        <w:trPr>
          <w:cantSplit/>
          <w:trHeight w:val="676"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jc w:val="center"/>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工期</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628" w:firstLineChars="299"/>
              <w:rPr>
                <w:rFonts w:hint="default"/>
              </w:rPr>
            </w:pPr>
            <w:r>
              <w:rPr>
                <w:rFonts w:hint="eastAsia"/>
              </w:rPr>
              <w:t>年　　月　～　　　　　年　　　月</w:t>
            </w:r>
          </w:p>
        </w:tc>
      </w:tr>
      <w:tr>
        <w:trPr>
          <w:cantSplit/>
          <w:trHeight w:val="655"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jc w:val="center"/>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受注形態</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単体／共同企業体名（出資比率）</w:t>
            </w:r>
          </w:p>
        </w:tc>
      </w:tr>
      <w:tr>
        <w:trPr>
          <w:cantSplit/>
          <w:trHeight w:val="2875" w:hRule="atLeast"/>
        </w:trPr>
        <w:tc>
          <w:tcPr>
            <w:tcW w:w="4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rPr>
              <w:t>工　　　事　　　内　　　容</w:t>
            </w:r>
          </w:p>
        </w:tc>
        <w:tc>
          <w:tcPr>
            <w:tcW w:w="20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p>
            <w:pPr>
              <w:pStyle w:val="0"/>
              <w:rPr>
                <w:rFonts w:hint="default"/>
              </w:rPr>
            </w:pPr>
            <w:r>
              <w:rPr>
                <w:rFonts w:hint="eastAsia"/>
              </w:rPr>
              <w:t>　施工方法</w:t>
            </w:r>
          </w:p>
          <w:p>
            <w:pPr>
              <w:pStyle w:val="0"/>
              <w:rPr>
                <w:rFonts w:hint="default"/>
              </w:rPr>
            </w:pPr>
          </w:p>
          <w:p>
            <w:pPr>
              <w:pStyle w:val="0"/>
              <w:rPr>
                <w:rFonts w:hint="default"/>
              </w:rPr>
            </w:pPr>
          </w:p>
          <w:p>
            <w:pPr>
              <w:pStyle w:val="0"/>
              <w:rPr>
                <w:rFonts w:hint="default"/>
              </w:rPr>
            </w:pPr>
            <w:r>
              <w:rPr>
                <w:rFonts w:hint="eastAsia"/>
              </w:rPr>
              <w:t>　規模</w:t>
            </w:r>
          </w:p>
          <w:p>
            <w:pPr>
              <w:pStyle w:val="0"/>
              <w:rPr>
                <w:rFonts w:hint="default"/>
              </w:rPr>
            </w:pPr>
          </w:p>
          <w:p>
            <w:pPr>
              <w:pStyle w:val="0"/>
              <w:rPr>
                <w:rFonts w:hint="default"/>
              </w:rPr>
            </w:pPr>
          </w:p>
          <w:p>
            <w:pPr>
              <w:pStyle w:val="0"/>
              <w:rPr>
                <w:rFonts w:hint="default"/>
              </w:rPr>
            </w:pPr>
            <w:r>
              <w:rPr>
                <w:rFonts w:hint="default"/>
              </w:rPr>
              <w:t xml:space="preserve">  </w:t>
            </w:r>
            <w:r>
              <w:rPr>
                <w:rFonts w:hint="eastAsia"/>
              </w:rPr>
              <w:t>寸法等</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69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tabs>
          <w:tab w:val="left" w:leader="none" w:pos="735"/>
        </w:tabs>
        <w:rPr>
          <w:rFonts w:hint="default"/>
        </w:rPr>
      </w:pPr>
    </w:p>
    <w:p>
      <w:pPr>
        <w:pStyle w:val="0"/>
        <w:autoSpaceDE w:val="0"/>
        <w:autoSpaceDN w:val="0"/>
        <w:snapToGrid w:val="0"/>
        <w:spacing w:before="56" w:beforeLines="20" w:beforeAutospacing="0" w:after="56" w:afterLines="20" w:afterAutospacing="0"/>
        <w:ind w:left="945" w:right="210" w:rightChars="100" w:hanging="840"/>
        <w:rPr>
          <w:rFonts w:hint="default"/>
          <w:sz w:val="18"/>
        </w:rPr>
      </w:pPr>
      <w:r>
        <w:rPr>
          <w:rFonts w:hint="eastAsia"/>
        </w:rPr>
        <w:t>（注）</w:t>
      </w:r>
      <w:r>
        <w:rPr>
          <w:rFonts w:hint="eastAsia"/>
          <w:sz w:val="18"/>
        </w:rPr>
        <w:t>１　共同企業体構成員としての施工実績は出資比率</w:t>
      </w:r>
      <w:r>
        <w:rPr>
          <w:rFonts w:hint="default"/>
          <w:sz w:val="18"/>
        </w:rPr>
        <w:t>20</w:t>
      </w:r>
      <w:r>
        <w:rPr>
          <w:rFonts w:hint="eastAsia"/>
          <w:sz w:val="18"/>
        </w:rPr>
        <w:t>％以上のものに限る。</w:t>
      </w:r>
    </w:p>
    <w:p>
      <w:pPr>
        <w:pStyle w:val="0"/>
        <w:autoSpaceDE w:val="0"/>
        <w:autoSpaceDN w:val="0"/>
        <w:spacing w:before="56" w:beforeLines="20" w:beforeAutospacing="0" w:after="56" w:afterLines="20" w:afterAutospacing="0"/>
        <w:ind w:left="947" w:right="210" w:rightChars="100" w:hanging="210"/>
        <w:rPr>
          <w:rFonts w:hint="default"/>
          <w:sz w:val="18"/>
        </w:rPr>
      </w:pPr>
      <w:r>
        <w:rPr>
          <w:rFonts w:hint="eastAsia"/>
          <w:sz w:val="18"/>
        </w:rPr>
        <w:t>２　記載内容の確認資料として、</w:t>
      </w:r>
      <w:r>
        <w:rPr>
          <w:rFonts w:hint="default"/>
          <w:sz w:val="18"/>
        </w:rPr>
        <w:t>CORINS</w:t>
      </w:r>
      <w:r>
        <w:rPr>
          <w:rFonts w:hint="eastAsia"/>
          <w:sz w:val="18"/>
        </w:rPr>
        <w:t>登録内容確認書の写し又は</w:t>
      </w:r>
      <w:r>
        <w:rPr>
          <w:rFonts w:hint="eastAsia"/>
          <w:sz w:val="18"/>
        </w:rPr>
        <w:t>CO</w:t>
      </w:r>
      <w:r>
        <w:rPr>
          <w:rFonts w:hint="default"/>
          <w:sz w:val="18"/>
        </w:rPr>
        <w:t>R</w:t>
      </w:r>
      <w:r>
        <w:rPr>
          <w:rFonts w:hint="eastAsia"/>
          <w:sz w:val="18"/>
        </w:rPr>
        <w:t>INS</w:t>
      </w:r>
      <w:r>
        <w:rPr>
          <w:rFonts w:hint="eastAsia"/>
          <w:sz w:val="18"/>
        </w:rPr>
        <w:t>竣工時受領書及び工事カルテの写しを添付すること。工事カルテ等がない場合又は十分でない場合には、契約書、設計書の写し、発注者からの施工証明書等、申請者がその内容を証明できるものを添付すること。</w:t>
      </w:r>
    </w:p>
    <w:p>
      <w:pPr>
        <w:pStyle w:val="0"/>
        <w:ind w:left="210" w:leftChars="100" w:firstLine="540" w:firstLineChars="300"/>
        <w:rPr>
          <w:rFonts w:hint="default"/>
          <w:sz w:val="18"/>
        </w:rPr>
      </w:pPr>
    </w:p>
    <w:p>
      <w:pPr>
        <w:pStyle w:val="0"/>
        <w:rPr>
          <w:rFonts w:hint="default" w:ascii="ＭＳ ゴシック" w:hAnsi="ＭＳ ゴシック" w:eastAsia="ＭＳ ゴシック"/>
        </w:rPr>
      </w:pPr>
      <w:r>
        <w:rPr>
          <w:rFonts w:hint="default" w:ascii="ＭＳ ゴシック" w:hAnsi="ＭＳ ゴシック" w:eastAsia="ＭＳ ゴシック"/>
        </w:rPr>
        <w:br w:type="page"/>
      </w:r>
      <w:r>
        <w:rPr>
          <w:rFonts w:hint="eastAsia" w:ascii="ＭＳ ゴシック" w:hAnsi="ＭＳ ゴシック" w:eastAsia="ＭＳ ゴシック"/>
        </w:rPr>
        <w:t>様式３（単体企業用）</w:t>
      </w:r>
    </w:p>
    <w:p>
      <w:pPr>
        <w:pStyle w:val="21"/>
        <w:jc w:val="both"/>
        <w:rPr>
          <w:rFonts w:hint="default" w:ascii="Century" w:hAnsi="Century"/>
          <w:spacing w:val="0"/>
        </w:rPr>
      </w:pPr>
    </w:p>
    <w:p>
      <w:pPr>
        <w:pStyle w:val="19"/>
        <w:rPr>
          <w:rFonts w:hint="default" w:ascii="Century" w:hAnsi="Century"/>
          <w:spacing w:val="0"/>
        </w:rPr>
      </w:pPr>
      <w:r>
        <w:rPr>
          <w:rFonts w:hint="eastAsia" w:ascii="Century" w:hAnsi="Century"/>
          <w:spacing w:val="0"/>
        </w:rPr>
        <w:t>配置予定技術者名簿</w:t>
      </w:r>
    </w:p>
    <w:p>
      <w:pPr>
        <w:pStyle w:val="0"/>
        <w:rPr>
          <w:rFonts w:hint="default"/>
        </w:rPr>
      </w:pPr>
    </w:p>
    <w:tbl>
      <w:tblPr>
        <w:tblStyle w:val="47"/>
        <w:tblW w:w="9623" w:type="dxa"/>
        <w:tblInd w:w="213" w:type="dxa"/>
        <w:tblLayout w:type="fixed"/>
        <w:tblLook w:firstRow="1" w:lastRow="0" w:firstColumn="1" w:lastColumn="0" w:noHBand="0" w:noVBand="1" w:val="04A0"/>
      </w:tblPr>
      <w:tblGrid>
        <w:gridCol w:w="3255"/>
        <w:gridCol w:w="6368"/>
      </w:tblGrid>
      <w:tr>
        <w:trPr>
          <w:trHeight w:val="567" w:hRule="atLeast"/>
        </w:trPr>
        <w:tc>
          <w:tcPr>
            <w:tcW w:w="3255" w:type="dxa"/>
            <w:vAlign w:val="center"/>
          </w:tcPr>
          <w:p>
            <w:pPr>
              <w:pStyle w:val="0"/>
              <w:jc w:val="center"/>
              <w:rPr>
                <w:rFonts w:hint="default"/>
              </w:rPr>
            </w:pPr>
            <w:r>
              <w:rPr>
                <w:rFonts w:hint="eastAsia"/>
              </w:rPr>
              <w:t>会社名</w:t>
            </w:r>
          </w:p>
        </w:tc>
        <w:tc>
          <w:tcPr>
            <w:tcW w:w="6368" w:type="dxa"/>
            <w:vAlign w:val="center"/>
          </w:tcPr>
          <w:p>
            <w:pPr>
              <w:pStyle w:val="0"/>
              <w:rPr>
                <w:rFonts w:hint="default"/>
              </w:rPr>
            </w:pPr>
            <w:r>
              <w:rPr>
                <w:rFonts w:hint="eastAsia" w:asciiTheme="minorEastAsia" w:hAnsiTheme="minorEastAsia" w:eastAsiaTheme="minorEastAsia"/>
              </w:rPr>
              <w:t>○○株式会社</w:t>
            </w:r>
          </w:p>
        </w:tc>
      </w:tr>
      <w:tr>
        <w:trPr>
          <w:trHeight w:val="567" w:hRule="atLeast"/>
        </w:trPr>
        <w:tc>
          <w:tcPr>
            <w:tcW w:w="3255" w:type="dxa"/>
            <w:vAlign w:val="center"/>
          </w:tcPr>
          <w:p>
            <w:pPr>
              <w:pStyle w:val="0"/>
              <w:jc w:val="center"/>
              <w:rPr>
                <w:rFonts w:hint="default"/>
              </w:rPr>
            </w:pPr>
            <w:r>
              <w:rPr>
                <w:rFonts w:hint="eastAsia"/>
              </w:rPr>
              <w:t>入札対象の工事名（工事番号）</w:t>
            </w:r>
          </w:p>
        </w:tc>
        <w:tc>
          <w:tcPr>
            <w:tcW w:w="6368" w:type="dxa"/>
            <w:vAlign w:val="center"/>
          </w:tcPr>
          <w:p>
            <w:pPr>
              <w:pStyle w:val="0"/>
              <w:rPr>
                <w:rFonts w:hint="default"/>
              </w:rPr>
            </w:pPr>
            <w:r>
              <w:rPr>
                <w:rFonts w:hint="eastAsia"/>
              </w:rPr>
              <w:t>○○○○工事（○○第×号）</w:t>
            </w:r>
          </w:p>
        </w:tc>
      </w:tr>
    </w:tbl>
    <w:p>
      <w:pPr>
        <w:pStyle w:val="0"/>
        <w:rPr>
          <w:rFonts w:hint="default"/>
        </w:rPr>
      </w:pPr>
    </w:p>
    <w:p>
      <w:pPr>
        <w:pStyle w:val="0"/>
        <w:rPr>
          <w:rFonts w:hint="default"/>
        </w:rPr>
      </w:pPr>
    </w:p>
    <w:tbl>
      <w:tblPr>
        <w:tblStyle w:val="11"/>
        <w:tblW w:w="9540" w:type="dxa"/>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82"/>
        <w:gridCol w:w="1927"/>
        <w:gridCol w:w="7131"/>
      </w:tblGrid>
      <w:tr>
        <w:trPr>
          <w:trHeight w:val="632" w:hRule="atLeast"/>
        </w:trPr>
        <w:tc>
          <w:tcPr>
            <w:tcW w:w="2409"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配置予定技術者氏名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監理技術者　○○　○○</w:t>
            </w:r>
          </w:p>
        </w:tc>
      </w:tr>
      <w:tr>
        <w:trPr>
          <w:trHeight w:val="336" w:hRule="atLeast"/>
        </w:trPr>
        <w:tc>
          <w:tcPr>
            <w:tcW w:w="2409"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生年月日</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840" w:firstLineChars="400"/>
              <w:rPr>
                <w:rFonts w:hint="default"/>
              </w:rPr>
            </w:pPr>
            <w:r>
              <w:rPr>
                <w:rFonts w:hint="eastAsia"/>
              </w:rPr>
              <w:t>年　　月　　日</w:t>
            </w:r>
          </w:p>
        </w:tc>
      </w:tr>
      <w:tr>
        <w:trPr>
          <w:trHeight w:val="679" w:hRule="atLeast"/>
        </w:trPr>
        <w:tc>
          <w:tcPr>
            <w:tcW w:w="2409"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法令による免許</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default"/>
              </w:rPr>
              <w:t xml:space="preserve">  </w:t>
            </w:r>
            <w:r>
              <w:rPr>
                <w:rFonts w:hint="eastAsia"/>
              </w:rPr>
              <w:t>一級○○施工管理技士</w:t>
            </w:r>
            <w:r>
              <w:rPr>
                <w:rFonts w:hint="default"/>
              </w:rPr>
              <w:t>(</w:t>
            </w:r>
            <w:r>
              <w:rPr>
                <w:rFonts w:hint="eastAsia"/>
                <w:w w:val="50"/>
              </w:rPr>
              <w:t>取得年及び登録番号</w:t>
            </w:r>
            <w:r>
              <w:rPr>
                <w:rFonts w:hint="default"/>
              </w:rPr>
              <w:t>)</w:t>
            </w:r>
          </w:p>
          <w:p>
            <w:pPr>
              <w:pStyle w:val="0"/>
              <w:rPr>
                <w:rFonts w:hint="default"/>
              </w:rPr>
            </w:pPr>
            <w:r>
              <w:rPr>
                <w:rFonts w:hint="default"/>
              </w:rPr>
              <w:t xml:space="preserve">  </w:t>
            </w:r>
            <w:r>
              <w:rPr>
                <w:rFonts w:hint="eastAsia"/>
              </w:rPr>
              <w:t>監理技術者資格</w:t>
            </w:r>
            <w:r>
              <w:rPr>
                <w:rFonts w:hint="default"/>
              </w:rPr>
              <w:t>(</w:t>
            </w:r>
            <w:r>
              <w:rPr>
                <w:rFonts w:hint="eastAsia"/>
                <w:w w:val="50"/>
              </w:rPr>
              <w:t>取得年及び登録番号</w:t>
            </w:r>
            <w:r>
              <w:rPr>
                <w:rFonts w:hint="default"/>
              </w:rPr>
              <w:t>)</w:t>
            </w:r>
          </w:p>
        </w:tc>
      </w:tr>
      <w:tr>
        <w:trPr>
          <w:trHeight w:val="326" w:hRule="atLeast"/>
        </w:trPr>
        <w:tc>
          <w:tcPr>
            <w:tcW w:w="2409" w:type="dxa"/>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雇用年月（雇用期間）</w:t>
            </w:r>
          </w:p>
        </w:tc>
        <w:tc>
          <w:tcPr>
            <w:tcW w:w="713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630" w:firstLineChars="300"/>
              <w:rPr>
                <w:rFonts w:hint="default"/>
              </w:rPr>
            </w:pPr>
            <w:r>
              <w:rPr>
                <w:rFonts w:hint="eastAsia"/>
              </w:rPr>
              <w:t>　年　月（○年○ヶ月）</w:t>
            </w:r>
          </w:p>
        </w:tc>
      </w:tr>
      <w:tr>
        <w:trPr>
          <w:cantSplit/>
          <w:trHeight w:val="365" w:hRule="atLeast"/>
        </w:trPr>
        <w:tc>
          <w:tcPr>
            <w:tcW w:w="482"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従</w:t>
            </w:r>
          </w:p>
          <w:p>
            <w:pPr>
              <w:pStyle w:val="0"/>
              <w:jc w:val="center"/>
              <w:rPr>
                <w:rFonts w:hint="default"/>
              </w:rPr>
            </w:pPr>
          </w:p>
          <w:p>
            <w:pPr>
              <w:pStyle w:val="0"/>
              <w:jc w:val="center"/>
              <w:rPr>
                <w:rFonts w:hint="default"/>
              </w:rPr>
            </w:pPr>
            <w:r>
              <w:rPr>
                <w:rFonts w:hint="eastAsia"/>
              </w:rPr>
              <w:t>事</w:t>
            </w:r>
          </w:p>
          <w:p>
            <w:pPr>
              <w:pStyle w:val="0"/>
              <w:jc w:val="center"/>
              <w:rPr>
                <w:rFonts w:hint="default"/>
              </w:rPr>
            </w:pPr>
          </w:p>
          <w:p>
            <w:pPr>
              <w:pStyle w:val="0"/>
              <w:jc w:val="center"/>
              <w:rPr>
                <w:rFonts w:hint="default"/>
              </w:rPr>
            </w:pPr>
            <w:r>
              <w:rPr>
                <w:rFonts w:hint="eastAsia"/>
              </w:rPr>
              <w:t>経</w:t>
            </w:r>
          </w:p>
          <w:p>
            <w:pPr>
              <w:pStyle w:val="0"/>
              <w:jc w:val="center"/>
              <w:rPr>
                <w:rFonts w:hint="default"/>
              </w:rPr>
            </w:pPr>
          </w:p>
          <w:p>
            <w:pPr>
              <w:pStyle w:val="0"/>
              <w:jc w:val="center"/>
              <w:rPr>
                <w:rFonts w:hint="default"/>
              </w:rPr>
            </w:pPr>
            <w:r>
              <w:rPr>
                <w:rFonts w:hint="eastAsia"/>
              </w:rPr>
              <w:t>験</w:t>
            </w:r>
          </w:p>
          <w:p>
            <w:pPr>
              <w:pStyle w:val="0"/>
              <w:jc w:val="center"/>
              <w:rPr>
                <w:rFonts w:hint="default"/>
              </w:rPr>
            </w:pPr>
          </w:p>
          <w:p>
            <w:pPr>
              <w:pStyle w:val="0"/>
              <w:jc w:val="center"/>
              <w:rPr>
                <w:rFonts w:hint="default"/>
              </w:rPr>
            </w:pPr>
            <w:r>
              <w:rPr>
                <w:rFonts w:hint="eastAsia"/>
              </w:rPr>
              <w:t>の</w:t>
            </w:r>
          </w:p>
          <w:p>
            <w:pPr>
              <w:pStyle w:val="0"/>
              <w:jc w:val="center"/>
              <w:rPr>
                <w:rFonts w:hint="default"/>
              </w:rPr>
            </w:pPr>
          </w:p>
          <w:p>
            <w:pPr>
              <w:pStyle w:val="0"/>
              <w:jc w:val="center"/>
              <w:rPr>
                <w:rFonts w:hint="default"/>
              </w:rPr>
            </w:pPr>
            <w:r>
              <w:rPr>
                <w:rFonts w:hint="eastAsia"/>
              </w:rPr>
              <w:t>概</w:t>
            </w:r>
          </w:p>
          <w:p>
            <w:pPr>
              <w:pStyle w:val="0"/>
              <w:jc w:val="center"/>
              <w:rPr>
                <w:rFonts w:hint="default"/>
              </w:rPr>
            </w:pPr>
          </w:p>
          <w:p>
            <w:pPr>
              <w:pStyle w:val="0"/>
              <w:jc w:val="center"/>
              <w:rPr>
                <w:rFonts w:hint="default"/>
              </w:rPr>
            </w:pPr>
            <w:r>
              <w:rPr>
                <w:rFonts w:hint="eastAsia"/>
              </w:rPr>
              <w:t>要</w:t>
            </w: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工事名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default"/>
              </w:rPr>
              <w:t xml:space="preserve">  </w:t>
            </w:r>
            <w:r>
              <w:rPr>
                <w:rFonts w:hint="eastAsia"/>
              </w:rPr>
              <w:t>○○○○○○工事</w:t>
            </w:r>
          </w:p>
        </w:tc>
      </w:tr>
      <w:tr>
        <w:trPr>
          <w:cantSplit/>
          <w:trHeight w:val="428"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発注機関名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default"/>
              </w:rPr>
              <w:t xml:space="preserve">  </w:t>
            </w:r>
            <w:r>
              <w:rPr>
                <w:rFonts w:hint="eastAsia"/>
              </w:rPr>
              <w:t>○○県○○課</w:t>
            </w:r>
          </w:p>
        </w:tc>
      </w:tr>
      <w:tr>
        <w:trPr>
          <w:cantSplit/>
          <w:trHeight w:val="443"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施工場所</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default"/>
              </w:rPr>
              <w:t xml:space="preserve">  </w:t>
            </w:r>
            <w:r>
              <w:rPr>
                <w:rFonts w:hint="eastAsia"/>
              </w:rPr>
              <w:t>○○県○○市○○町</w:t>
            </w:r>
          </w:p>
        </w:tc>
      </w:tr>
      <w:tr>
        <w:trPr>
          <w:cantSplit/>
          <w:trHeight w:val="422"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契約金額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　○</w:t>
            </w:r>
            <w:r>
              <w:rPr>
                <w:rFonts w:hint="eastAsia"/>
              </w:rPr>
              <w:t>,</w:t>
            </w:r>
            <w:r>
              <w:rPr>
                <w:rFonts w:hint="eastAsia"/>
              </w:rPr>
              <w:t>○○○千円（うち出資比率に応じた額○</w:t>
            </w:r>
            <w:r>
              <w:rPr>
                <w:rFonts w:hint="eastAsia"/>
              </w:rPr>
              <w:t>,</w:t>
            </w:r>
            <w:r>
              <w:rPr>
                <w:rFonts w:hint="eastAsia"/>
              </w:rPr>
              <w:t>○○○千円）</w:t>
            </w:r>
          </w:p>
        </w:tc>
      </w:tr>
      <w:tr>
        <w:trPr>
          <w:cantSplit/>
          <w:trHeight w:val="449"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工期</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　　　　　年　　月　～　　　　　年　　月</w:t>
            </w:r>
          </w:p>
        </w:tc>
      </w:tr>
      <w:tr>
        <w:trPr>
          <w:cantSplit/>
          <w:trHeight w:val="440"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受注形態</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　単体／共同企業体名（出資比率）</w:t>
            </w:r>
          </w:p>
        </w:tc>
      </w:tr>
      <w:tr>
        <w:trPr>
          <w:cantSplit/>
          <w:trHeight w:val="580"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従事役職</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5"/>
              <w:wordWrap w:val="1"/>
              <w:autoSpaceDE w:val="1"/>
              <w:autoSpaceDN w:val="1"/>
              <w:adjustRightInd w:val="1"/>
              <w:spacing w:line="240" w:lineRule="auto"/>
              <w:rPr>
                <w:rFonts w:hint="default"/>
                <w:spacing w:val="0"/>
                <w:kern w:val="2"/>
              </w:rPr>
            </w:pPr>
            <w:r>
              <w:rPr>
                <w:rFonts w:hint="eastAsia"/>
                <w:spacing w:val="0"/>
                <w:kern w:val="2"/>
              </w:rPr>
              <w:t>　</w:t>
            </w:r>
          </w:p>
        </w:tc>
      </w:tr>
      <w:tr>
        <w:trPr>
          <w:cantSplit/>
          <w:trHeight w:val="3181" w:hRule="atLeast"/>
        </w:trPr>
        <w:tc>
          <w:tcPr>
            <w:tcW w:w="482"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工事内容</w:t>
            </w:r>
          </w:p>
        </w:tc>
        <w:tc>
          <w:tcPr>
            <w:tcW w:w="7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ind w:left="962" w:hanging="960"/>
        <w:rPr>
          <w:rFonts w:hint="default"/>
        </w:rPr>
      </w:pPr>
    </w:p>
    <w:p>
      <w:pPr>
        <w:pStyle w:val="0"/>
        <w:autoSpaceDE w:val="0"/>
        <w:autoSpaceDN w:val="0"/>
        <w:spacing w:before="56" w:beforeLines="20" w:beforeAutospacing="0" w:after="56" w:afterLines="20" w:afterAutospacing="0"/>
        <w:ind w:left="540" w:right="210" w:rightChars="100" w:hanging="540" w:hangingChars="300"/>
        <w:rPr>
          <w:rFonts w:hint="default"/>
          <w:sz w:val="18"/>
        </w:rPr>
      </w:pPr>
      <w:r>
        <w:rPr>
          <w:rFonts w:hint="eastAsia"/>
          <w:sz w:val="18"/>
        </w:rPr>
        <w:t>（注）　記載内容の確認資料として、専任として配置する場合にあっては３か月以上雇用されていることがわかるもの（当該技術者の健康保険被保険者証等）、技術検定合格証明書、監理技術者資格者証及び指定講習に係る講習修了証並びに施工した工事の</w:t>
      </w:r>
      <w:r>
        <w:rPr>
          <w:rFonts w:hint="default"/>
          <w:sz w:val="18"/>
        </w:rPr>
        <w:t>CORINS</w:t>
      </w:r>
      <w:r>
        <w:rPr>
          <w:rFonts w:hint="eastAsia"/>
          <w:sz w:val="18"/>
        </w:rPr>
        <w:t>登録内容確認書の写し又は</w:t>
      </w:r>
      <w:r>
        <w:rPr>
          <w:rFonts w:hint="eastAsia"/>
          <w:sz w:val="18"/>
        </w:rPr>
        <w:t>CO</w:t>
      </w:r>
      <w:r>
        <w:rPr>
          <w:rFonts w:hint="default"/>
          <w:sz w:val="18"/>
        </w:rPr>
        <w:t>R</w:t>
      </w:r>
      <w:r>
        <w:rPr>
          <w:rFonts w:hint="eastAsia"/>
          <w:sz w:val="18"/>
        </w:rPr>
        <w:t>INS</w:t>
      </w:r>
      <w:r>
        <w:rPr>
          <w:rFonts w:hint="eastAsia"/>
          <w:sz w:val="18"/>
        </w:rPr>
        <w:t>竣工時受領書及び工事カルテの写しを添付すること。工事カルテ等がない場合又は十分でない場合には、契約書、設計書の写し、発注者からの施工証明書等、申請者がその内容を証明できるものを添付すること。</w:t>
      </w:r>
    </w:p>
    <w:p>
      <w:pPr>
        <w:pStyle w:val="0"/>
        <w:ind w:left="180" w:leftChars="1" w:hanging="178" w:hangingChars="85"/>
        <w:rPr>
          <w:rFonts w:hint="default" w:eastAsia="ＭＳ ゴシック"/>
        </w:rPr>
      </w:pPr>
      <w:r>
        <w:rPr>
          <w:rFonts w:hint="default"/>
        </w:rPr>
        <w:br w:type="page"/>
      </w:r>
      <w:r>
        <w:rPr>
          <w:rFonts w:hint="eastAsia" w:ascii="Century" w:hAnsi="Century" w:eastAsia="ＭＳ ゴシック"/>
        </w:rPr>
        <w:t>様式４</w:t>
      </w:r>
      <w:r>
        <w:rPr>
          <w:rFonts w:hint="eastAsia" w:eastAsia="ＭＳ ゴシック"/>
        </w:rPr>
        <w:t>（単体企業用）</w:t>
      </w:r>
    </w:p>
    <w:p>
      <w:pPr>
        <w:pStyle w:val="0"/>
        <w:rPr>
          <w:rFonts w:hint="default"/>
          <w:sz w:val="19"/>
        </w:rPr>
      </w:pPr>
    </w:p>
    <w:tbl>
      <w:tblPr>
        <w:tblStyle w:val="11"/>
        <w:tblW w:w="525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250"/>
      </w:tblGrid>
      <w:tr>
        <w:trPr>
          <w:trHeight w:val="595" w:hRule="atLeast"/>
        </w:trPr>
        <w:tc>
          <w:tcPr>
            <w:tcW w:w="5250" w:type="dxa"/>
            <w:vAlign w:val="top"/>
          </w:tcPr>
          <w:p>
            <w:pPr>
              <w:pStyle w:val="0"/>
              <w:jc w:val="center"/>
              <w:rPr>
                <w:rFonts w:hint="default"/>
                <w:sz w:val="19"/>
              </w:rPr>
            </w:pPr>
            <w:r>
              <w:rPr>
                <w:rFonts w:hint="eastAsia"/>
                <w:sz w:val="18"/>
              </w:rPr>
              <w:t>配置予定技術者の重複申請がある場合に提出すること。</w:t>
            </w:r>
          </w:p>
          <w:p>
            <w:pPr>
              <w:pStyle w:val="0"/>
              <w:jc w:val="center"/>
              <w:rPr>
                <w:rFonts w:hint="default"/>
                <w:sz w:val="19"/>
              </w:rPr>
            </w:pPr>
            <w:r>
              <w:rPr>
                <w:rFonts w:hint="eastAsia"/>
                <w:sz w:val="18"/>
              </w:rPr>
              <w:t>（重複申請が無い場合は、提出不要）</w:t>
            </w:r>
          </w:p>
        </w:tc>
      </w:tr>
    </w:tbl>
    <w:p>
      <w:pPr>
        <w:pStyle w:val="0"/>
        <w:rPr>
          <w:rFonts w:hint="default"/>
        </w:rPr>
      </w:pPr>
    </w:p>
    <w:p>
      <w:pPr>
        <w:pStyle w:val="0"/>
        <w:ind w:firstLine="420" w:firstLineChars="200"/>
        <w:jc w:val="right"/>
        <w:rPr>
          <w:rFonts w:hint="default"/>
          <w:spacing w:val="26"/>
        </w:rPr>
      </w:pPr>
      <w:r>
        <w:rPr>
          <w:rFonts w:hint="eastAsia"/>
        </w:rPr>
        <w:t>　　令和　　年　　月　　日</w:t>
      </w:r>
    </w:p>
    <w:p>
      <w:pPr>
        <w:pStyle w:val="0"/>
        <w:rPr>
          <w:rFonts w:hint="default"/>
        </w:rPr>
      </w:pPr>
    </w:p>
    <w:p>
      <w:pPr>
        <w:pStyle w:val="0"/>
        <w:ind w:firstLine="210" w:firstLineChars="100"/>
        <w:rPr>
          <w:rFonts w:hint="default"/>
        </w:rPr>
      </w:pPr>
      <w:r>
        <w:rPr>
          <w:rFonts w:hint="eastAsia"/>
        </w:rPr>
        <w:t>高知県知事</w:t>
      </w:r>
      <w:r>
        <w:rPr>
          <w:rFonts w:hint="default"/>
        </w:rPr>
        <w:t xml:space="preserve">  </w:t>
      </w:r>
      <w:r>
        <w:rPr>
          <w:rFonts w:hint="eastAsia"/>
        </w:rPr>
        <w:t>○○　○○</w:t>
      </w:r>
      <w:r>
        <w:rPr>
          <w:rFonts w:hint="default"/>
        </w:rPr>
        <w:t xml:space="preserve">  </w:t>
      </w:r>
      <w:r>
        <w:rPr>
          <w:rFonts w:hint="eastAsia"/>
        </w:rPr>
        <w:t>様</w:t>
      </w:r>
    </w:p>
    <w:p>
      <w:pPr>
        <w:pStyle w:val="0"/>
        <w:rPr>
          <w:rFonts w:hint="default"/>
        </w:rPr>
      </w:pPr>
    </w:p>
    <w:p>
      <w:pPr>
        <w:pStyle w:val="0"/>
        <w:ind w:firstLine="4139" w:firstLineChars="1971"/>
        <w:rPr>
          <w:rFonts w:hint="default"/>
        </w:rPr>
      </w:pPr>
      <w:r>
        <w:rPr>
          <w:rFonts w:hint="eastAsia"/>
        </w:rPr>
        <w:t>申請者</w:t>
      </w:r>
    </w:p>
    <w:p>
      <w:pPr>
        <w:pStyle w:val="0"/>
        <w:ind w:firstLine="4139" w:firstLineChars="1971"/>
        <w:rPr>
          <w:rFonts w:hint="default"/>
        </w:rPr>
      </w:pPr>
      <w:r>
        <w:rPr>
          <w:rFonts w:hint="eastAsia"/>
        </w:rPr>
        <w:t>商号及び代表者氏名　　　　　　　　　</w:t>
      </w:r>
    </w:p>
    <w:p>
      <w:pPr>
        <w:pStyle w:val="0"/>
        <w:rPr>
          <w:rFonts w:hint="default"/>
        </w:rPr>
      </w:pPr>
    </w:p>
    <w:p>
      <w:pPr>
        <w:pStyle w:val="19"/>
        <w:rPr>
          <w:rFonts w:hint="default" w:ascii="Century" w:hAnsi="Century"/>
          <w:spacing w:val="0"/>
        </w:rPr>
      </w:pPr>
      <w:r>
        <w:rPr>
          <w:rFonts w:hint="eastAsia" w:ascii="Century" w:hAnsi="Century"/>
          <w:spacing w:val="0"/>
        </w:rPr>
        <w:t>配置予定技術者の重複について</w:t>
      </w:r>
    </w:p>
    <w:p>
      <w:pPr>
        <w:pStyle w:val="0"/>
        <w:rPr>
          <w:rFonts w:hint="default"/>
        </w:rPr>
      </w:pPr>
    </w:p>
    <w:p>
      <w:pPr>
        <w:pStyle w:val="0"/>
        <w:ind w:firstLine="210" w:firstLineChars="100"/>
        <w:rPr>
          <w:rFonts w:hint="default"/>
        </w:rPr>
      </w:pPr>
      <w:r>
        <w:rPr>
          <w:rFonts w:hint="eastAsia"/>
        </w:rPr>
        <w:t>今回の入札参加申請における監理（主任）技術者は、入札参加申請中の他の工事の配置予定技術者と重複していますので通知します。</w:t>
      </w:r>
    </w:p>
    <w:p>
      <w:pPr>
        <w:pStyle w:val="0"/>
        <w:ind w:firstLine="210" w:firstLineChars="100"/>
        <w:rPr>
          <w:rFonts w:hint="default"/>
        </w:rPr>
      </w:pPr>
    </w:p>
    <w:p>
      <w:pPr>
        <w:pStyle w:val="19"/>
        <w:rPr>
          <w:rFonts w:hint="default"/>
          <w:spacing w:val="0"/>
        </w:rPr>
      </w:pPr>
      <w:r>
        <w:rPr>
          <w:rFonts w:hint="eastAsia"/>
          <w:spacing w:val="0"/>
        </w:rPr>
        <w:t>記</w:t>
      </w:r>
    </w:p>
    <w:p>
      <w:pPr>
        <w:pStyle w:val="0"/>
        <w:rPr>
          <w:rFonts w:hint="default"/>
        </w:rPr>
      </w:pPr>
      <w:r>
        <w:rPr>
          <w:rFonts w:hint="eastAsia"/>
        </w:rPr>
        <w:t>１　技術者の氏名</w:t>
      </w:r>
    </w:p>
    <w:p>
      <w:pPr>
        <w:pStyle w:val="0"/>
        <w:rPr>
          <w:rFonts w:hint="default"/>
        </w:rPr>
      </w:pPr>
    </w:p>
    <w:p>
      <w:pPr>
        <w:pStyle w:val="0"/>
        <w:rPr>
          <w:rFonts w:hint="default"/>
        </w:rPr>
      </w:pPr>
      <w:r>
        <w:rPr>
          <w:rFonts w:hint="eastAsia"/>
        </w:rPr>
        <w:t>２　重複申請工事の概要</w:t>
      </w:r>
    </w:p>
    <w:tbl>
      <w:tblPr>
        <w:tblStyle w:val="11"/>
        <w:tblW w:w="0" w:type="auto"/>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721"/>
        <w:gridCol w:w="1941"/>
        <w:gridCol w:w="1941"/>
        <w:gridCol w:w="1941"/>
      </w:tblGrid>
      <w:tr>
        <w:trPr>
          <w:trHeight w:val="668" w:hRule="atLeast"/>
        </w:trPr>
        <w:tc>
          <w:tcPr>
            <w:tcW w:w="3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32" w:lineRule="atLeast"/>
              <w:jc w:val="left"/>
              <w:rPr>
                <w:rFonts w:hint="default"/>
              </w:rPr>
            </w:pPr>
            <w:r>
              <w:rPr>
                <w:rFonts w:hint="eastAsia"/>
              </w:rPr>
              <w:t>　　　工事名及び工事番号</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2" w:lineRule="atLeast"/>
              <w:jc w:val="center"/>
              <w:rPr>
                <w:rFonts w:hint="default"/>
              </w:rPr>
            </w:pPr>
            <w:r>
              <w:rPr>
                <w:rFonts w:hint="eastAsia"/>
              </w:rPr>
              <w:t>発注機関名</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2" w:lineRule="atLeast"/>
              <w:jc w:val="center"/>
              <w:rPr>
                <w:rFonts w:hint="default"/>
              </w:rPr>
            </w:pPr>
            <w:r>
              <w:rPr>
                <w:rFonts w:hint="eastAsia"/>
              </w:rPr>
              <w:t>公</w:t>
            </w:r>
            <w:r>
              <w:rPr>
                <w:rFonts w:hint="default"/>
              </w:rPr>
              <w:t xml:space="preserve"> </w:t>
            </w:r>
            <w:r>
              <w:rPr>
                <w:rFonts w:hint="eastAsia"/>
              </w:rPr>
              <w:t>告</w:t>
            </w:r>
            <w:r>
              <w:rPr>
                <w:rFonts w:hint="default"/>
              </w:rPr>
              <w:t xml:space="preserve"> </w:t>
            </w:r>
            <w:r>
              <w:rPr>
                <w:rFonts w:hint="eastAsia"/>
              </w:rPr>
              <w:t>日</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2" w:lineRule="atLeast"/>
              <w:jc w:val="center"/>
              <w:rPr>
                <w:rFonts w:hint="default"/>
              </w:rPr>
            </w:pPr>
            <w:r>
              <w:rPr>
                <w:rFonts w:hint="eastAsia"/>
              </w:rPr>
              <w:t>入札予定日</w:t>
            </w:r>
          </w:p>
        </w:tc>
      </w:tr>
      <w:tr>
        <w:trPr>
          <w:trHeight w:val="648" w:hRule="atLeast"/>
        </w:trPr>
        <w:tc>
          <w:tcPr>
            <w:tcW w:w="3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工事（第</w:t>
            </w:r>
            <w:r>
              <w:rPr>
                <w:rFonts w:hint="default"/>
              </w:rPr>
              <w:t xml:space="preserve">    </w:t>
            </w:r>
            <w:r>
              <w:rPr>
                <w:rFonts w:hint="eastAsia"/>
              </w:rPr>
              <w:t>号）</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●●県●●課</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月</w:t>
            </w:r>
            <w:r>
              <w:rPr>
                <w:rFonts w:hint="default"/>
              </w:rPr>
              <w:t xml:space="preserve"> </w:t>
            </w:r>
            <w:r>
              <w:rPr>
                <w:rFonts w:hint="eastAsia"/>
              </w:rPr>
              <w:t>　日</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月　日</w:t>
            </w:r>
          </w:p>
        </w:tc>
      </w:tr>
      <w:tr>
        <w:trPr>
          <w:trHeight w:val="648" w:hRule="atLeast"/>
        </w:trPr>
        <w:tc>
          <w:tcPr>
            <w:tcW w:w="3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工事（第</w:t>
            </w:r>
            <w:r>
              <w:rPr>
                <w:rFonts w:hint="default"/>
              </w:rPr>
              <w:t xml:space="preserve">    </w:t>
            </w:r>
            <w:r>
              <w:rPr>
                <w:rFonts w:hint="eastAsia"/>
              </w:rPr>
              <w:t>号）</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○○県○○課</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月</w:t>
            </w:r>
            <w:r>
              <w:rPr>
                <w:rFonts w:hint="default"/>
              </w:rPr>
              <w:t xml:space="preserve"> </w:t>
            </w:r>
            <w:r>
              <w:rPr>
                <w:rFonts w:hint="eastAsia"/>
              </w:rPr>
              <w:t>　日</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月　日</w:t>
            </w:r>
          </w:p>
        </w:tc>
      </w:tr>
      <w:tr>
        <w:trPr>
          <w:trHeight w:val="648" w:hRule="atLeast"/>
        </w:trPr>
        <w:tc>
          <w:tcPr>
            <w:tcW w:w="37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p>
        </w:tc>
        <w:tc>
          <w:tcPr>
            <w:tcW w:w="19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p>
        </w:tc>
        <w:tc>
          <w:tcPr>
            <w:tcW w:w="19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p>
        </w:tc>
        <w:tc>
          <w:tcPr>
            <w:tcW w:w="19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p>
        </w:tc>
      </w:tr>
    </w:tbl>
    <w:p>
      <w:pPr>
        <w:pStyle w:val="0"/>
        <w:spacing w:line="300" w:lineRule="exact"/>
        <w:ind w:left="715" w:hanging="715" w:hangingChars="397"/>
        <w:rPr>
          <w:rFonts w:hint="default"/>
          <w:sz w:val="18"/>
        </w:rPr>
      </w:pPr>
    </w:p>
    <w:p>
      <w:pPr>
        <w:pStyle w:val="0"/>
        <w:spacing w:line="300" w:lineRule="exact"/>
        <w:ind w:left="698" w:right="82" w:rightChars="39" w:hanging="698" w:hangingChars="388"/>
        <w:rPr>
          <w:rFonts w:hint="default"/>
          <w:sz w:val="18"/>
        </w:rPr>
      </w:pPr>
    </w:p>
    <w:p>
      <w:pPr>
        <w:pStyle w:val="0"/>
        <w:spacing w:line="300" w:lineRule="exact"/>
        <w:ind w:left="698" w:right="82" w:rightChars="39" w:hanging="698" w:hangingChars="388"/>
        <w:rPr>
          <w:rFonts w:hint="default"/>
          <w:spacing w:val="20"/>
          <w:sz w:val="18"/>
        </w:rPr>
      </w:pPr>
      <w:r>
        <w:rPr>
          <w:rFonts w:hint="eastAsia"/>
          <w:sz w:val="18"/>
        </w:rPr>
        <w:t>（注）１　一般競争入札又は公募型指名競争入札への参加を申請する工事であって、配置予定の技術者が重複するものをすべて記載すること。（当該申請工事を含む。）</w:t>
      </w:r>
    </w:p>
    <w:p>
      <w:pPr>
        <w:pStyle w:val="0"/>
        <w:ind w:left="842" w:leftChars="251" w:hanging="315" w:hangingChars="175"/>
        <w:rPr>
          <w:rFonts w:hint="default"/>
          <w:sz w:val="18"/>
        </w:rPr>
      </w:pPr>
      <w:r>
        <w:rPr>
          <w:rFonts w:hint="eastAsia"/>
          <w:sz w:val="18"/>
        </w:rPr>
        <w:t>２　発注機関名は、具体的に記すこと。</w:t>
      </w:r>
    </w:p>
    <w:p>
      <w:pPr>
        <w:pStyle w:val="0"/>
        <w:rPr>
          <w:rFonts w:hint="default"/>
          <w:color w:val="FF0000"/>
        </w:rPr>
      </w:pPr>
    </w:p>
    <w:p>
      <w:pPr>
        <w:pStyle w:val="0"/>
        <w:rPr>
          <w:rFonts w:hint="default"/>
          <w:color w:val="FF0000"/>
          <w:sz w:val="18"/>
        </w:rPr>
      </w:pPr>
    </w:p>
    <w:sectPr>
      <w:footerReference r:id="rId5" w:type="even"/>
      <w:pgSz w:w="11906" w:h="16838"/>
      <w:pgMar w:top="1134" w:right="1134" w:bottom="1134" w:left="1134" w:header="851" w:footer="851" w:gutter="0"/>
      <w:cols w:space="720"/>
      <w:textDirection w:val="lrTb"/>
      <w:docGrid w:type="lines" w:linePitch="291"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framePr w:wrap="around" w:hAnchor="margin" w:vAnchor="text" w:x="-4" w:y="11"/>
      <w:rPr>
        <w:rStyle w:val="28"/>
        <w:rFonts w:hint="default"/>
      </w:rPr>
    </w:pPr>
    <w:r>
      <w:rPr>
        <w:rFonts w:hint="eastAsia"/>
      </w:rPr>
      <w:fldChar w:fldCharType="begin"/>
    </w:r>
    <w:r>
      <w:rPr>
        <w:rFonts w:hint="eastAsia"/>
      </w:rPr>
      <w:instrText xml:space="preserve">PAGE  \* MERGEFORMAT </w:instrText>
    </w:r>
    <w:r>
      <w:rPr>
        <w:rFonts w:hint="eastAsia"/>
      </w:rPr>
      <w:fldChar w:fldCharType="end"/>
    </w:r>
  </w:p>
  <w:p>
    <w:pPr>
      <w:pStyle w:val="2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105"/>
  <w:drawingGridVerticalSpacing w:val="146"/>
  <w:displayHorizontalDrawingGridEvery w:val="0"/>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345" w:lineRule="atLeast"/>
      <w:jc w:val="both"/>
    </w:pPr>
    <w:rPr>
      <w:rFonts w:ascii="ＭＳ 明朝" w:hAnsi="ＭＳ 明朝"/>
      <w:spacing w:val="9"/>
      <w:sz w:val="21"/>
    </w:rPr>
  </w:style>
  <w:style w:type="paragraph" w:styleId="16">
    <w:name w:val="Body Text Indent"/>
    <w:basedOn w:val="0"/>
    <w:next w:val="16"/>
    <w:link w:val="36"/>
    <w:uiPriority w:val="0"/>
    <w:pPr>
      <w:ind w:left="426" w:hanging="426" w:hangingChars="200"/>
    </w:pPr>
    <w:rPr>
      <w:b w:val="1"/>
      <w:spacing w:val="1"/>
    </w:rPr>
  </w:style>
  <w:style w:type="paragraph" w:styleId="17">
    <w:name w:val="header"/>
    <w:basedOn w:val="0"/>
    <w:next w:val="17"/>
    <w:link w:val="33"/>
    <w:uiPriority w:val="0"/>
    <w:pPr>
      <w:tabs>
        <w:tab w:val="center" w:leader="none" w:pos="4252"/>
        <w:tab w:val="right" w:leader="none" w:pos="8504"/>
      </w:tabs>
      <w:snapToGrid w:val="0"/>
    </w:pPr>
    <w:rPr>
      <w:rFonts w:ascii="Century" w:hAnsi="Century" w:eastAsia="ＭＳ Ｐゴシック"/>
      <w:sz w:val="22"/>
    </w:rPr>
  </w:style>
  <w:style w:type="character" w:styleId="18">
    <w:name w:val="Hyperlink"/>
    <w:basedOn w:val="10"/>
    <w:next w:val="18"/>
    <w:link w:val="0"/>
    <w:uiPriority w:val="0"/>
    <w:rPr>
      <w:color w:val="0000FF"/>
      <w:u w:val="single" w:color="auto"/>
    </w:rPr>
  </w:style>
  <w:style w:type="paragraph" w:styleId="19">
    <w:name w:val="Note Heading"/>
    <w:basedOn w:val="0"/>
    <w:next w:val="0"/>
    <w:link w:val="31"/>
    <w:uiPriority w:val="0"/>
    <w:pPr>
      <w:jc w:val="center"/>
    </w:pPr>
    <w:rPr>
      <w:spacing w:val="1"/>
    </w:rPr>
  </w:style>
  <w:style w:type="character" w:styleId="20">
    <w:name w:val="FollowedHyperlink"/>
    <w:basedOn w:val="10"/>
    <w:next w:val="20"/>
    <w:link w:val="0"/>
    <w:uiPriority w:val="0"/>
    <w:rPr>
      <w:color w:val="800080"/>
      <w:u w:val="single" w:color="auto"/>
    </w:rPr>
  </w:style>
  <w:style w:type="paragraph" w:styleId="21">
    <w:name w:val="Closing"/>
    <w:basedOn w:val="0"/>
    <w:next w:val="21"/>
    <w:link w:val="41"/>
    <w:uiPriority w:val="0"/>
    <w:pPr>
      <w:jc w:val="right"/>
    </w:pPr>
    <w:rPr>
      <w:spacing w:val="1"/>
    </w:rPr>
  </w:style>
  <w:style w:type="paragraph" w:styleId="22">
    <w:name w:val="Block Text"/>
    <w:basedOn w:val="0"/>
    <w:next w:val="22"/>
    <w:link w:val="0"/>
    <w:uiPriority w:val="0"/>
    <w:pPr>
      <w:ind w:left="210" w:right="-496" w:rightChars="-236" w:hanging="210" w:hangingChars="100"/>
    </w:pPr>
    <w:rPr>
      <w:rFonts w:ascii="Century" w:hAnsi="Century"/>
    </w:rPr>
  </w:style>
  <w:style w:type="paragraph" w:styleId="23">
    <w:name w:val="Body Text 3"/>
    <w:basedOn w:val="0"/>
    <w:next w:val="23"/>
    <w:link w:val="42"/>
    <w:uiPriority w:val="0"/>
    <w:pPr>
      <w:jc w:val="right"/>
    </w:pPr>
  </w:style>
  <w:style w:type="paragraph" w:styleId="24">
    <w:name w:val="Body Text"/>
    <w:basedOn w:val="0"/>
    <w:next w:val="24"/>
    <w:link w:val="43"/>
    <w:uiPriority w:val="0"/>
    <w:rPr>
      <w:b w:val="1"/>
    </w:rPr>
  </w:style>
  <w:style w:type="paragraph" w:styleId="25">
    <w:name w:val="Body Text Indent 2"/>
    <w:basedOn w:val="0"/>
    <w:next w:val="25"/>
    <w:link w:val="39"/>
    <w:uiPriority w:val="0"/>
    <w:pPr>
      <w:ind w:firstLine="681" w:firstLineChars="300"/>
    </w:pPr>
    <w:rPr>
      <w:b w:val="1"/>
    </w:rPr>
  </w:style>
  <w:style w:type="paragraph" w:styleId="26">
    <w:name w:val="Body Text Indent 3"/>
    <w:basedOn w:val="0"/>
    <w:next w:val="26"/>
    <w:link w:val="44"/>
    <w:uiPriority w:val="0"/>
    <w:pPr>
      <w:ind w:left="457" w:leftChars="202" w:firstLine="229" w:firstLineChars="100"/>
    </w:pPr>
    <w:rPr>
      <w:b w:val="1"/>
      <w:spacing w:val="1"/>
    </w:rPr>
  </w:style>
  <w:style w:type="paragraph" w:styleId="27">
    <w:name w:val="footer"/>
    <w:basedOn w:val="0"/>
    <w:next w:val="27"/>
    <w:link w:val="34"/>
    <w:uiPriority w:val="0"/>
    <w:pPr>
      <w:tabs>
        <w:tab w:val="center" w:leader="none" w:pos="4252"/>
        <w:tab w:val="right" w:leader="none" w:pos="8504"/>
      </w:tabs>
      <w:snapToGrid w:val="0"/>
    </w:pPr>
  </w:style>
  <w:style w:type="character" w:styleId="28">
    <w:name w:val="page number"/>
    <w:basedOn w:val="10"/>
    <w:next w:val="28"/>
    <w:link w:val="0"/>
    <w:uiPriority w:val="0"/>
  </w:style>
  <w:style w:type="paragraph" w:styleId="29">
    <w:name w:val="Balloon Text"/>
    <w:basedOn w:val="0"/>
    <w:next w:val="29"/>
    <w:link w:val="35"/>
    <w:uiPriority w:val="0"/>
    <w:semiHidden/>
    <w:rPr>
      <w:rFonts w:ascii="Arial" w:hAnsi="Arial" w:eastAsia="ＭＳ ゴシック"/>
      <w:sz w:val="18"/>
    </w:rPr>
  </w:style>
  <w:style w:type="paragraph" w:styleId="30">
    <w:name w:val="Date"/>
    <w:basedOn w:val="0"/>
    <w:next w:val="0"/>
    <w:link w:val="37"/>
    <w:uiPriority w:val="0"/>
  </w:style>
  <w:style w:type="character" w:styleId="31" w:customStyle="1">
    <w:name w:val="記 (文字)"/>
    <w:basedOn w:val="10"/>
    <w:next w:val="31"/>
    <w:link w:val="19"/>
    <w:uiPriority w:val="0"/>
    <w:rPr>
      <w:rFonts w:ascii="ＭＳ 明朝" w:hAnsi="ＭＳ 明朝"/>
      <w:spacing w:val="1"/>
      <w:kern w:val="2"/>
      <w:sz w:val="21"/>
    </w:rPr>
  </w:style>
  <w:style w:type="paragraph" w:styleId="32" w:customStyle="1">
    <w:name w:val="Default"/>
    <w:next w:val="32"/>
    <w:link w:val="0"/>
    <w:uiPriority w:val="0"/>
    <w:pPr>
      <w:widowControl w:val="0"/>
      <w:autoSpaceDE w:val="0"/>
      <w:autoSpaceDN w:val="0"/>
      <w:adjustRightInd w:val="0"/>
      <w:jc w:val="both"/>
    </w:pPr>
    <w:rPr>
      <w:rFonts w:ascii="HG丸ｺﾞｼｯｸM-PRO" w:hAnsi="HG丸ｺﾞｼｯｸM-PRO" w:eastAsia="HG丸ｺﾞｼｯｸM-PRO"/>
      <w:color w:val="000000"/>
      <w:sz w:val="24"/>
    </w:rPr>
  </w:style>
  <w:style w:type="character" w:styleId="33" w:customStyle="1">
    <w:name w:val="ヘッダー (文字)"/>
    <w:basedOn w:val="10"/>
    <w:next w:val="33"/>
    <w:link w:val="17"/>
    <w:uiPriority w:val="0"/>
    <w:rPr>
      <w:rFonts w:eastAsia="ＭＳ Ｐゴシック"/>
      <w:kern w:val="2"/>
      <w:sz w:val="22"/>
    </w:rPr>
  </w:style>
  <w:style w:type="character" w:styleId="34" w:customStyle="1">
    <w:name w:val="フッター (文字)"/>
    <w:basedOn w:val="10"/>
    <w:next w:val="34"/>
    <w:link w:val="27"/>
    <w:uiPriority w:val="0"/>
    <w:rPr>
      <w:rFonts w:ascii="ＭＳ 明朝" w:hAnsi="ＭＳ 明朝"/>
      <w:kern w:val="2"/>
      <w:sz w:val="21"/>
    </w:rPr>
  </w:style>
  <w:style w:type="character" w:styleId="35" w:customStyle="1">
    <w:name w:val="吹き出し (文字)"/>
    <w:basedOn w:val="10"/>
    <w:next w:val="35"/>
    <w:link w:val="29"/>
    <w:uiPriority w:val="0"/>
    <w:rPr>
      <w:rFonts w:ascii="Arial" w:hAnsi="Arial" w:eastAsia="ＭＳ ゴシック"/>
      <w:kern w:val="2"/>
      <w:sz w:val="18"/>
    </w:rPr>
  </w:style>
  <w:style w:type="character" w:styleId="36" w:customStyle="1">
    <w:name w:val="本文インデント (文字)"/>
    <w:basedOn w:val="10"/>
    <w:next w:val="36"/>
    <w:link w:val="16"/>
    <w:uiPriority w:val="0"/>
    <w:rPr>
      <w:rFonts w:ascii="ＭＳ 明朝" w:hAnsi="ＭＳ 明朝"/>
      <w:b w:val="1"/>
      <w:spacing w:val="1"/>
      <w:kern w:val="2"/>
      <w:sz w:val="21"/>
    </w:rPr>
  </w:style>
  <w:style w:type="character" w:styleId="37" w:customStyle="1">
    <w:name w:val="日付 (文字)"/>
    <w:basedOn w:val="10"/>
    <w:next w:val="37"/>
    <w:link w:val="30"/>
    <w:uiPriority w:val="0"/>
    <w:rPr>
      <w:rFonts w:ascii="ＭＳ 明朝" w:hAnsi="ＭＳ 明朝"/>
      <w:kern w:val="2"/>
      <w:sz w:val="21"/>
    </w:rPr>
  </w:style>
  <w:style w:type="paragraph" w:styleId="38">
    <w:name w:val="List Paragraph"/>
    <w:basedOn w:val="0"/>
    <w:next w:val="38"/>
    <w:link w:val="0"/>
    <w:uiPriority w:val="0"/>
    <w:qFormat/>
    <w:pPr>
      <w:ind w:left="840" w:leftChars="400"/>
    </w:pPr>
    <w:rPr>
      <w:rFonts w:ascii="Century" w:hAnsi="Century"/>
    </w:rPr>
  </w:style>
  <w:style w:type="character" w:styleId="39" w:customStyle="1">
    <w:name w:val="本文インデント 2 (文字)"/>
    <w:basedOn w:val="10"/>
    <w:next w:val="39"/>
    <w:link w:val="25"/>
    <w:uiPriority w:val="0"/>
    <w:rPr>
      <w:rFonts w:ascii="ＭＳ 明朝" w:hAnsi="ＭＳ 明朝"/>
      <w:b w:val="1"/>
      <w:kern w:val="2"/>
      <w:sz w:val="21"/>
    </w:rPr>
  </w:style>
  <w:style w:type="paragraph" w:styleId="40" w:customStyle="1">
    <w:name w:val="標準+1"/>
    <w:basedOn w:val="32"/>
    <w:next w:val="32"/>
    <w:link w:val="0"/>
    <w:uiPriority w:val="0"/>
    <w:pPr>
      <w:jc w:val="left"/>
    </w:pPr>
    <w:rPr>
      <w:color w:val="auto"/>
    </w:rPr>
  </w:style>
  <w:style w:type="character" w:styleId="41" w:customStyle="1">
    <w:name w:val="結語 (文字)"/>
    <w:basedOn w:val="10"/>
    <w:next w:val="41"/>
    <w:link w:val="21"/>
    <w:uiPriority w:val="0"/>
    <w:rPr>
      <w:rFonts w:ascii="ＭＳ 明朝" w:hAnsi="ＭＳ 明朝"/>
      <w:spacing w:val="1"/>
      <w:kern w:val="2"/>
      <w:sz w:val="21"/>
    </w:rPr>
  </w:style>
  <w:style w:type="character" w:styleId="42" w:customStyle="1">
    <w:name w:val="本文 3 (文字)"/>
    <w:basedOn w:val="10"/>
    <w:next w:val="42"/>
    <w:link w:val="23"/>
    <w:uiPriority w:val="0"/>
    <w:rPr>
      <w:rFonts w:ascii="ＭＳ 明朝" w:hAnsi="ＭＳ 明朝"/>
      <w:kern w:val="2"/>
      <w:sz w:val="21"/>
    </w:rPr>
  </w:style>
  <w:style w:type="character" w:styleId="43" w:customStyle="1">
    <w:name w:val="本文 (文字)"/>
    <w:basedOn w:val="10"/>
    <w:next w:val="43"/>
    <w:link w:val="24"/>
    <w:uiPriority w:val="0"/>
    <w:rPr>
      <w:rFonts w:ascii="ＭＳ 明朝" w:hAnsi="ＭＳ 明朝"/>
      <w:b w:val="1"/>
      <w:kern w:val="2"/>
      <w:sz w:val="21"/>
    </w:rPr>
  </w:style>
  <w:style w:type="character" w:styleId="44" w:customStyle="1">
    <w:name w:val="本文インデント 3 (文字)"/>
    <w:basedOn w:val="10"/>
    <w:next w:val="44"/>
    <w:link w:val="26"/>
    <w:uiPriority w:val="0"/>
    <w:rPr>
      <w:rFonts w:ascii="ＭＳ 明朝" w:hAnsi="ＭＳ 明朝"/>
      <w:b w:val="1"/>
      <w:spacing w:val="1"/>
      <w:kern w:val="2"/>
      <w:sz w:val="21"/>
    </w:rPr>
  </w:style>
  <w:style w:type="character" w:styleId="45">
    <w:name w:val="footnote reference"/>
    <w:basedOn w:val="10"/>
    <w:next w:val="45"/>
    <w:link w:val="0"/>
    <w:uiPriority w:val="0"/>
    <w:semiHidden/>
    <w:rPr>
      <w:vertAlign w:val="superscript"/>
    </w:rPr>
  </w:style>
  <w:style w:type="character" w:styleId="46">
    <w:name w:val="endnote reference"/>
    <w:basedOn w:val="10"/>
    <w:next w:val="46"/>
    <w:link w:val="0"/>
    <w:uiPriority w:val="0"/>
    <w:semiHidden/>
    <w:rPr>
      <w:vertAlign w:val="superscript"/>
    </w:rPr>
  </w:style>
  <w:style w:type="table" w:styleId="47">
    <w:name w:val="Table Grid"/>
    <w:basedOn w:val="11"/>
    <w:next w:val="4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884</TotalTime>
  <Pages>6</Pages>
  <Words>189</Words>
  <Characters>2421</Characters>
  <Application>JUST Note</Application>
  <Lines>2087</Lines>
  <Paragraphs>352</Paragraphs>
  <CharactersWithSpaces>2677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公　告</dc:title>
  <dc:creator>ioas_user</dc:creator>
  <cp:lastModifiedBy>514150</cp:lastModifiedBy>
  <cp:lastPrinted>2024-05-28T04:13:57Z</cp:lastPrinted>
  <dcterms:created xsi:type="dcterms:W3CDTF">2018-03-20T11:53:00Z</dcterms:created>
  <dcterms:modified xsi:type="dcterms:W3CDTF">2024-06-04T00:14:05Z</dcterms:modified>
  <cp:revision>64</cp:revision>
</cp:coreProperties>
</file>