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別記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第１号様式</w:t>
      </w:r>
      <w:r>
        <w:rPr>
          <w:rFonts w:hint="eastAsia"/>
          <w:color w:val="auto"/>
          <w:sz w:val="24"/>
        </w:rPr>
        <w:t>（第２条関係）</w:t>
      </w:r>
    </w:p>
    <w:p>
      <w:pPr>
        <w:pStyle w:val="0"/>
        <w:spacing w:line="300" w:lineRule="exact"/>
        <w:ind w:right="134"/>
        <w:rPr>
          <w:rFonts w:hint="default" w:ascii="ＭＳ Ｐ明朝" w:hAnsi="ＭＳ Ｐ明朝" w:eastAsia="ＭＳ Ｐ明朝"/>
          <w:color w:val="auto"/>
          <w:sz w:val="24"/>
          <w:u w:val="none" w:color="auto"/>
        </w:rPr>
      </w:pPr>
    </w:p>
    <w:p>
      <w:pPr>
        <w:pStyle w:val="0"/>
        <w:spacing w:line="300" w:lineRule="exact"/>
        <w:ind w:right="134"/>
        <w:jc w:val="right"/>
        <w:rPr>
          <w:rFonts w:hint="eastAsia" w:ascii="ＭＳ ゴシック" w:hAnsi="ＭＳ ゴシック" w:eastAsia="ＭＳ ゴシック"/>
          <w:color w:val="auto"/>
          <w:sz w:val="24"/>
          <w:u w:val="none" w:color="auto"/>
        </w:rPr>
      </w:pPr>
    </w:p>
    <w:p>
      <w:pPr>
        <w:pStyle w:val="0"/>
        <w:spacing w:line="300" w:lineRule="exact"/>
        <w:ind w:right="134"/>
        <w:rPr>
          <w:rFonts w:hint="default" w:ascii="ＭＳ Ｐ明朝" w:hAnsi="ＭＳ Ｐ明朝" w:eastAsia="ＭＳ Ｐ明朝"/>
          <w:color w:val="auto"/>
          <w:sz w:val="24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就　任　承</w:t>
      </w:r>
      <w:r>
        <w:rPr>
          <w:rFonts w:hint="default" w:ascii="ＭＳ 明朝" w:hAnsi="ＭＳ 明朝"/>
          <w:color w:val="auto"/>
          <w:sz w:val="24"/>
          <w:u w:val="none" w:color="auto"/>
        </w:rPr>
        <w:t xml:space="preserve">  </w:t>
      </w:r>
      <w:r>
        <w:rPr>
          <w:rFonts w:hint="eastAsia" w:ascii="ＭＳ 明朝" w:hAnsi="ＭＳ 明朝"/>
          <w:color w:val="auto"/>
          <w:sz w:val="24"/>
          <w:u w:val="none" w:color="auto"/>
        </w:rPr>
        <w:t>諾</w:t>
      </w:r>
      <w:r>
        <w:rPr>
          <w:rFonts w:hint="default" w:ascii="ＭＳ 明朝" w:hAnsi="ＭＳ 明朝"/>
          <w:color w:val="auto"/>
          <w:sz w:val="24"/>
          <w:u w:val="none" w:color="auto"/>
        </w:rPr>
        <w:t xml:space="preserve">  </w:t>
      </w:r>
      <w:r>
        <w:rPr>
          <w:rFonts w:hint="eastAsia" w:ascii="ＭＳ 明朝" w:hAnsi="ＭＳ 明朝"/>
          <w:color w:val="auto"/>
          <w:sz w:val="24"/>
          <w:u w:val="none" w:color="auto"/>
        </w:rPr>
        <w:t>書</w:t>
      </w:r>
    </w:p>
    <w:p>
      <w:pPr>
        <w:pStyle w:val="0"/>
        <w:ind w:firstLine="238" w:firstLineChars="99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238" w:firstLineChars="99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left="420" w:leftChars="200" w:right="0" w:rightChars="0" w:firstLine="240" w:firstLineChars="1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年　月　日付け　高工振第　号で依頼のあった高知県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アドバイザーに就任することを承諾します。</w:t>
      </w:r>
    </w:p>
    <w:p>
      <w:pPr>
        <w:pStyle w:val="0"/>
        <w:ind w:left="420" w:leftChars="200" w:right="0" w:rightChars="0" w:firstLine="240" w:firstLineChars="1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また、アドバイザーの職務を通じて知り得た秘密については、他に漏らさないことを誓約します。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高知県知事　　　　　　　　様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（自筆署名）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　住所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　氏名</w:t>
      </w:r>
    </w:p>
    <w:p>
      <w:pPr>
        <w:rPr>
          <w:rFonts w:hint="default" w:asciiTheme="minorEastAsia" w:hAnsiTheme="minorEastAsia"/>
          <w:color w:val="0D0D0D" w:themeColor="text1" w:themeTint="F3"/>
          <w:sz w:val="24"/>
        </w:rPr>
        <w:sectPr>
          <w:pgSz w:w="11906" w:h="16838"/>
          <w:pgMar w:top="1134" w:right="1134" w:bottom="1134" w:left="1134" w:header="567" w:footer="567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別記第２号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様式</w:t>
      </w:r>
      <w:r>
        <w:rPr>
          <w:rFonts w:hint="eastAsia"/>
          <w:color w:val="auto"/>
          <w:sz w:val="24"/>
        </w:rPr>
        <w:t>（第５条関係）</w:t>
      </w: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高知県知事　様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left="3543" w:leftChars="16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</w:t>
      </w:r>
    </w:p>
    <w:p>
      <w:pPr>
        <w:pStyle w:val="0"/>
        <w:ind w:left="3826" w:leftChars="1822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</w:p>
    <w:p>
      <w:pPr>
        <w:pStyle w:val="0"/>
        <w:ind w:left="3826" w:leftChars="1822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事業者名</w:t>
      </w:r>
    </w:p>
    <w:p>
      <w:pPr>
        <w:pStyle w:val="0"/>
        <w:ind w:left="3826" w:leftChars="1822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代表者職・氏名</w:t>
      </w:r>
    </w:p>
    <w:p>
      <w:pPr>
        <w:pStyle w:val="0"/>
        <w:ind w:left="3826" w:leftChars="1822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電話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</w:t>
      </w:r>
      <w:r>
        <w:rPr>
          <w:rFonts w:hint="eastAsia"/>
          <w:color w:val="auto"/>
          <w:sz w:val="24"/>
        </w:rPr>
        <w:t>事業申請書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</w:t>
      </w:r>
      <w:r>
        <w:rPr>
          <w:rFonts w:hint="eastAsia"/>
          <w:color w:val="auto"/>
          <w:sz w:val="24"/>
        </w:rPr>
        <w:t>事業実施要領第５条の規定により、下記のとおり申請します。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</w:p>
    <w:p>
      <w:pPr>
        <w:pStyle w:val="24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希望日時等</w:t>
      </w: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２．添付資料</w:t>
      </w: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（１）高知県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</w:t>
      </w:r>
      <w:r>
        <w:rPr>
          <w:rFonts w:hint="eastAsia"/>
          <w:color w:val="auto"/>
          <w:sz w:val="24"/>
        </w:rPr>
        <w:t>利用概要書（別添１）</w:t>
      </w: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26"/>
        <w:ind w:right="1050"/>
        <w:jc w:val="both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別記第３号様式</w:t>
      </w:r>
      <w:r>
        <w:rPr>
          <w:rFonts w:hint="eastAsia"/>
          <w:color w:val="auto"/>
          <w:sz w:val="24"/>
        </w:rPr>
        <w:t>（第５条関係）</w:t>
      </w:r>
    </w:p>
    <w:p>
      <w:pPr>
        <w:pStyle w:val="0"/>
        <w:spacing w:line="300" w:lineRule="exact"/>
        <w:ind w:right="134"/>
        <w:rPr>
          <w:rFonts w:hint="default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300" w:lineRule="exact"/>
        <w:ind w:right="134"/>
        <w:rPr>
          <w:rFonts w:hint="default" w:ascii="ＭＳ Ｐ明朝" w:hAnsi="ＭＳ Ｐ明朝" w:eastAsia="ＭＳ Ｐ明朝"/>
          <w:color w:val="auto"/>
          <w:sz w:val="24"/>
          <w:u w:val="none" w:color="auto"/>
        </w:rPr>
      </w:pPr>
    </w:p>
    <w:p>
      <w:pPr>
        <w:pStyle w:val="0"/>
        <w:spacing w:line="300" w:lineRule="exact"/>
        <w:ind w:right="134"/>
        <w:rPr>
          <w:rFonts w:hint="default" w:ascii="ＭＳ Ｐ明朝" w:hAnsi="ＭＳ Ｐ明朝" w:eastAsia="ＭＳ Ｐ明朝"/>
          <w:color w:val="auto"/>
          <w:sz w:val="24"/>
          <w:u w:val="none" w:color="auto"/>
        </w:rPr>
      </w:pPr>
    </w:p>
    <w:p>
      <w:pPr>
        <w:pStyle w:val="0"/>
        <w:spacing w:line="300" w:lineRule="exact"/>
        <w:ind w:right="134"/>
        <w:rPr>
          <w:rFonts w:hint="default" w:ascii="ＭＳ Ｐ明朝" w:hAnsi="ＭＳ Ｐ明朝" w:eastAsia="ＭＳ Ｐ明朝"/>
          <w:color w:val="auto"/>
          <w:sz w:val="24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同</w:t>
      </w:r>
      <w:r>
        <w:rPr>
          <w:rFonts w:hint="default" w:ascii="ＭＳ 明朝" w:hAnsi="ＭＳ 明朝"/>
          <w:color w:val="auto"/>
          <w:sz w:val="24"/>
          <w:u w:val="none" w:color="auto"/>
        </w:rPr>
        <w:t xml:space="preserve">  </w:t>
      </w:r>
      <w:r>
        <w:rPr>
          <w:rFonts w:hint="eastAsia" w:ascii="ＭＳ 明朝" w:hAnsi="ＭＳ 明朝"/>
          <w:color w:val="auto"/>
          <w:sz w:val="24"/>
          <w:u w:val="none" w:color="auto"/>
        </w:rPr>
        <w:t>意</w:t>
      </w:r>
      <w:r>
        <w:rPr>
          <w:rFonts w:hint="default" w:ascii="ＭＳ 明朝" w:hAnsi="ＭＳ 明朝"/>
          <w:color w:val="auto"/>
          <w:sz w:val="24"/>
          <w:u w:val="none" w:color="auto"/>
        </w:rPr>
        <w:t xml:space="preserve">  </w:t>
      </w:r>
      <w:r>
        <w:rPr>
          <w:rFonts w:hint="eastAsia" w:ascii="ＭＳ 明朝" w:hAnsi="ＭＳ 明朝"/>
          <w:color w:val="auto"/>
          <w:sz w:val="24"/>
          <w:u w:val="none" w:color="auto"/>
        </w:rPr>
        <w:t>書</w:t>
      </w:r>
    </w:p>
    <w:p>
      <w:pPr>
        <w:pStyle w:val="0"/>
        <w:ind w:firstLine="238" w:firstLineChars="99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238" w:firstLineChars="99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left="420" w:leftChars="200" w:rightChars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アドバイザーの派遣による助言等を受けることについて同意します。</w:t>
      </w:r>
    </w:p>
    <w:p>
      <w:pPr>
        <w:pStyle w:val="0"/>
        <w:ind w:left="420" w:leftChars="200" w:rightChars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また、事業の実施に当たっては、アドバイザーからの助言等を踏まえて、適切な方法を選択し、実行します。</w:t>
      </w:r>
    </w:p>
    <w:p>
      <w:pPr>
        <w:pStyle w:val="0"/>
        <w:ind w:left="420" w:leftChars="200" w:right="0" w:rightChars="0" w:firstLine="240" w:firstLineChars="1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なお、アドバイザーの助言等を通じて知り得た秘密については、他に漏らさないことを誓約します。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高知県知事　　　　　　　　様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（自筆署名）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　住所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  <w:r>
        <w:rPr>
          <w:rFonts w:hint="eastAsia" w:ascii="ＭＳ 明朝" w:hAnsi="ＭＳ 明朝"/>
          <w:color w:val="auto"/>
          <w:sz w:val="24"/>
          <w:u w:val="none" w:color="auto"/>
        </w:rPr>
        <w:t>　　　　　　　　　　　　　　　　　　　　　　氏名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  <w:u w:val="none" w:color="auto"/>
        </w:rPr>
      </w:pPr>
    </w:p>
    <w:p>
      <w:pPr>
        <w:rPr>
          <w:rFonts w:hint="default" w:ascii="ＭＳ 明朝" w:hAnsi="ＭＳ 明朝" w:eastAsia="ＭＳ 明朝"/>
          <w:color w:val="0D0D0D" w:themeColor="text1" w:themeTint="F3"/>
          <w:sz w:val="24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240" w:lineRule="auto"/>
        <w:ind w:right="281" w:rightChars="134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別記第４号様式</w:t>
      </w:r>
      <w:r>
        <w:rPr>
          <w:rFonts w:hint="eastAsia"/>
          <w:color w:val="auto"/>
          <w:sz w:val="24"/>
        </w:rPr>
        <w:t>（第６条関係）</w:t>
      </w:r>
    </w:p>
    <w:p>
      <w:pPr>
        <w:pStyle w:val="0"/>
        <w:spacing w:line="240" w:lineRule="auto"/>
        <w:ind w:right="65" w:rightChars="31"/>
        <w:jc w:val="right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0" w:rightChars="0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職務実績報告書（○年○月分）</w:t>
      </w:r>
    </w:p>
    <w:p>
      <w:pPr>
        <w:pStyle w:val="0"/>
        <w:spacing w:line="240" w:lineRule="auto"/>
        <w:ind w:right="65" w:rightChars="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60" w:lineRule="exact"/>
        <w:ind w:right="0" w:rightChars="0"/>
        <w:jc w:val="left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高知県知事　　　　　様</w:t>
      </w:r>
    </w:p>
    <w:p>
      <w:pPr>
        <w:pStyle w:val="0"/>
        <w:snapToGrid w:val="0"/>
        <w:spacing w:line="240" w:lineRule="auto"/>
        <w:ind w:right="65" w:rightChars="31"/>
        <w:jc w:val="left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napToGrid w:val="0"/>
        <w:spacing w:line="240" w:lineRule="auto"/>
        <w:ind w:left="0" w:leftChars="0" w:right="0" w:rightChars="0" w:firstLine="240" w:firstLineChars="100"/>
        <w:jc w:val="left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実施要領第６条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none" w:color="auto"/>
        </w:rPr>
        <w:t>第１号</w:t>
      </w:r>
      <w:r>
        <w:rPr>
          <w:rFonts w:hint="eastAsia"/>
          <w:color w:val="auto"/>
          <w:sz w:val="24"/>
          <w:u w:val="none" w:color="auto"/>
        </w:rPr>
        <w:t>の規定により、下記のとおり提出します。</w:t>
      </w: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3120" w:firstLineChars="1300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○年○月○日</w:t>
      </w:r>
    </w:p>
    <w:p>
      <w:pPr>
        <w:pStyle w:val="0"/>
        <w:wordWrap w:val="0"/>
        <w:spacing w:line="240" w:lineRule="auto"/>
        <w:ind w:right="0" w:rightChars="0"/>
        <w:jc w:val="right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高知県海外現地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</w:t>
      </w:r>
      <w:r>
        <w:rPr>
          <w:rFonts w:hint="eastAsia" w:asciiTheme="minorEastAsia" w:hAnsiTheme="minorEastAsia"/>
          <w:color w:val="auto"/>
          <w:sz w:val="24"/>
          <w:u w:val="none" w:color="auto"/>
        </w:rPr>
        <w:t>　○○　○○　</w:t>
      </w: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tbl>
      <w:tblPr>
        <w:tblStyle w:val="28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1440"/>
        <w:gridCol w:w="1440"/>
        <w:gridCol w:w="2268"/>
        <w:gridCol w:w="3685"/>
      </w:tblGrid>
      <w:tr>
        <w:trPr>
          <w:trHeight w:val="567" w:hRule="atLeast"/>
        </w:trPr>
        <w:tc>
          <w:tcPr>
            <w:tcW w:w="7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No.</w:t>
            </w:r>
          </w:p>
        </w:tc>
        <w:tc>
          <w:tcPr>
            <w:tcW w:w="14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月　日</w:t>
            </w:r>
          </w:p>
        </w:tc>
        <w:tc>
          <w:tcPr>
            <w:tcW w:w="14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  <w:u w:val="none" w:color="auto"/>
              </w:rPr>
              <w:t>場所・方法</w:t>
            </w:r>
          </w:p>
        </w:tc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1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  <w:u w:val="none" w:color="auto"/>
              </w:rPr>
              <w:t>支援対象事業者名</w:t>
            </w:r>
          </w:p>
        </w:tc>
        <w:tc>
          <w:tcPr>
            <w:tcW w:w="36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相談・支援等の内容（概要）</w:t>
            </w: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○月○日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  <w:u w:val="none" w:color="auto"/>
              </w:rPr>
              <w:t>オンライン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snapToGrid w:val="0"/>
        <w:spacing w:line="240" w:lineRule="auto"/>
        <w:ind w:right="65" w:rightChars="31"/>
        <w:rPr>
          <w:rFonts w:hint="eastAsia" w:ascii="ＭＳ 明朝" w:hAnsi="ＭＳ 明朝" w:eastAsia="ＭＳ 明朝"/>
          <w:color w:val="0D0D0D" w:themeColor="text1" w:themeTint="F3"/>
          <w:sz w:val="24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　</w:t>
      </w:r>
    </w:p>
    <w:p>
      <w:pPr>
        <w:pStyle w:val="0"/>
        <w:spacing w:line="240" w:lineRule="auto"/>
        <w:ind w:right="0" w:rightChars="0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別記第５号様式</w:t>
      </w:r>
      <w:r>
        <w:rPr>
          <w:rFonts w:hint="eastAsia"/>
          <w:color w:val="auto"/>
          <w:sz w:val="24"/>
        </w:rPr>
        <w:t>（第６条関係）</w:t>
      </w:r>
    </w:p>
    <w:p>
      <w:pPr>
        <w:pStyle w:val="0"/>
        <w:spacing w:line="240" w:lineRule="auto"/>
        <w:ind w:right="65" w:rightChars="31"/>
        <w:jc w:val="right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0" w:rightChars="0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職務の記録</w:t>
      </w:r>
    </w:p>
    <w:p>
      <w:pPr>
        <w:pStyle w:val="0"/>
        <w:spacing w:line="240" w:lineRule="auto"/>
        <w:ind w:right="0" w:rightChars="0"/>
        <w:jc w:val="right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No.</w:t>
      </w:r>
      <w:r>
        <w:rPr>
          <w:rFonts w:hint="eastAsia" w:asciiTheme="minorEastAsia" w:hAnsiTheme="minorEastAsia"/>
          <w:color w:val="auto"/>
          <w:sz w:val="24"/>
          <w:u w:val="none" w:color="auto"/>
        </w:rPr>
        <w:t>○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7663"/>
      </w:tblGrid>
      <w:tr>
        <w:trPr>
          <w:trHeight w:val="540" w:hRule="atLeast"/>
        </w:trPr>
        <w:tc>
          <w:tcPr>
            <w:tcW w:w="1975" w:type="dxa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日　時</w:t>
            </w:r>
          </w:p>
        </w:tc>
        <w:tc>
          <w:tcPr>
            <w:tcW w:w="7663" w:type="dxa"/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○年○月○日　○：○～○：○</w:t>
            </w:r>
          </w:p>
        </w:tc>
      </w:tr>
      <w:tr>
        <w:trPr>
          <w:trHeight w:val="530" w:hRule="atLeast"/>
        </w:trPr>
        <w:tc>
          <w:tcPr>
            <w:tcW w:w="1975" w:type="dxa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strike w:val="0"/>
                <w:dstrike w:val="1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  <w:u w:val="none" w:color="auto"/>
              </w:rPr>
              <w:t>場所・方法</w:t>
            </w:r>
          </w:p>
        </w:tc>
        <w:tc>
          <w:tcPr>
            <w:tcW w:w="7663" w:type="dxa"/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strike w:val="0"/>
                <w:dstrike w:val="1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567" w:hRule="atLeast"/>
        </w:trPr>
        <w:tc>
          <w:tcPr>
            <w:tcW w:w="1975" w:type="dxa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支援対象</w:t>
            </w:r>
          </w:p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事業者名</w:t>
            </w:r>
          </w:p>
        </w:tc>
        <w:tc>
          <w:tcPr>
            <w:tcW w:w="7663" w:type="dxa"/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937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主な職務の</w:t>
            </w:r>
          </w:p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内容　　　　　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相談、支援等の概要を記載）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</w:tbl>
    <w:p>
      <w:pPr>
        <w:rPr>
          <w:rFonts w:hint="default" w:asciiTheme="minorEastAsia" w:hAnsiTheme="minorEastAsia"/>
          <w:color w:val="0D0D0D" w:themeColor="text1" w:themeTint="F3"/>
          <w:sz w:val="24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pacing w:line="240" w:lineRule="auto"/>
        <w:ind w:right="0" w:rightChars="0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別記第６号様式</w:t>
      </w:r>
      <w:r>
        <w:rPr>
          <w:rFonts w:hint="eastAsia"/>
          <w:color w:val="auto"/>
          <w:sz w:val="24"/>
        </w:rPr>
        <w:t>（第６条関係）</w:t>
      </w:r>
    </w:p>
    <w:p>
      <w:pPr>
        <w:pStyle w:val="0"/>
        <w:spacing w:line="240" w:lineRule="auto"/>
        <w:ind w:right="65" w:rightChars="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0" w:rightChars="0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活用レポート（事業者用）</w:t>
      </w:r>
    </w:p>
    <w:p>
      <w:pPr>
        <w:pStyle w:val="0"/>
        <w:spacing w:line="240" w:lineRule="auto"/>
        <w:ind w:right="65" w:rightChars="31"/>
        <w:jc w:val="left"/>
        <w:rPr>
          <w:rFonts w:hint="eastAsia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65" w:rightChars="31"/>
        <w:jc w:val="left"/>
        <w:rPr>
          <w:rFonts w:hint="eastAsia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高知県知事　　　　　様</w:t>
      </w:r>
    </w:p>
    <w:p>
      <w:pPr>
        <w:pStyle w:val="0"/>
        <w:spacing w:line="240" w:lineRule="auto"/>
        <w:ind w:right="65" w:rightChars="31"/>
        <w:jc w:val="center"/>
        <w:rPr>
          <w:rFonts w:hint="eastAsia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left="0" w:leftChars="0" w:right="0" w:rightChars="0" w:firstLine="240" w:firstLineChars="100"/>
        <w:rPr>
          <w:rFonts w:hint="eastAsia" w:asciiTheme="minorEastAsia" w:hAnsiTheme="minor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実施</w:t>
      </w:r>
      <w:r>
        <w:rPr>
          <w:rFonts w:hint="eastAsia" w:asciiTheme="minorEastAsia" w:hAnsiTheme="minorEastAsia"/>
          <w:color w:val="auto"/>
          <w:sz w:val="24"/>
          <w:u w:val="none" w:color="auto"/>
        </w:rPr>
        <w:t>要領第６条第２号の規定により、下記のとおり提出します。</w:t>
      </w:r>
    </w:p>
    <w:p>
      <w:pPr>
        <w:pStyle w:val="0"/>
        <w:spacing w:line="240" w:lineRule="auto"/>
        <w:ind w:right="65" w:rightChars="31"/>
        <w:jc w:val="center"/>
        <w:rPr>
          <w:rFonts w:hint="eastAsia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left="0" w:leftChars="0" w:right="65" w:rightChars="31" w:firstLine="5280" w:firstLineChars="2200"/>
        <w:rPr>
          <w:rFonts w:hint="eastAsia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○年○月○日</w:t>
      </w:r>
    </w:p>
    <w:p>
      <w:pPr>
        <w:pStyle w:val="0"/>
        <w:spacing w:line="240" w:lineRule="auto"/>
        <w:ind w:right="905" w:rightChars="4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　　　　　　　　　　　　　　　　　　　事業者名　○○　○○</w:t>
      </w:r>
    </w:p>
    <w:p>
      <w:pPr>
        <w:pStyle w:val="0"/>
        <w:spacing w:line="240" w:lineRule="auto"/>
        <w:ind w:right="905" w:rightChars="4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　　　　　　　　　　　　　　　代表者職・氏名</w:t>
      </w:r>
    </w:p>
    <w:p>
      <w:pPr>
        <w:pStyle w:val="0"/>
        <w:spacing w:line="240" w:lineRule="auto"/>
        <w:ind w:right="905" w:rightChars="4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u w:val="none" w:color="auto"/>
        </w:rPr>
        <w:t>　　　　　　　　　　　所在地</w:t>
      </w:r>
    </w:p>
    <w:p>
      <w:pPr>
        <w:pStyle w:val="0"/>
        <w:spacing w:line="240" w:lineRule="auto"/>
        <w:ind w:right="65" w:rightChars="31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7937"/>
      </w:tblGrid>
      <w:tr>
        <w:trPr>
          <w:trHeight w:val="1134" w:hRule="atLeast"/>
        </w:trPr>
        <w:tc>
          <w:tcPr>
            <w:tcW w:w="1701" w:type="dxa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助言</w:t>
            </w:r>
            <w:r>
              <w:rPr>
                <w:rFonts w:hint="eastAsia" w:asciiTheme="minorEastAsia" w:hAnsiTheme="minorEastAsia"/>
                <w:color w:val="auto"/>
                <w:sz w:val="22"/>
                <w:u w:val="none" w:color="auto"/>
              </w:rPr>
              <w:t>等を受けたアドバイザー氏名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</w:tc>
      </w:tr>
      <w:tr>
        <w:trPr>
          <w:trHeight w:val="170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  <w:t>実施日時</w:t>
            </w:r>
          </w:p>
          <w:p>
            <w:pPr>
              <w:pStyle w:val="0"/>
              <w:ind w:right="0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  <w:t>・場所・方法</w:t>
            </w:r>
          </w:p>
        </w:tc>
        <w:tc>
          <w:tcPr>
            <w:tcW w:w="7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  <w:t>　月　日　於：</w:t>
            </w:r>
          </w:p>
          <w:p>
            <w:pPr>
              <w:pStyle w:val="0"/>
              <w:ind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  <w:t>月　日　於：</w:t>
            </w:r>
          </w:p>
          <w:p>
            <w:pPr>
              <w:pStyle w:val="0"/>
              <w:ind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u w:val="none" w:color="auto"/>
              </w:rPr>
              <w:t>月　日　於：</w:t>
            </w:r>
          </w:p>
        </w:tc>
      </w:tr>
      <w:tr>
        <w:trPr>
          <w:trHeight w:val="226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  <w:r>
              <w:rPr>
                <w:rFonts w:hint="eastAsia"/>
                <w:color w:val="auto"/>
                <w:sz w:val="22"/>
                <w:u w:val="none" w:color="auto"/>
              </w:rPr>
              <w:t>主な内容</w:t>
            </w:r>
          </w:p>
        </w:tc>
        <w:tc>
          <w:tcPr>
            <w:tcW w:w="7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</w:tc>
      </w:tr>
      <w:tr>
        <w:trPr>
          <w:trHeight w:val="226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今後の事業展開に向けた方針等</w:t>
            </w:r>
          </w:p>
        </w:tc>
        <w:tc>
          <w:tcPr>
            <w:tcW w:w="79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  <w:p>
            <w:pPr>
              <w:pStyle w:val="0"/>
              <w:ind w:right="0" w:righ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yellow"/>
                <w:u w:val="non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別添１　</w:t>
      </w:r>
      <w:r>
        <w:rPr>
          <w:rFonts w:hint="eastAsia" w:ascii="ＭＳ 明朝" w:hAnsi="ＭＳ 明朝"/>
          <w:color w:val="auto"/>
          <w:sz w:val="24"/>
          <w:u w:val="none" w:color="auto"/>
        </w:rPr>
        <w:t>高知県</w:t>
      </w:r>
      <w:r>
        <w:rPr>
          <w:rFonts w:hint="eastAsia" w:ascii="ＭＳ 明朝" w:hAnsi="ＭＳ 明朝" w:eastAsia="ＭＳ 明朝"/>
          <w:color w:val="auto"/>
          <w:sz w:val="24"/>
        </w:rPr>
        <w:t>海外現地</w:t>
      </w:r>
      <w:r>
        <w:rPr>
          <w:rFonts w:hint="eastAsia" w:ascii="ＭＳ 明朝" w:hAnsi="ＭＳ 明朝"/>
          <w:color w:val="auto"/>
          <w:sz w:val="24"/>
          <w:u w:val="none" w:color="auto"/>
        </w:rPr>
        <w:t>アドバイザー利用</w:t>
      </w:r>
      <w:r>
        <w:rPr>
          <w:rFonts w:hint="eastAsia"/>
          <w:color w:val="auto"/>
          <w:sz w:val="24"/>
          <w:u w:val="none" w:color="auto"/>
        </w:rPr>
        <w:t>概要書</w:t>
      </w: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75"/>
        <w:gridCol w:w="2700"/>
        <w:gridCol w:w="1980"/>
        <w:gridCol w:w="2880"/>
      </w:tblGrid>
      <w:tr>
        <w:trPr/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0FFFF"/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申請者概要</w:t>
            </w:r>
          </w:p>
        </w:tc>
      </w:tr>
      <w:tr>
        <w:trPr/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事業者名</w:t>
            </w:r>
          </w:p>
        </w:tc>
        <w:tc>
          <w:tcPr>
            <w:tcW w:w="75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/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担当者名</w:t>
            </w:r>
          </w:p>
        </w:tc>
        <w:tc>
          <w:tcPr>
            <w:tcW w:w="75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/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75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/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0FFFF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助言等を希望するアドバイザー</w:t>
            </w:r>
          </w:p>
        </w:tc>
      </w:tr>
      <w:tr>
        <w:trPr/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台湾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3.8pt;mso-position-vertical-relative:text;mso-position-horizontal-relative:text;position:absolute;height:10.5pt;mso-wrap-distance-top:0pt;width:10.5pt;mso-wrap-distance-left:5.65pt;margin-left:58.3pt;z-index:2;" o:spid="_x0000_s1026" o:allowincell="t" o:allowoverlap="t" filled="t" fillcolor="#ffffff [3201]" stroked="t" strokecolor="#d9d9d9 [2732]" strokeweight="0.75pt" o:spt="3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インド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50165</wp:posOffset>
                      </wp:positionV>
                      <wp:extent cx="133350" cy="133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3.95pt;mso-position-vertical-relative:text;mso-position-horizontal-relative:text;position:absolute;height:10.5pt;mso-wrap-distance-top:0pt;width:10.5pt;mso-wrap-distance-left:5.65pt;margin-left:61.6pt;z-index:3;" o:spid="_x0000_s1027" o:allowincell="t" o:allowoverlap="t" filled="t" fillcolor="#ffffff [3201]" stroked="t" strokecolor="#d9d9d9 [2732]" strokeweight="0.75pt" o:spt="3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0FFFF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事業者等の現状・課題等</w:t>
            </w:r>
          </w:p>
        </w:tc>
      </w:tr>
      <w:tr>
        <w:trPr>
          <w:trHeight w:val="1090" w:hRule="atLeast"/>
        </w:trPr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290" w:hRule="atLeast"/>
        </w:trPr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0FFFF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アドバイザーへの依頼事項</w:t>
            </w:r>
          </w:p>
        </w:tc>
      </w:tr>
      <w:tr>
        <w:trPr/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/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0FFFF"/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その他特記事項</w:t>
            </w:r>
          </w:p>
        </w:tc>
      </w:tr>
      <w:tr>
        <w:trPr>
          <w:trHeight w:val="2520" w:hRule="atLeast"/>
        </w:trPr>
        <w:tc>
          <w:tcPr>
            <w:tcW w:w="95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※その他補足資料があれば、添付してください。</w:t>
      </w:r>
    </w:p>
    <w:p>
      <w:pPr>
        <w:pStyle w:val="0"/>
        <w:spacing w:line="240" w:lineRule="auto"/>
        <w:ind w:right="65" w:rightChars="31"/>
        <w:rPr>
          <w:rFonts w:hint="default" w:asciiTheme="minorEastAsia" w:hAnsiTheme="minorEastAsia"/>
          <w:color w:val="auto"/>
          <w:sz w:val="24"/>
          <w:u w:val="none" w:color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3">
    <w:name w:val="Body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6" w:lineRule="exact"/>
      <w:ind w:leftChars="0" w:rightChars="0" w:firstLineChars="0"/>
      <w:contextualSpacing w:val="0"/>
      <w:mirrorIndents w:val="0"/>
      <w:jc w:val="both"/>
      <w:outlineLvl w:val="9"/>
    </w:pPr>
    <w:rPr>
      <w:rFonts w:ascii="ＭＳ Ｐ明朝" w:hAnsi="ＭＳ Ｐ明朝" w:eastAsia="ＭＳ Ｐ明朝"/>
      <w:dstrike w:val="0"/>
      <w:color w:val="auto"/>
      <w:spacing w:val="5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26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結語 (文字)"/>
    <w:basedOn w:val="10"/>
    <w:next w:val="27"/>
    <w:link w:val="26"/>
    <w:uiPriority w:val="0"/>
    <w:rPr>
      <w:kern w:val="2"/>
      <w:sz w:val="21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2213</TotalTime>
  <Pages>7</Pages>
  <Words>12</Words>
  <Characters>898</Characters>
  <Application>JUST Note</Application>
  <Lines>278</Lines>
  <Paragraphs>96</Paragraphs>
  <CharactersWithSpaces>1200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476832</cp:lastModifiedBy>
  <cp:lastPrinted>2024-04-08T00:36:48Z</cp:lastPrinted>
  <dcterms:created xsi:type="dcterms:W3CDTF">2014-03-27T09:05:00Z</dcterms:created>
  <dcterms:modified xsi:type="dcterms:W3CDTF">2026-04-10T03:47:32Z</dcterms:modified>
  <cp:revision>70</cp:revision>
</cp:coreProperties>
</file>