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DA" w:rsidRPr="00DE2D27" w:rsidRDefault="00FC3374" w:rsidP="00FC3374">
      <w:pPr>
        <w:jc w:val="center"/>
        <w:rPr>
          <w:rFonts w:asciiTheme="minorEastAsia" w:hAnsiTheme="minorEastAsia"/>
          <w:sz w:val="36"/>
          <w:szCs w:val="24"/>
        </w:rPr>
      </w:pPr>
      <w:bookmarkStart w:id="0" w:name="_GoBack"/>
      <w:bookmarkEnd w:id="0"/>
      <w:r w:rsidRPr="00DE2D27">
        <w:rPr>
          <w:rFonts w:asciiTheme="minorEastAsia" w:hAnsiTheme="minorEastAsia" w:hint="eastAsia"/>
          <w:sz w:val="36"/>
          <w:szCs w:val="24"/>
        </w:rPr>
        <w:t>○○土地改良区○○</w:t>
      </w:r>
      <w:r w:rsidR="00F66DDA" w:rsidRPr="00DE2D27">
        <w:rPr>
          <w:rFonts w:asciiTheme="minorEastAsia" w:hAnsiTheme="minorEastAsia" w:hint="eastAsia"/>
          <w:sz w:val="36"/>
          <w:szCs w:val="24"/>
        </w:rPr>
        <w:t>ダム管理規程</w:t>
      </w:r>
    </w:p>
    <w:p w:rsidR="007674CD" w:rsidRPr="00DE2D27" w:rsidRDefault="007674CD" w:rsidP="00F66DDA">
      <w:pPr>
        <w:rPr>
          <w:rFonts w:asciiTheme="minorEastAsia" w:hAnsiTheme="minorEastAsia"/>
          <w:sz w:val="24"/>
          <w:szCs w:val="24"/>
        </w:rPr>
      </w:pPr>
    </w:p>
    <w:p w:rsidR="000B1EE2" w:rsidRPr="00DE2D27" w:rsidRDefault="000B1EE2" w:rsidP="00F66DDA">
      <w:pPr>
        <w:rPr>
          <w:rFonts w:asciiTheme="minorEastAsia" w:hAnsiTheme="minorEastAsia"/>
          <w:sz w:val="24"/>
          <w:szCs w:val="24"/>
        </w:rPr>
      </w:pPr>
    </w:p>
    <w:p w:rsidR="00F66DDA" w:rsidRPr="00DE2D27" w:rsidRDefault="00F66DDA" w:rsidP="003F57DF">
      <w:pPr>
        <w:ind w:firstLineChars="100" w:firstLine="240"/>
        <w:jc w:val="left"/>
        <w:rPr>
          <w:rFonts w:asciiTheme="minorEastAsia" w:hAnsiTheme="minorEastAsia"/>
          <w:sz w:val="24"/>
          <w:szCs w:val="24"/>
        </w:rPr>
      </w:pPr>
      <w:r w:rsidRPr="00DE2D27">
        <w:rPr>
          <w:rFonts w:asciiTheme="minorEastAsia" w:hAnsiTheme="minorEastAsia" w:hint="eastAsia"/>
          <w:sz w:val="24"/>
          <w:szCs w:val="24"/>
        </w:rPr>
        <w:t>第1</w:t>
      </w:r>
      <w:r w:rsidR="00FC3374" w:rsidRPr="00DE2D27">
        <w:rPr>
          <w:rFonts w:asciiTheme="minorEastAsia" w:hAnsiTheme="minorEastAsia" w:hint="eastAsia"/>
          <w:sz w:val="24"/>
          <w:szCs w:val="24"/>
        </w:rPr>
        <w:t>章　総</w:t>
      </w:r>
      <w:r w:rsidRPr="00DE2D27">
        <w:rPr>
          <w:rFonts w:asciiTheme="minorEastAsia" w:hAnsiTheme="minorEastAsia" w:hint="eastAsia"/>
          <w:sz w:val="24"/>
          <w:szCs w:val="24"/>
        </w:rPr>
        <w:t>則</w:t>
      </w:r>
    </w:p>
    <w:p w:rsidR="00F66DDA" w:rsidRPr="00DE2D27" w:rsidRDefault="00FC3374" w:rsidP="003F57DF">
      <w:pPr>
        <w:rPr>
          <w:rFonts w:asciiTheme="minorEastAsia" w:hAnsiTheme="minorEastAsia"/>
          <w:sz w:val="24"/>
          <w:szCs w:val="24"/>
        </w:rPr>
      </w:pPr>
      <w:r w:rsidRPr="00DE2D27">
        <w:rPr>
          <w:rFonts w:asciiTheme="minorEastAsia" w:hAnsiTheme="minorEastAsia" w:hint="eastAsia"/>
          <w:sz w:val="24"/>
          <w:szCs w:val="24"/>
        </w:rPr>
        <w:t>（趣</w:t>
      </w:r>
      <w:r w:rsidR="00F66DDA" w:rsidRPr="00DE2D27">
        <w:rPr>
          <w:rFonts w:asciiTheme="minorEastAsia" w:hAnsiTheme="minorEastAsia" w:hint="eastAsia"/>
          <w:sz w:val="24"/>
          <w:szCs w:val="24"/>
        </w:rPr>
        <w:t>旨）</w:t>
      </w:r>
    </w:p>
    <w:p w:rsidR="00F66DDA" w:rsidRDefault="00FC3374" w:rsidP="00FC3374">
      <w:pPr>
        <w:ind w:left="240" w:hangingChars="100" w:hanging="240"/>
        <w:rPr>
          <w:rFonts w:asciiTheme="minorEastAsia" w:hAnsiTheme="minorEastAsia"/>
          <w:sz w:val="24"/>
          <w:szCs w:val="24"/>
        </w:rPr>
      </w:pPr>
      <w:r w:rsidRPr="00DE2D27">
        <w:rPr>
          <w:rFonts w:asciiTheme="minorEastAsia" w:hAnsiTheme="minorEastAsia" w:hint="eastAsia"/>
          <w:sz w:val="24"/>
          <w:szCs w:val="24"/>
        </w:rPr>
        <w:t>第１条　この規程は、</w:t>
      </w:r>
      <w:r w:rsidR="00F66DDA" w:rsidRPr="00DE2D27">
        <w:rPr>
          <w:rFonts w:asciiTheme="minorEastAsia" w:hAnsiTheme="minorEastAsia" w:hint="eastAsia"/>
          <w:sz w:val="24"/>
          <w:szCs w:val="24"/>
        </w:rPr>
        <w:t>○○事業によ</w:t>
      </w:r>
      <w:r w:rsidRPr="00DE2D27">
        <w:rPr>
          <w:rFonts w:asciiTheme="minorEastAsia" w:hAnsiTheme="minorEastAsia" w:hint="eastAsia"/>
          <w:sz w:val="24"/>
          <w:szCs w:val="24"/>
        </w:rPr>
        <w:t>って造成された土地改良施設の維持管理計画書第○章第○節に基づき、○○ダム（管理事務所、電気施設、通信施設、その他の附帯施設を含む。以下同じ。）の維持、操作その他の管理について、</w:t>
      </w:r>
      <w:r w:rsidR="00F66DDA" w:rsidRPr="00DE2D27">
        <w:rPr>
          <w:rFonts w:asciiTheme="minorEastAsia" w:hAnsiTheme="minorEastAsia" w:hint="eastAsia"/>
          <w:sz w:val="24"/>
          <w:szCs w:val="24"/>
        </w:rPr>
        <w:t>必要な事項を定めるものとする。</w:t>
      </w:r>
    </w:p>
    <w:p w:rsidR="00DE2D27" w:rsidRPr="00DE2D27" w:rsidRDefault="00DE2D27" w:rsidP="00FC3374">
      <w:pPr>
        <w:ind w:left="240" w:hangingChars="100" w:hanging="240"/>
        <w:rPr>
          <w:rFonts w:asciiTheme="minorEastAsia" w:hAnsiTheme="minorEastAsia" w:hint="eastAsia"/>
          <w:sz w:val="24"/>
          <w:szCs w:val="24"/>
        </w:rPr>
      </w:pP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（管理者の業務）</w:t>
      </w:r>
    </w:p>
    <w:p w:rsidR="00F66DDA" w:rsidRPr="00DE2D27" w:rsidRDefault="00F66DDA" w:rsidP="00FC3374">
      <w:pPr>
        <w:ind w:left="240" w:hangingChars="100" w:hanging="240"/>
        <w:rPr>
          <w:rFonts w:asciiTheme="minorEastAsia" w:hAnsiTheme="minorEastAsia"/>
          <w:sz w:val="24"/>
          <w:szCs w:val="24"/>
        </w:rPr>
      </w:pPr>
      <w:r w:rsidRPr="00DE2D27">
        <w:rPr>
          <w:rFonts w:asciiTheme="minorEastAsia" w:hAnsiTheme="minorEastAsia" w:hint="eastAsia"/>
          <w:sz w:val="24"/>
          <w:szCs w:val="24"/>
        </w:rPr>
        <w:t>第２条</w:t>
      </w:r>
      <w:r w:rsidR="00FC3374" w:rsidRPr="00DE2D27">
        <w:rPr>
          <w:rFonts w:asciiTheme="minorEastAsia" w:hAnsiTheme="minorEastAsia" w:hint="eastAsia"/>
          <w:sz w:val="24"/>
          <w:szCs w:val="24"/>
        </w:rPr>
        <w:t xml:space="preserve">　ダム管理責任者（以下「管理者」という。）は、この規程の定めるところにより、</w:t>
      </w:r>
      <w:r w:rsidRPr="00DE2D27">
        <w:rPr>
          <w:rFonts w:asciiTheme="minorEastAsia" w:hAnsiTheme="minorEastAsia" w:hint="eastAsia"/>
          <w:sz w:val="24"/>
          <w:szCs w:val="24"/>
        </w:rPr>
        <w:t>ダムを管理するものとする。</w:t>
      </w:r>
    </w:p>
    <w:p w:rsidR="00F66DDA" w:rsidRPr="00DE2D27" w:rsidRDefault="00FC3374" w:rsidP="00FC3374">
      <w:pPr>
        <w:ind w:left="240" w:hangingChars="100" w:hanging="240"/>
        <w:rPr>
          <w:rFonts w:asciiTheme="minorEastAsia" w:hAnsiTheme="minorEastAsia"/>
          <w:sz w:val="24"/>
          <w:szCs w:val="24"/>
        </w:rPr>
      </w:pPr>
      <w:r w:rsidRPr="00DE2D27">
        <w:rPr>
          <w:rFonts w:asciiTheme="minorEastAsia" w:hAnsiTheme="minorEastAsia" w:hint="eastAsia"/>
          <w:sz w:val="24"/>
          <w:szCs w:val="24"/>
        </w:rPr>
        <w:t>２　管理者は、ダムの操作にあたっては農業、○○事業相互間の受給調整について留意し、</w:t>
      </w:r>
      <w:r w:rsidR="00F66DDA" w:rsidRPr="00DE2D27">
        <w:rPr>
          <w:rFonts w:asciiTheme="minorEastAsia" w:hAnsiTheme="minorEastAsia" w:hint="eastAsia"/>
          <w:sz w:val="24"/>
          <w:szCs w:val="24"/>
        </w:rPr>
        <w:t>水資源の有効利用を図らなければならない</w:t>
      </w:r>
      <w:r w:rsidRPr="00DE2D27">
        <w:rPr>
          <w:rFonts w:asciiTheme="minorEastAsia" w:hAnsiTheme="minorEastAsia" w:hint="eastAsia"/>
          <w:sz w:val="24"/>
          <w:szCs w:val="24"/>
        </w:rPr>
        <w:t>。</w:t>
      </w:r>
    </w:p>
    <w:p w:rsidR="00FC3374" w:rsidRPr="00DE2D27" w:rsidRDefault="00F66DDA" w:rsidP="00FC3374">
      <w:pPr>
        <w:ind w:firstLineChars="100" w:firstLine="200"/>
        <w:rPr>
          <w:rFonts w:asciiTheme="minorEastAsia" w:hAnsiTheme="minorEastAsia"/>
          <w:sz w:val="20"/>
          <w:szCs w:val="24"/>
        </w:rPr>
      </w:pPr>
      <w:r w:rsidRPr="00DE2D27">
        <w:rPr>
          <w:rFonts w:asciiTheme="minorEastAsia" w:hAnsiTheme="minorEastAsia" w:hint="eastAsia"/>
          <w:sz w:val="20"/>
          <w:szCs w:val="24"/>
        </w:rPr>
        <w:t>【備考】</w:t>
      </w:r>
    </w:p>
    <w:p w:rsidR="00F66DDA" w:rsidRPr="00DE2D27" w:rsidRDefault="00426F98" w:rsidP="00FC3374">
      <w:pPr>
        <w:ind w:firstLineChars="200" w:firstLine="400"/>
        <w:rPr>
          <w:rFonts w:asciiTheme="minorEastAsia" w:hAnsiTheme="minorEastAsia"/>
          <w:sz w:val="20"/>
          <w:szCs w:val="24"/>
        </w:rPr>
      </w:pPr>
      <w:r w:rsidRPr="00DE2D27">
        <w:rPr>
          <w:rFonts w:asciiTheme="minorEastAsia" w:hAnsiTheme="minorEastAsia" w:hint="eastAsia"/>
          <w:sz w:val="20"/>
          <w:szCs w:val="24"/>
        </w:rPr>
        <w:t>農業専用のダムにあっては、</w:t>
      </w:r>
      <w:r w:rsidR="00053F7D" w:rsidRPr="00DE2D27">
        <w:rPr>
          <w:rFonts w:asciiTheme="minorEastAsia" w:hAnsiTheme="minorEastAsia" w:hint="eastAsia"/>
          <w:sz w:val="20"/>
          <w:szCs w:val="24"/>
        </w:rPr>
        <w:t>本</w:t>
      </w:r>
      <w:r w:rsidR="00F66DDA" w:rsidRPr="00DE2D27">
        <w:rPr>
          <w:rFonts w:asciiTheme="minorEastAsia" w:hAnsiTheme="minorEastAsia" w:hint="eastAsia"/>
          <w:sz w:val="20"/>
          <w:szCs w:val="24"/>
        </w:rPr>
        <w:t>項を削る。</w:t>
      </w:r>
    </w:p>
    <w:p w:rsidR="00DE2D27" w:rsidRDefault="00DE2D27" w:rsidP="003F57DF">
      <w:pPr>
        <w:rPr>
          <w:rFonts w:asciiTheme="minorEastAsia" w:hAnsiTheme="minorEastAsia"/>
          <w:sz w:val="24"/>
          <w:szCs w:val="24"/>
        </w:rPr>
      </w:pP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（異例の処置）</w:t>
      </w:r>
    </w:p>
    <w:p w:rsidR="00F66DDA" w:rsidRPr="00DE2D27" w:rsidRDefault="00F66DDA" w:rsidP="00053F7D">
      <w:pPr>
        <w:ind w:left="240" w:hangingChars="100" w:hanging="240"/>
        <w:rPr>
          <w:rFonts w:asciiTheme="minorEastAsia" w:hAnsiTheme="minorEastAsia"/>
          <w:sz w:val="24"/>
          <w:szCs w:val="24"/>
        </w:rPr>
      </w:pPr>
      <w:r w:rsidRPr="00DE2D27">
        <w:rPr>
          <w:rFonts w:asciiTheme="minorEastAsia" w:hAnsiTheme="minorEastAsia" w:hint="eastAsia"/>
          <w:sz w:val="24"/>
          <w:szCs w:val="24"/>
        </w:rPr>
        <w:t>第３条</w:t>
      </w:r>
      <w:r w:rsidR="00053F7D" w:rsidRPr="00DE2D27">
        <w:rPr>
          <w:rFonts w:asciiTheme="minorEastAsia" w:hAnsiTheme="minorEastAsia" w:hint="eastAsia"/>
          <w:sz w:val="24"/>
          <w:szCs w:val="24"/>
        </w:rPr>
        <w:t xml:space="preserve">　管理者は、この規程に定めない事項を処理しようとするときは、</w:t>
      </w:r>
      <w:r w:rsidRPr="00DE2D27">
        <w:rPr>
          <w:rFonts w:asciiTheme="minorEastAsia" w:hAnsiTheme="minorEastAsia" w:hint="eastAsia"/>
          <w:sz w:val="24"/>
          <w:szCs w:val="24"/>
        </w:rPr>
        <w:t>あらかじめ○○土地改良区理事長（以下「理事長」という。）の承認を得なければならない。</w:t>
      </w:r>
    </w:p>
    <w:p w:rsidR="00F66DDA" w:rsidRPr="00DE2D27" w:rsidRDefault="00053F7D" w:rsidP="00053F7D">
      <w:pPr>
        <w:ind w:leftChars="100" w:left="210" w:firstLineChars="100" w:firstLine="240"/>
        <w:rPr>
          <w:rFonts w:asciiTheme="minorEastAsia" w:hAnsiTheme="minorEastAsia"/>
          <w:sz w:val="24"/>
          <w:szCs w:val="24"/>
        </w:rPr>
      </w:pPr>
      <w:r w:rsidRPr="00DE2D27">
        <w:rPr>
          <w:rFonts w:asciiTheme="minorEastAsia" w:hAnsiTheme="minorEastAsia" w:hint="eastAsia"/>
          <w:sz w:val="24"/>
          <w:szCs w:val="24"/>
        </w:rPr>
        <w:t>ただし、非常事態の発生により緊急に措置を要するものについては、</w:t>
      </w:r>
      <w:r w:rsidR="00F66DDA" w:rsidRPr="00DE2D27">
        <w:rPr>
          <w:rFonts w:asciiTheme="minorEastAsia" w:hAnsiTheme="minorEastAsia" w:hint="eastAsia"/>
          <w:sz w:val="24"/>
          <w:szCs w:val="24"/>
        </w:rPr>
        <w:t>この限りでない。</w:t>
      </w:r>
    </w:p>
    <w:p w:rsidR="00F66DDA" w:rsidRPr="00DE2D27" w:rsidRDefault="00F66DDA" w:rsidP="00053F7D">
      <w:pPr>
        <w:ind w:left="240" w:hangingChars="100" w:hanging="240"/>
        <w:rPr>
          <w:rFonts w:asciiTheme="minorEastAsia" w:hAnsiTheme="minorEastAsia"/>
          <w:sz w:val="24"/>
          <w:szCs w:val="24"/>
        </w:rPr>
      </w:pPr>
      <w:r w:rsidRPr="00DE2D27">
        <w:rPr>
          <w:rFonts w:asciiTheme="minorEastAsia" w:hAnsiTheme="minorEastAsia" w:hint="eastAsia"/>
          <w:sz w:val="24"/>
          <w:szCs w:val="24"/>
        </w:rPr>
        <w:t>２</w:t>
      </w:r>
      <w:r w:rsidR="00053F7D" w:rsidRPr="00DE2D27">
        <w:rPr>
          <w:rFonts w:asciiTheme="minorEastAsia" w:hAnsiTheme="minorEastAsia" w:hint="eastAsia"/>
          <w:sz w:val="24"/>
          <w:szCs w:val="24"/>
        </w:rPr>
        <w:t xml:space="preserve">　</w:t>
      </w:r>
      <w:r w:rsidRPr="00DE2D27">
        <w:rPr>
          <w:rFonts w:asciiTheme="minorEastAsia" w:hAnsiTheme="minorEastAsia" w:hint="eastAsia"/>
          <w:sz w:val="24"/>
          <w:szCs w:val="24"/>
        </w:rPr>
        <w:t>前項ただし書</w:t>
      </w:r>
      <w:r w:rsidR="00053F7D" w:rsidRPr="00DE2D27">
        <w:rPr>
          <w:rFonts w:asciiTheme="minorEastAsia" w:hAnsiTheme="minorEastAsia" w:hint="eastAsia"/>
          <w:sz w:val="24"/>
          <w:szCs w:val="24"/>
        </w:rPr>
        <w:t>きの場合は、事後すみやかに理事長に報告するとともに、</w:t>
      </w:r>
      <w:r w:rsidRPr="00DE2D27">
        <w:rPr>
          <w:rFonts w:asciiTheme="minorEastAsia" w:hAnsiTheme="minorEastAsia" w:hint="eastAsia"/>
          <w:sz w:val="24"/>
          <w:szCs w:val="24"/>
        </w:rPr>
        <w:t>その後の措置についての指示を受けなければならない。</w:t>
      </w:r>
    </w:p>
    <w:p w:rsidR="00053F7D" w:rsidRPr="00DE2D27" w:rsidRDefault="00053F7D" w:rsidP="00F66DDA">
      <w:pPr>
        <w:rPr>
          <w:rFonts w:asciiTheme="minorEastAsia" w:hAnsiTheme="minorEastAsia"/>
          <w:sz w:val="24"/>
          <w:szCs w:val="24"/>
        </w:rPr>
      </w:pPr>
    </w:p>
    <w:p w:rsidR="00053F7D" w:rsidRPr="00DE2D27" w:rsidRDefault="00053F7D" w:rsidP="00F66DDA">
      <w:pPr>
        <w:rPr>
          <w:rFonts w:asciiTheme="minorEastAsia" w:hAnsiTheme="minorEastAsia"/>
          <w:sz w:val="24"/>
          <w:szCs w:val="24"/>
        </w:rPr>
      </w:pPr>
    </w:p>
    <w:p w:rsidR="00F66DDA" w:rsidRPr="00DE2D27" w:rsidRDefault="00053F7D" w:rsidP="003F57DF">
      <w:pPr>
        <w:ind w:firstLineChars="100" w:firstLine="240"/>
        <w:jc w:val="left"/>
        <w:rPr>
          <w:rFonts w:asciiTheme="minorEastAsia" w:hAnsiTheme="minorEastAsia"/>
          <w:sz w:val="24"/>
          <w:szCs w:val="24"/>
        </w:rPr>
      </w:pPr>
      <w:r w:rsidRPr="00DE2D27">
        <w:rPr>
          <w:rFonts w:asciiTheme="minorEastAsia" w:hAnsiTheme="minorEastAsia" w:hint="eastAsia"/>
          <w:sz w:val="24"/>
          <w:szCs w:val="24"/>
        </w:rPr>
        <w:t>第２章　貯水、</w:t>
      </w:r>
      <w:r w:rsidR="00F66DDA" w:rsidRPr="00DE2D27">
        <w:rPr>
          <w:rFonts w:asciiTheme="minorEastAsia" w:hAnsiTheme="minorEastAsia" w:hint="eastAsia"/>
          <w:sz w:val="24"/>
          <w:szCs w:val="24"/>
        </w:rPr>
        <w:t>取水または放流に関する事項</w:t>
      </w:r>
    </w:p>
    <w:p w:rsidR="00F66DDA" w:rsidRPr="00DE2D27" w:rsidRDefault="00F66DDA" w:rsidP="003F57DF">
      <w:pPr>
        <w:ind w:firstLineChars="200" w:firstLine="480"/>
        <w:jc w:val="left"/>
        <w:rPr>
          <w:rFonts w:asciiTheme="minorEastAsia" w:hAnsiTheme="minorEastAsia"/>
          <w:sz w:val="24"/>
          <w:szCs w:val="24"/>
        </w:rPr>
      </w:pPr>
      <w:r w:rsidRPr="00DE2D27">
        <w:rPr>
          <w:rFonts w:asciiTheme="minorEastAsia" w:hAnsiTheme="minorEastAsia" w:hint="eastAsia"/>
          <w:sz w:val="24"/>
          <w:szCs w:val="24"/>
        </w:rPr>
        <w:t>第１節　ダムの水位及び貯水</w:t>
      </w: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（満水位）</w:t>
      </w:r>
    </w:p>
    <w:p w:rsidR="00F66DDA" w:rsidRPr="00DE2D27" w:rsidRDefault="00F66DDA" w:rsidP="00053F7D">
      <w:pPr>
        <w:ind w:left="240" w:hangingChars="100" w:hanging="240"/>
        <w:rPr>
          <w:rFonts w:asciiTheme="minorEastAsia" w:hAnsiTheme="minorEastAsia"/>
          <w:sz w:val="24"/>
          <w:szCs w:val="24"/>
        </w:rPr>
      </w:pPr>
      <w:r w:rsidRPr="00DE2D27">
        <w:rPr>
          <w:rFonts w:asciiTheme="minorEastAsia" w:hAnsiTheme="minorEastAsia" w:hint="eastAsia"/>
          <w:sz w:val="24"/>
          <w:szCs w:val="24"/>
        </w:rPr>
        <w:t>第４条</w:t>
      </w:r>
      <w:r w:rsidR="00053F7D" w:rsidRPr="00DE2D27">
        <w:rPr>
          <w:rFonts w:asciiTheme="minorEastAsia" w:hAnsiTheme="minorEastAsia" w:hint="eastAsia"/>
          <w:sz w:val="24"/>
          <w:szCs w:val="24"/>
        </w:rPr>
        <w:t xml:space="preserve">　ダムの満水位は標高○○メートルとし、</w:t>
      </w:r>
      <w:r w:rsidRPr="00DE2D27">
        <w:rPr>
          <w:rFonts w:asciiTheme="minorEastAsia" w:hAnsiTheme="minorEastAsia" w:hint="eastAsia"/>
          <w:sz w:val="24"/>
          <w:szCs w:val="24"/>
        </w:rPr>
        <w:t>水位をこれより上昇させてはならない。</w:t>
      </w:r>
    </w:p>
    <w:p w:rsidR="00DE2D27" w:rsidRDefault="00DE2D27" w:rsidP="003F57DF">
      <w:pPr>
        <w:rPr>
          <w:rFonts w:asciiTheme="minorEastAsia" w:hAnsiTheme="minorEastAsia"/>
          <w:sz w:val="24"/>
          <w:szCs w:val="24"/>
        </w:rPr>
      </w:pP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（低水位）</w:t>
      </w:r>
    </w:p>
    <w:p w:rsidR="00F66DDA" w:rsidRPr="00DE2D27" w:rsidRDefault="00F66DDA" w:rsidP="003B3524">
      <w:pPr>
        <w:ind w:left="240" w:hangingChars="100" w:hanging="240"/>
        <w:rPr>
          <w:rFonts w:asciiTheme="minorEastAsia" w:hAnsiTheme="minorEastAsia"/>
          <w:sz w:val="24"/>
          <w:szCs w:val="24"/>
        </w:rPr>
      </w:pPr>
      <w:r w:rsidRPr="00DE2D27">
        <w:rPr>
          <w:rFonts w:asciiTheme="minorEastAsia" w:hAnsiTheme="minorEastAsia" w:hint="eastAsia"/>
          <w:sz w:val="24"/>
          <w:szCs w:val="24"/>
        </w:rPr>
        <w:t>第５条</w:t>
      </w:r>
      <w:r w:rsidR="003B3524" w:rsidRPr="00DE2D27">
        <w:rPr>
          <w:rFonts w:asciiTheme="minorEastAsia" w:hAnsiTheme="minorEastAsia" w:hint="eastAsia"/>
          <w:sz w:val="24"/>
          <w:szCs w:val="24"/>
        </w:rPr>
        <w:t xml:space="preserve">　ダムの低水位は標高○○メートルとし、監査、補修その他特に必要とする場合を除き、</w:t>
      </w:r>
      <w:r w:rsidRPr="00DE2D27">
        <w:rPr>
          <w:rFonts w:asciiTheme="minorEastAsia" w:hAnsiTheme="minorEastAsia" w:hint="eastAsia"/>
          <w:sz w:val="24"/>
          <w:szCs w:val="24"/>
        </w:rPr>
        <w:t>水位をこれより低下させてはならない。</w:t>
      </w:r>
    </w:p>
    <w:p w:rsidR="00DE2D27" w:rsidRDefault="00DE2D27" w:rsidP="003F57DF">
      <w:pPr>
        <w:rPr>
          <w:rFonts w:asciiTheme="minorEastAsia" w:hAnsiTheme="minorEastAsia"/>
          <w:sz w:val="24"/>
          <w:szCs w:val="24"/>
        </w:rPr>
      </w:pP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（水位の基準）</w:t>
      </w:r>
    </w:p>
    <w:p w:rsidR="00F66DDA" w:rsidRPr="00DE2D27" w:rsidRDefault="003B3524" w:rsidP="001A6D0E">
      <w:pPr>
        <w:ind w:left="240" w:hangingChars="100" w:hanging="240"/>
        <w:rPr>
          <w:rFonts w:asciiTheme="minorEastAsia" w:hAnsiTheme="minorEastAsia"/>
          <w:sz w:val="24"/>
          <w:szCs w:val="24"/>
        </w:rPr>
      </w:pPr>
      <w:r w:rsidRPr="00DE2D27">
        <w:rPr>
          <w:rFonts w:asciiTheme="minorEastAsia" w:hAnsiTheme="minorEastAsia" w:hint="eastAsia"/>
          <w:sz w:val="24"/>
          <w:szCs w:val="24"/>
        </w:rPr>
        <w:t>第６条　ダムの水位は、</w:t>
      </w:r>
      <w:r w:rsidR="00F66DDA" w:rsidRPr="00DE2D27">
        <w:rPr>
          <w:rFonts w:asciiTheme="minorEastAsia" w:hAnsiTheme="minorEastAsia" w:hint="eastAsia"/>
          <w:sz w:val="24"/>
          <w:szCs w:val="24"/>
        </w:rPr>
        <w:t>すべて堤体（又は取水塔）に取り付けられた水位計の示</w:t>
      </w:r>
      <w:r w:rsidR="00F66DDA" w:rsidRPr="00DE2D27">
        <w:rPr>
          <w:rFonts w:asciiTheme="minorEastAsia" w:hAnsiTheme="minorEastAsia" w:hint="eastAsia"/>
          <w:sz w:val="24"/>
          <w:szCs w:val="24"/>
        </w:rPr>
        <w:lastRenderedPageBreak/>
        <w:t>度によるものとする。</w:t>
      </w:r>
    </w:p>
    <w:p w:rsidR="00DE2D27" w:rsidRDefault="00DE2D27" w:rsidP="003F57DF">
      <w:pPr>
        <w:rPr>
          <w:rFonts w:asciiTheme="minorEastAsia" w:hAnsiTheme="minorEastAsia"/>
          <w:sz w:val="24"/>
          <w:szCs w:val="24"/>
        </w:rPr>
      </w:pPr>
    </w:p>
    <w:p w:rsidR="00F66DDA" w:rsidRPr="00DE2D27" w:rsidRDefault="001A6D0E" w:rsidP="003F57DF">
      <w:pPr>
        <w:rPr>
          <w:rFonts w:asciiTheme="minorEastAsia" w:hAnsiTheme="minorEastAsia"/>
          <w:sz w:val="24"/>
          <w:szCs w:val="24"/>
        </w:rPr>
      </w:pPr>
      <w:r w:rsidRPr="00DE2D27">
        <w:rPr>
          <w:rFonts w:asciiTheme="minorEastAsia" w:hAnsiTheme="minorEastAsia" w:hint="eastAsia"/>
          <w:sz w:val="24"/>
          <w:szCs w:val="24"/>
        </w:rPr>
        <w:t>（貯</w:t>
      </w:r>
      <w:r w:rsidR="00F66DDA" w:rsidRPr="00DE2D27">
        <w:rPr>
          <w:rFonts w:asciiTheme="minorEastAsia" w:hAnsiTheme="minorEastAsia" w:hint="eastAsia"/>
          <w:sz w:val="24"/>
          <w:szCs w:val="24"/>
        </w:rPr>
        <w:t>水）</w:t>
      </w:r>
    </w:p>
    <w:p w:rsidR="00F66DDA" w:rsidRPr="00DE2D27" w:rsidRDefault="00F66DDA" w:rsidP="001A6D0E">
      <w:pPr>
        <w:ind w:left="240" w:hangingChars="100" w:hanging="240"/>
        <w:rPr>
          <w:rFonts w:asciiTheme="minorEastAsia" w:hAnsiTheme="minorEastAsia"/>
          <w:sz w:val="24"/>
          <w:szCs w:val="24"/>
        </w:rPr>
      </w:pPr>
      <w:r w:rsidRPr="00DE2D27">
        <w:rPr>
          <w:rFonts w:asciiTheme="minorEastAsia" w:hAnsiTheme="minorEastAsia" w:hint="eastAsia"/>
          <w:sz w:val="24"/>
          <w:szCs w:val="24"/>
        </w:rPr>
        <w:t>第７条</w:t>
      </w:r>
      <w:r w:rsidR="001A6D0E" w:rsidRPr="00DE2D27">
        <w:rPr>
          <w:rFonts w:asciiTheme="minorEastAsia" w:hAnsiTheme="minorEastAsia" w:hint="eastAsia"/>
          <w:sz w:val="24"/>
          <w:szCs w:val="24"/>
        </w:rPr>
        <w:t xml:space="preserve">　管理者は、</w:t>
      </w:r>
      <w:r w:rsidRPr="00DE2D27">
        <w:rPr>
          <w:rFonts w:asciiTheme="minorEastAsia" w:hAnsiTheme="minorEastAsia" w:hint="eastAsia"/>
          <w:sz w:val="24"/>
          <w:szCs w:val="24"/>
        </w:rPr>
        <w:t>かんがい用水等を確</w:t>
      </w:r>
      <w:r w:rsidR="001A6D0E" w:rsidRPr="00DE2D27">
        <w:rPr>
          <w:rFonts w:asciiTheme="minorEastAsia" w:hAnsiTheme="minorEastAsia" w:hint="eastAsia"/>
          <w:sz w:val="24"/>
          <w:szCs w:val="24"/>
        </w:rPr>
        <w:t>保するため、ダム容量配分計画により原則として毎年○月○日までに</w:t>
      </w:r>
      <w:r w:rsidRPr="00DE2D27">
        <w:rPr>
          <w:rFonts w:asciiTheme="minorEastAsia" w:hAnsiTheme="minorEastAsia" w:hint="eastAsia"/>
          <w:sz w:val="24"/>
          <w:szCs w:val="24"/>
        </w:rPr>
        <w:t>ダムの貯水を満水位にするものとする。</w:t>
      </w:r>
    </w:p>
    <w:p w:rsidR="00F66DDA" w:rsidRPr="00DE2D27" w:rsidRDefault="00F66DDA" w:rsidP="001A6D0E">
      <w:pPr>
        <w:ind w:left="240" w:hangingChars="100" w:hanging="240"/>
        <w:rPr>
          <w:rFonts w:asciiTheme="minorEastAsia" w:hAnsiTheme="minorEastAsia"/>
          <w:sz w:val="24"/>
          <w:szCs w:val="24"/>
        </w:rPr>
      </w:pPr>
      <w:r w:rsidRPr="00DE2D27">
        <w:rPr>
          <w:rFonts w:asciiTheme="minorEastAsia" w:hAnsiTheme="minorEastAsia" w:hint="eastAsia"/>
          <w:sz w:val="24"/>
          <w:szCs w:val="24"/>
        </w:rPr>
        <w:t>２　ダム容量配分計画は別表のとおりとする。</w:t>
      </w: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（かんがい用水のための利用）</w:t>
      </w:r>
    </w:p>
    <w:p w:rsidR="00DE2D27" w:rsidRDefault="00DE2D27" w:rsidP="003F57DF">
      <w:pPr>
        <w:ind w:left="240" w:hangingChars="100" w:hanging="240"/>
        <w:rPr>
          <w:rFonts w:asciiTheme="minorEastAsia" w:hAnsiTheme="minorEastAsia"/>
          <w:sz w:val="24"/>
          <w:szCs w:val="24"/>
        </w:rPr>
      </w:pPr>
    </w:p>
    <w:p w:rsidR="001A6D0E" w:rsidRPr="00DE2D27" w:rsidRDefault="001A6D0E" w:rsidP="003F57DF">
      <w:pPr>
        <w:ind w:left="240" w:hangingChars="100" w:hanging="240"/>
        <w:rPr>
          <w:rFonts w:asciiTheme="minorEastAsia" w:hAnsiTheme="minorEastAsia"/>
          <w:sz w:val="24"/>
          <w:szCs w:val="24"/>
        </w:rPr>
      </w:pPr>
      <w:r w:rsidRPr="00DE2D27">
        <w:rPr>
          <w:rFonts w:asciiTheme="minorEastAsia" w:hAnsiTheme="minorEastAsia" w:hint="eastAsia"/>
          <w:sz w:val="24"/>
          <w:szCs w:val="24"/>
        </w:rPr>
        <w:t>第８条　かんがい用水のための利用は、標高○○メートルから標高○○メートルまでの容量、</w:t>
      </w:r>
      <w:r w:rsidR="00F66DDA" w:rsidRPr="00DE2D27">
        <w:rPr>
          <w:rFonts w:asciiTheme="minorEastAsia" w:hAnsiTheme="minorEastAsia" w:hint="eastAsia"/>
          <w:sz w:val="24"/>
          <w:szCs w:val="24"/>
        </w:rPr>
        <w:t>最大○○立方メートルを利用して行なうものとする。</w:t>
      </w: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（○○事業のための利用）</w:t>
      </w:r>
    </w:p>
    <w:p w:rsidR="00DE2D27" w:rsidRDefault="00DE2D27" w:rsidP="001A6D0E">
      <w:pPr>
        <w:ind w:left="240" w:hangingChars="100" w:hanging="240"/>
        <w:rPr>
          <w:rFonts w:asciiTheme="minorEastAsia" w:hAnsiTheme="minorEastAsia"/>
          <w:sz w:val="24"/>
          <w:szCs w:val="24"/>
        </w:rPr>
      </w:pPr>
    </w:p>
    <w:p w:rsidR="00F66DDA" w:rsidRPr="00DE2D27" w:rsidRDefault="00F66DDA" w:rsidP="001A6D0E">
      <w:pPr>
        <w:ind w:left="240" w:hangingChars="100" w:hanging="240"/>
        <w:rPr>
          <w:rFonts w:asciiTheme="minorEastAsia" w:hAnsiTheme="minorEastAsia"/>
          <w:sz w:val="24"/>
          <w:szCs w:val="24"/>
        </w:rPr>
      </w:pPr>
      <w:r w:rsidRPr="00DE2D27">
        <w:rPr>
          <w:rFonts w:asciiTheme="minorEastAsia" w:hAnsiTheme="minorEastAsia" w:hint="eastAsia"/>
          <w:sz w:val="24"/>
          <w:szCs w:val="24"/>
        </w:rPr>
        <w:t>第９条</w:t>
      </w:r>
      <w:r w:rsidR="001A6D0E" w:rsidRPr="00DE2D27">
        <w:rPr>
          <w:rFonts w:asciiTheme="minorEastAsia" w:hAnsiTheme="minorEastAsia" w:hint="eastAsia"/>
          <w:sz w:val="24"/>
          <w:szCs w:val="24"/>
        </w:rPr>
        <w:t xml:space="preserve">　○○事業のための利用は、標高○○メートルから標高○○メートルまでの容量、</w:t>
      </w:r>
      <w:r w:rsidRPr="00DE2D27">
        <w:rPr>
          <w:rFonts w:asciiTheme="minorEastAsia" w:hAnsiTheme="minorEastAsia" w:hint="eastAsia"/>
          <w:sz w:val="24"/>
          <w:szCs w:val="24"/>
        </w:rPr>
        <w:t>最大○○立方メートルを利用して行なうものとする。</w:t>
      </w:r>
    </w:p>
    <w:p w:rsidR="001A6D0E" w:rsidRPr="00DE2D27" w:rsidRDefault="00F66DDA" w:rsidP="001A6D0E">
      <w:pPr>
        <w:ind w:firstLineChars="100" w:firstLine="200"/>
        <w:rPr>
          <w:rFonts w:asciiTheme="minorEastAsia" w:hAnsiTheme="minorEastAsia"/>
          <w:sz w:val="20"/>
          <w:szCs w:val="24"/>
        </w:rPr>
      </w:pPr>
      <w:r w:rsidRPr="00DE2D27">
        <w:rPr>
          <w:rFonts w:asciiTheme="minorEastAsia" w:hAnsiTheme="minorEastAsia" w:hint="eastAsia"/>
          <w:sz w:val="20"/>
          <w:szCs w:val="24"/>
        </w:rPr>
        <w:t>【備考】</w:t>
      </w:r>
    </w:p>
    <w:p w:rsidR="00F66DDA" w:rsidRPr="00DE2D27" w:rsidRDefault="00F66DDA" w:rsidP="001A6D0E">
      <w:pPr>
        <w:ind w:firstLineChars="200" w:firstLine="400"/>
        <w:rPr>
          <w:rFonts w:asciiTheme="minorEastAsia" w:hAnsiTheme="minorEastAsia"/>
          <w:sz w:val="20"/>
          <w:szCs w:val="24"/>
        </w:rPr>
      </w:pPr>
      <w:r w:rsidRPr="00DE2D27">
        <w:rPr>
          <w:rFonts w:asciiTheme="minorEastAsia" w:hAnsiTheme="minorEastAsia" w:hint="eastAsia"/>
          <w:sz w:val="20"/>
          <w:szCs w:val="24"/>
        </w:rPr>
        <w:t>農</w:t>
      </w:r>
      <w:r w:rsidR="001A6D0E" w:rsidRPr="00DE2D27">
        <w:rPr>
          <w:rFonts w:asciiTheme="minorEastAsia" w:hAnsiTheme="minorEastAsia" w:hint="eastAsia"/>
          <w:sz w:val="20"/>
          <w:szCs w:val="24"/>
        </w:rPr>
        <w:t>業専用のダムにあっては、</w:t>
      </w:r>
      <w:r w:rsidRPr="00DE2D27">
        <w:rPr>
          <w:rFonts w:asciiTheme="minorEastAsia" w:hAnsiTheme="minorEastAsia" w:hint="eastAsia"/>
          <w:sz w:val="20"/>
          <w:szCs w:val="24"/>
        </w:rPr>
        <w:t>本条を削る。</w:t>
      </w:r>
    </w:p>
    <w:p w:rsidR="00F66DDA" w:rsidRPr="00DE2D27" w:rsidRDefault="00F66DDA" w:rsidP="00F66DDA">
      <w:pPr>
        <w:rPr>
          <w:rFonts w:asciiTheme="minorEastAsia" w:hAnsiTheme="minorEastAsia"/>
          <w:sz w:val="24"/>
          <w:szCs w:val="24"/>
        </w:rPr>
      </w:pPr>
    </w:p>
    <w:p w:rsidR="00F66DDA" w:rsidRPr="00DE2D27" w:rsidRDefault="001A6D0E" w:rsidP="003F57DF">
      <w:pPr>
        <w:ind w:firstLineChars="200" w:firstLine="480"/>
        <w:jc w:val="left"/>
        <w:rPr>
          <w:rFonts w:asciiTheme="minorEastAsia" w:hAnsiTheme="minorEastAsia"/>
          <w:sz w:val="24"/>
          <w:szCs w:val="24"/>
        </w:rPr>
      </w:pPr>
      <w:r w:rsidRPr="00DE2D27">
        <w:rPr>
          <w:rFonts w:asciiTheme="minorEastAsia" w:hAnsiTheme="minorEastAsia" w:hint="eastAsia"/>
          <w:sz w:val="24"/>
          <w:szCs w:val="24"/>
        </w:rPr>
        <w:t>第２節　取</w:t>
      </w:r>
      <w:r w:rsidR="00F66DDA" w:rsidRPr="00DE2D27">
        <w:rPr>
          <w:rFonts w:asciiTheme="minorEastAsia" w:hAnsiTheme="minorEastAsia" w:hint="eastAsia"/>
          <w:sz w:val="24"/>
          <w:szCs w:val="24"/>
        </w:rPr>
        <w:t>水</w:t>
      </w: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（かんがい期間）</w:t>
      </w:r>
    </w:p>
    <w:p w:rsidR="00F66DDA" w:rsidRPr="00DE2D27" w:rsidRDefault="001A6D0E" w:rsidP="00F66DDA">
      <w:pPr>
        <w:rPr>
          <w:rFonts w:asciiTheme="minorEastAsia" w:hAnsiTheme="minorEastAsia"/>
          <w:sz w:val="24"/>
          <w:szCs w:val="24"/>
        </w:rPr>
      </w:pPr>
      <w:r w:rsidRPr="00DE2D27">
        <w:rPr>
          <w:rFonts w:asciiTheme="minorEastAsia" w:hAnsiTheme="minorEastAsia" w:hint="eastAsia"/>
          <w:sz w:val="24"/>
          <w:szCs w:val="24"/>
        </w:rPr>
        <w:t>第10</w:t>
      </w:r>
      <w:r w:rsidR="00F66DDA" w:rsidRPr="00DE2D27">
        <w:rPr>
          <w:rFonts w:asciiTheme="minorEastAsia" w:hAnsiTheme="minorEastAsia" w:hint="eastAsia"/>
          <w:sz w:val="24"/>
          <w:szCs w:val="24"/>
        </w:rPr>
        <w:t>条　毎年○月○日から○月○日までをかんがい期間とする。</w:t>
      </w: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（かんがい用水の取水）</w:t>
      </w:r>
    </w:p>
    <w:p w:rsidR="00DE2D27" w:rsidRDefault="00DE2D27" w:rsidP="001A6D0E">
      <w:pPr>
        <w:ind w:left="240" w:hangingChars="100" w:hanging="240"/>
        <w:rPr>
          <w:rFonts w:asciiTheme="minorEastAsia" w:hAnsiTheme="minorEastAsia"/>
          <w:sz w:val="24"/>
          <w:szCs w:val="24"/>
        </w:rPr>
      </w:pPr>
    </w:p>
    <w:p w:rsidR="00F66DDA" w:rsidRPr="00DE2D27" w:rsidRDefault="001A6D0E" w:rsidP="001A6D0E">
      <w:pPr>
        <w:ind w:left="240" w:hangingChars="100" w:hanging="240"/>
        <w:rPr>
          <w:rFonts w:asciiTheme="minorEastAsia" w:hAnsiTheme="minorEastAsia"/>
          <w:sz w:val="24"/>
          <w:szCs w:val="24"/>
        </w:rPr>
      </w:pPr>
      <w:r w:rsidRPr="00DE2D27">
        <w:rPr>
          <w:rFonts w:asciiTheme="minorEastAsia" w:hAnsiTheme="minorEastAsia" w:hint="eastAsia"/>
          <w:sz w:val="24"/>
          <w:szCs w:val="24"/>
        </w:rPr>
        <w:t>第11</w:t>
      </w:r>
      <w:r w:rsidR="00F66DDA" w:rsidRPr="00DE2D27">
        <w:rPr>
          <w:rFonts w:asciiTheme="minorEastAsia" w:hAnsiTheme="minorEastAsia" w:hint="eastAsia"/>
          <w:sz w:val="24"/>
          <w:szCs w:val="24"/>
        </w:rPr>
        <w:t>条</w:t>
      </w:r>
      <w:r w:rsidRPr="00DE2D27">
        <w:rPr>
          <w:rFonts w:asciiTheme="minorEastAsia" w:hAnsiTheme="minorEastAsia" w:hint="eastAsia"/>
          <w:sz w:val="24"/>
          <w:szCs w:val="24"/>
        </w:rPr>
        <w:t xml:space="preserve">　管理者は、かんがい期間において、気象、</w:t>
      </w:r>
      <w:r w:rsidR="00F66DDA" w:rsidRPr="00DE2D27">
        <w:rPr>
          <w:rFonts w:asciiTheme="minorEastAsia" w:hAnsiTheme="minorEastAsia" w:hint="eastAsia"/>
          <w:sz w:val="24"/>
          <w:szCs w:val="24"/>
        </w:rPr>
        <w:t>水象及びかんがいの状況を考慮して受益地の必要な水量をダムから取水しなければならない。</w:t>
      </w:r>
    </w:p>
    <w:p w:rsidR="00F66DDA" w:rsidRPr="00DE2D27" w:rsidRDefault="001A6D0E" w:rsidP="001A6D0E">
      <w:pPr>
        <w:ind w:left="240" w:hangingChars="100" w:hanging="240"/>
        <w:rPr>
          <w:rFonts w:asciiTheme="minorEastAsia" w:hAnsiTheme="minorEastAsia"/>
          <w:sz w:val="24"/>
          <w:szCs w:val="24"/>
        </w:rPr>
      </w:pPr>
      <w:r w:rsidRPr="00DE2D27">
        <w:rPr>
          <w:rFonts w:asciiTheme="minorEastAsia" w:hAnsiTheme="minorEastAsia" w:hint="eastAsia"/>
          <w:sz w:val="24"/>
          <w:szCs w:val="24"/>
        </w:rPr>
        <w:t>２　管理者は、</w:t>
      </w:r>
      <w:r w:rsidR="00F66DDA" w:rsidRPr="00DE2D27">
        <w:rPr>
          <w:rFonts w:asciiTheme="minorEastAsia" w:hAnsiTheme="minorEastAsia" w:hint="eastAsia"/>
          <w:sz w:val="24"/>
          <w:szCs w:val="24"/>
        </w:rPr>
        <w:t>かんがい期間において異常渇水等に</w:t>
      </w:r>
      <w:r w:rsidRPr="00DE2D27">
        <w:rPr>
          <w:rFonts w:asciiTheme="minorEastAsia" w:hAnsiTheme="minorEastAsia" w:hint="eastAsia"/>
          <w:sz w:val="24"/>
          <w:szCs w:val="24"/>
        </w:rPr>
        <w:t>よって必要な水量を取水することが困難な場合には、理事長に報告し、</w:t>
      </w:r>
      <w:r w:rsidR="00F66DDA" w:rsidRPr="00DE2D27">
        <w:rPr>
          <w:rFonts w:asciiTheme="minorEastAsia" w:hAnsiTheme="minorEastAsia" w:hint="eastAsia"/>
          <w:sz w:val="24"/>
          <w:szCs w:val="24"/>
        </w:rPr>
        <w:t>その指示を受けて適切な措置を取らなければならない。</w:t>
      </w:r>
    </w:p>
    <w:p w:rsidR="00DE2D27" w:rsidRDefault="00DE2D27" w:rsidP="003F57DF">
      <w:pPr>
        <w:rPr>
          <w:rFonts w:asciiTheme="minorEastAsia" w:hAnsiTheme="minorEastAsia"/>
          <w:sz w:val="24"/>
          <w:szCs w:val="24"/>
        </w:rPr>
      </w:pP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（計画取水量）</w:t>
      </w:r>
    </w:p>
    <w:p w:rsidR="00F66DDA" w:rsidRPr="00DE2D27" w:rsidRDefault="00C30F63" w:rsidP="00C30F63">
      <w:pPr>
        <w:ind w:left="240" w:hangingChars="100" w:hanging="240"/>
        <w:rPr>
          <w:rFonts w:asciiTheme="minorEastAsia" w:hAnsiTheme="minorEastAsia"/>
          <w:sz w:val="24"/>
          <w:szCs w:val="24"/>
        </w:rPr>
      </w:pPr>
      <w:r w:rsidRPr="00DE2D27">
        <w:rPr>
          <w:rFonts w:asciiTheme="minorEastAsia" w:hAnsiTheme="minorEastAsia" w:hint="eastAsia"/>
          <w:sz w:val="24"/>
          <w:szCs w:val="24"/>
        </w:rPr>
        <w:t>第12</w:t>
      </w:r>
      <w:r w:rsidR="00F66DDA" w:rsidRPr="00DE2D27">
        <w:rPr>
          <w:rFonts w:asciiTheme="minorEastAsia" w:hAnsiTheme="minorEastAsia" w:hint="eastAsia"/>
          <w:sz w:val="24"/>
          <w:szCs w:val="24"/>
        </w:rPr>
        <w:t>条　かんがい用水のためのダ</w:t>
      </w:r>
      <w:r w:rsidRPr="00DE2D27">
        <w:rPr>
          <w:rFonts w:asciiTheme="minorEastAsia" w:hAnsiTheme="minorEastAsia" w:hint="eastAsia"/>
          <w:sz w:val="24"/>
          <w:szCs w:val="24"/>
        </w:rPr>
        <w:t>ムからの取水量は、</w:t>
      </w:r>
      <w:r w:rsidR="00F66DDA" w:rsidRPr="00DE2D27">
        <w:rPr>
          <w:rFonts w:asciiTheme="minorEastAsia" w:hAnsiTheme="minorEastAsia" w:hint="eastAsia"/>
          <w:sz w:val="24"/>
          <w:szCs w:val="24"/>
        </w:rPr>
        <w:t>次に掲げる量を基準とする。</w:t>
      </w:r>
    </w:p>
    <w:p w:rsidR="00F66DDA" w:rsidRPr="00DE2D27" w:rsidRDefault="00F66DDA" w:rsidP="00F66DDA">
      <w:pPr>
        <w:rPr>
          <w:rFonts w:asciiTheme="minorEastAsia" w:hAnsiTheme="minorEastAsia"/>
          <w:sz w:val="24"/>
          <w:szCs w:val="24"/>
        </w:rPr>
      </w:pPr>
      <w:r w:rsidRPr="00DE2D27">
        <w:rPr>
          <w:rFonts w:asciiTheme="minorEastAsia" w:hAnsiTheme="minorEastAsia" w:hint="eastAsia"/>
          <w:sz w:val="24"/>
          <w:szCs w:val="24"/>
        </w:rPr>
        <w:t xml:space="preserve">　〔例〕</w:t>
      </w:r>
    </w:p>
    <w:p w:rsidR="00F66DDA" w:rsidRPr="00DE2D27" w:rsidRDefault="00F66DDA" w:rsidP="00F66DDA">
      <w:pPr>
        <w:rPr>
          <w:rFonts w:asciiTheme="minorEastAsia" w:hAnsiTheme="minorEastAsia"/>
          <w:sz w:val="24"/>
          <w:szCs w:val="24"/>
        </w:rPr>
      </w:pPr>
      <w:r w:rsidRPr="00DE2D27">
        <w:rPr>
          <w:rFonts w:asciiTheme="minorEastAsia" w:hAnsiTheme="minorEastAsia" w:hint="eastAsia"/>
          <w:sz w:val="24"/>
          <w:szCs w:val="24"/>
        </w:rPr>
        <w:t xml:space="preserve">　　○○用水取水量</w:t>
      </w:r>
    </w:p>
    <w:p w:rsidR="00F66DDA" w:rsidRPr="00DE2D27" w:rsidRDefault="00F66DDA" w:rsidP="00F66DDA">
      <w:pPr>
        <w:rPr>
          <w:rFonts w:asciiTheme="minorEastAsia" w:hAnsiTheme="minorEastAsia"/>
          <w:sz w:val="24"/>
          <w:szCs w:val="24"/>
        </w:rPr>
      </w:pPr>
      <w:r w:rsidRPr="00DE2D27">
        <w:rPr>
          <w:rFonts w:asciiTheme="minorEastAsia" w:hAnsiTheme="minorEastAsia" w:hint="eastAsia"/>
          <w:sz w:val="24"/>
          <w:szCs w:val="24"/>
        </w:rPr>
        <w:t xml:space="preserve">　　○月○日から○月</w:t>
      </w:r>
      <w:r w:rsidR="00C30F63" w:rsidRPr="00DE2D27">
        <w:rPr>
          <w:rFonts w:asciiTheme="minorEastAsia" w:hAnsiTheme="minorEastAsia" w:hint="eastAsia"/>
          <w:sz w:val="24"/>
          <w:szCs w:val="24"/>
        </w:rPr>
        <w:t>○日まで、</w:t>
      </w:r>
      <w:r w:rsidRPr="00DE2D27">
        <w:rPr>
          <w:rFonts w:asciiTheme="minorEastAsia" w:hAnsiTheme="minorEastAsia" w:hint="eastAsia"/>
          <w:sz w:val="24"/>
          <w:szCs w:val="24"/>
        </w:rPr>
        <w:t>毎秒○</w:t>
      </w:r>
      <w:r w:rsidR="003F57DF" w:rsidRPr="00DE2D27">
        <w:rPr>
          <w:rFonts w:asciiTheme="minorEastAsia" w:hAnsiTheme="minorEastAsia" w:hint="eastAsia"/>
          <w:sz w:val="24"/>
          <w:szCs w:val="24"/>
        </w:rPr>
        <w:t>○</w:t>
      </w:r>
      <w:r w:rsidRPr="00DE2D27">
        <w:rPr>
          <w:rFonts w:asciiTheme="minorEastAsia" w:hAnsiTheme="minorEastAsia" w:hint="eastAsia"/>
          <w:sz w:val="24"/>
          <w:szCs w:val="24"/>
        </w:rPr>
        <w:t>立方メートル</w:t>
      </w:r>
    </w:p>
    <w:p w:rsidR="00C30F63" w:rsidRPr="00DE2D27" w:rsidRDefault="00F66DDA" w:rsidP="00C30F63">
      <w:pPr>
        <w:ind w:firstLineChars="100" w:firstLine="200"/>
        <w:rPr>
          <w:rFonts w:asciiTheme="minorEastAsia" w:hAnsiTheme="minorEastAsia"/>
          <w:sz w:val="20"/>
          <w:szCs w:val="24"/>
        </w:rPr>
      </w:pPr>
      <w:r w:rsidRPr="00DE2D27">
        <w:rPr>
          <w:rFonts w:asciiTheme="minorEastAsia" w:hAnsiTheme="minorEastAsia" w:hint="eastAsia"/>
          <w:sz w:val="20"/>
          <w:szCs w:val="24"/>
        </w:rPr>
        <w:t>【備考】</w:t>
      </w:r>
    </w:p>
    <w:p w:rsidR="00F66DDA" w:rsidRPr="00DE2D27" w:rsidRDefault="00F218FE" w:rsidP="00CA192F">
      <w:pPr>
        <w:ind w:leftChars="100" w:left="210" w:firstLineChars="100" w:firstLine="200"/>
        <w:rPr>
          <w:rFonts w:asciiTheme="minorEastAsia" w:hAnsiTheme="minorEastAsia"/>
          <w:sz w:val="20"/>
          <w:szCs w:val="24"/>
        </w:rPr>
      </w:pPr>
      <w:r w:rsidRPr="00DE2D27">
        <w:rPr>
          <w:rFonts w:asciiTheme="minorEastAsia" w:hAnsiTheme="minorEastAsia" w:hint="eastAsia"/>
          <w:sz w:val="20"/>
          <w:szCs w:val="24"/>
        </w:rPr>
        <w:t>ダム地点において直接取水せず、</w:t>
      </w:r>
      <w:r w:rsidR="00F66DDA" w:rsidRPr="00DE2D27">
        <w:rPr>
          <w:rFonts w:asciiTheme="minorEastAsia" w:hAnsiTheme="minorEastAsia" w:hint="eastAsia"/>
          <w:sz w:val="20"/>
          <w:szCs w:val="24"/>
        </w:rPr>
        <w:t>河川を利用して下流地点において取</w:t>
      </w:r>
      <w:r w:rsidRPr="00DE2D27">
        <w:rPr>
          <w:rFonts w:asciiTheme="minorEastAsia" w:hAnsiTheme="minorEastAsia" w:hint="eastAsia"/>
          <w:sz w:val="20"/>
          <w:szCs w:val="24"/>
        </w:rPr>
        <w:t>水する場合にあっては、次項により記載し、第11条及び第13</w:t>
      </w:r>
      <w:r w:rsidR="00F66DDA" w:rsidRPr="00DE2D27">
        <w:rPr>
          <w:rFonts w:asciiTheme="minorEastAsia" w:hAnsiTheme="minorEastAsia" w:hint="eastAsia"/>
          <w:sz w:val="20"/>
          <w:szCs w:val="24"/>
        </w:rPr>
        <w:t>条中「取水」とあるのは「放流」と</w:t>
      </w:r>
      <w:r w:rsidR="00C30F63" w:rsidRPr="00DE2D27">
        <w:rPr>
          <w:rFonts w:asciiTheme="minorEastAsia" w:hAnsiTheme="minorEastAsia" w:hint="eastAsia"/>
          <w:sz w:val="20"/>
          <w:szCs w:val="24"/>
        </w:rPr>
        <w:t>書き</w:t>
      </w:r>
      <w:r w:rsidR="00F66DDA" w:rsidRPr="00DE2D27">
        <w:rPr>
          <w:rFonts w:asciiTheme="minorEastAsia" w:hAnsiTheme="minorEastAsia" w:hint="eastAsia"/>
          <w:sz w:val="20"/>
          <w:szCs w:val="24"/>
        </w:rPr>
        <w:t>改めるものとする。</w:t>
      </w:r>
    </w:p>
    <w:p w:rsidR="00F66DDA" w:rsidRPr="00DE2D27" w:rsidRDefault="00CA192F" w:rsidP="00A77154">
      <w:pPr>
        <w:ind w:left="240" w:hangingChars="100" w:hanging="240"/>
        <w:rPr>
          <w:rFonts w:asciiTheme="minorEastAsia" w:hAnsiTheme="minorEastAsia"/>
          <w:sz w:val="24"/>
          <w:szCs w:val="24"/>
        </w:rPr>
      </w:pPr>
      <w:r w:rsidRPr="00DE2D27">
        <w:rPr>
          <w:rFonts w:asciiTheme="minorEastAsia" w:hAnsiTheme="minorEastAsia" w:hint="eastAsia"/>
          <w:sz w:val="24"/>
          <w:szCs w:val="24"/>
        </w:rPr>
        <w:t>２　かんがい用水のためのダムからの放流量は、</w:t>
      </w:r>
      <w:r w:rsidR="00F66DDA" w:rsidRPr="00DE2D27">
        <w:rPr>
          <w:rFonts w:asciiTheme="minorEastAsia" w:hAnsiTheme="minorEastAsia" w:hint="eastAsia"/>
          <w:sz w:val="24"/>
          <w:szCs w:val="24"/>
        </w:rPr>
        <w:t>下流各地点における時期別の取水</w:t>
      </w:r>
      <w:r w:rsidRPr="00DE2D27">
        <w:rPr>
          <w:rFonts w:asciiTheme="minorEastAsia" w:hAnsiTheme="minorEastAsia" w:hint="eastAsia"/>
          <w:sz w:val="24"/>
          <w:szCs w:val="24"/>
        </w:rPr>
        <w:t>量からそれぞれの取水地点における河川の自然流量を控除した量とし、</w:t>
      </w:r>
      <w:r w:rsidR="00F66DDA" w:rsidRPr="00DE2D27">
        <w:rPr>
          <w:rFonts w:asciiTheme="minorEastAsia" w:hAnsiTheme="minorEastAsia" w:hint="eastAsia"/>
          <w:sz w:val="24"/>
          <w:szCs w:val="24"/>
        </w:rPr>
        <w:t>次に掲げる水量を基準とする。</w:t>
      </w:r>
    </w:p>
    <w:p w:rsidR="00CA192F" w:rsidRPr="00DE2D27" w:rsidRDefault="00CA192F" w:rsidP="003F57DF">
      <w:pPr>
        <w:ind w:firstLineChars="100" w:firstLine="240"/>
        <w:rPr>
          <w:rFonts w:asciiTheme="minorEastAsia" w:hAnsiTheme="minorEastAsia"/>
          <w:sz w:val="24"/>
          <w:szCs w:val="24"/>
        </w:rPr>
      </w:pPr>
      <w:r w:rsidRPr="00DE2D27">
        <w:rPr>
          <w:rFonts w:asciiTheme="minorEastAsia" w:hAnsiTheme="minorEastAsia" w:hint="eastAsia"/>
          <w:sz w:val="24"/>
          <w:szCs w:val="24"/>
        </w:rPr>
        <w:lastRenderedPageBreak/>
        <w:t>〔例〕</w:t>
      </w:r>
    </w:p>
    <w:p w:rsidR="00F66DDA" w:rsidRPr="00DE2D27" w:rsidRDefault="00F66DDA" w:rsidP="00CA192F">
      <w:pPr>
        <w:jc w:val="right"/>
        <w:rPr>
          <w:rFonts w:asciiTheme="minorEastAsia" w:hAnsiTheme="minorEastAsia"/>
          <w:sz w:val="24"/>
          <w:szCs w:val="24"/>
        </w:rPr>
      </w:pPr>
      <w:r w:rsidRPr="00DE2D27">
        <w:rPr>
          <w:rFonts w:asciiTheme="minorEastAsia" w:hAnsiTheme="minorEastAsia" w:hint="eastAsia"/>
          <w:sz w:val="24"/>
          <w:szCs w:val="24"/>
        </w:rPr>
        <w:t>（単位　毎秒立方メートル）</w:t>
      </w:r>
    </w:p>
    <w:tbl>
      <w:tblPr>
        <w:tblStyle w:val="a3"/>
        <w:tblW w:w="8897" w:type="dxa"/>
        <w:tblLook w:val="04A0" w:firstRow="1" w:lastRow="0" w:firstColumn="1" w:lastColumn="0" w:noHBand="0" w:noVBand="1"/>
      </w:tblPr>
      <w:tblGrid>
        <w:gridCol w:w="675"/>
        <w:gridCol w:w="1418"/>
        <w:gridCol w:w="1276"/>
        <w:gridCol w:w="1275"/>
        <w:gridCol w:w="1276"/>
        <w:gridCol w:w="1276"/>
        <w:gridCol w:w="850"/>
        <w:gridCol w:w="851"/>
      </w:tblGrid>
      <w:tr w:rsidR="00CA192F" w:rsidRPr="00DE2D27" w:rsidTr="003F57DF">
        <w:tc>
          <w:tcPr>
            <w:tcW w:w="675" w:type="dxa"/>
            <w:vMerge w:val="restart"/>
            <w:vAlign w:val="center"/>
          </w:tcPr>
          <w:p w:rsidR="00CA192F" w:rsidRPr="00DE2D27" w:rsidRDefault="00CA192F" w:rsidP="00BF2EA0">
            <w:pPr>
              <w:spacing w:line="480" w:lineRule="auto"/>
              <w:jc w:val="center"/>
              <w:rPr>
                <w:rFonts w:asciiTheme="minorEastAsia" w:hAnsiTheme="minorEastAsia"/>
                <w:sz w:val="24"/>
                <w:szCs w:val="24"/>
              </w:rPr>
            </w:pPr>
            <w:r w:rsidRPr="00DE2D27">
              <w:rPr>
                <w:rFonts w:asciiTheme="minorEastAsia" w:hAnsiTheme="minorEastAsia" w:hint="eastAsia"/>
                <w:sz w:val="24"/>
                <w:szCs w:val="24"/>
              </w:rPr>
              <w:t>地点</w:t>
            </w:r>
          </w:p>
        </w:tc>
        <w:tc>
          <w:tcPr>
            <w:tcW w:w="1418" w:type="dxa"/>
            <w:vMerge w:val="restart"/>
            <w:vAlign w:val="center"/>
          </w:tcPr>
          <w:p w:rsidR="00BF2EA0" w:rsidRPr="00DE2D27" w:rsidRDefault="00CA192F" w:rsidP="003F57DF">
            <w:pPr>
              <w:spacing w:line="480" w:lineRule="auto"/>
              <w:jc w:val="center"/>
              <w:rPr>
                <w:rFonts w:asciiTheme="minorEastAsia" w:hAnsiTheme="minorEastAsia"/>
                <w:sz w:val="24"/>
                <w:szCs w:val="24"/>
              </w:rPr>
            </w:pPr>
            <w:r w:rsidRPr="00DE2D27">
              <w:rPr>
                <w:rFonts w:asciiTheme="minorEastAsia" w:hAnsiTheme="minorEastAsia" w:hint="eastAsia"/>
                <w:sz w:val="24"/>
                <w:szCs w:val="24"/>
              </w:rPr>
              <w:t>区分</w:t>
            </w:r>
          </w:p>
        </w:tc>
        <w:tc>
          <w:tcPr>
            <w:tcW w:w="5103" w:type="dxa"/>
            <w:gridSpan w:val="4"/>
            <w:vAlign w:val="center"/>
          </w:tcPr>
          <w:p w:rsidR="00CA192F" w:rsidRPr="00DE2D27" w:rsidRDefault="00CA192F" w:rsidP="003F57DF">
            <w:pPr>
              <w:jc w:val="center"/>
              <w:rPr>
                <w:rFonts w:asciiTheme="minorEastAsia" w:hAnsiTheme="minorEastAsia"/>
                <w:sz w:val="24"/>
                <w:szCs w:val="24"/>
              </w:rPr>
            </w:pPr>
            <w:r w:rsidRPr="00DE2D27">
              <w:rPr>
                <w:rFonts w:asciiTheme="minorEastAsia" w:hAnsiTheme="minorEastAsia" w:hint="eastAsia"/>
                <w:sz w:val="24"/>
                <w:szCs w:val="24"/>
              </w:rPr>
              <w:t>かんがい期間</w:t>
            </w:r>
          </w:p>
        </w:tc>
        <w:tc>
          <w:tcPr>
            <w:tcW w:w="850" w:type="dxa"/>
            <w:vMerge w:val="restart"/>
            <w:vAlign w:val="center"/>
          </w:tcPr>
          <w:p w:rsidR="00CA192F" w:rsidRPr="00DE2D27" w:rsidRDefault="00CA192F" w:rsidP="00CA192F">
            <w:pPr>
              <w:jc w:val="center"/>
              <w:rPr>
                <w:rFonts w:asciiTheme="minorEastAsia" w:hAnsiTheme="minorEastAsia"/>
                <w:sz w:val="24"/>
                <w:szCs w:val="24"/>
              </w:rPr>
            </w:pPr>
            <w:r w:rsidRPr="00DE2D27">
              <w:rPr>
                <w:rFonts w:asciiTheme="minorEastAsia" w:hAnsiTheme="minorEastAsia" w:hint="eastAsia"/>
                <w:sz w:val="24"/>
                <w:szCs w:val="24"/>
              </w:rPr>
              <w:t>その他</w:t>
            </w:r>
          </w:p>
          <w:p w:rsidR="00CA192F" w:rsidRPr="00DE2D27" w:rsidRDefault="00CA192F" w:rsidP="00CA192F">
            <w:pPr>
              <w:jc w:val="center"/>
              <w:rPr>
                <w:rFonts w:asciiTheme="minorEastAsia" w:hAnsiTheme="minorEastAsia"/>
                <w:sz w:val="24"/>
                <w:szCs w:val="24"/>
              </w:rPr>
            </w:pPr>
            <w:r w:rsidRPr="00DE2D27">
              <w:rPr>
                <w:rFonts w:asciiTheme="minorEastAsia" w:hAnsiTheme="minorEastAsia" w:hint="eastAsia"/>
                <w:sz w:val="24"/>
                <w:szCs w:val="24"/>
              </w:rPr>
              <w:t>の期間</w:t>
            </w:r>
          </w:p>
        </w:tc>
        <w:tc>
          <w:tcPr>
            <w:tcW w:w="851" w:type="dxa"/>
            <w:vMerge w:val="restart"/>
            <w:vAlign w:val="center"/>
          </w:tcPr>
          <w:p w:rsidR="00CA192F" w:rsidRPr="00DE2D27" w:rsidRDefault="00CA192F" w:rsidP="00BF2EA0">
            <w:pPr>
              <w:spacing w:line="480" w:lineRule="auto"/>
              <w:jc w:val="center"/>
              <w:rPr>
                <w:rFonts w:asciiTheme="minorEastAsia" w:hAnsiTheme="minorEastAsia"/>
                <w:sz w:val="24"/>
                <w:szCs w:val="24"/>
              </w:rPr>
            </w:pPr>
            <w:r w:rsidRPr="00DE2D27">
              <w:rPr>
                <w:rFonts w:asciiTheme="minorEastAsia" w:hAnsiTheme="minorEastAsia" w:hint="eastAsia"/>
                <w:sz w:val="24"/>
                <w:szCs w:val="24"/>
              </w:rPr>
              <w:t>備考</w:t>
            </w:r>
          </w:p>
        </w:tc>
      </w:tr>
      <w:tr w:rsidR="00CA192F" w:rsidRPr="00DE2D27" w:rsidTr="00BF2EA0">
        <w:tc>
          <w:tcPr>
            <w:tcW w:w="675" w:type="dxa"/>
            <w:vMerge/>
          </w:tcPr>
          <w:p w:rsidR="00CA192F" w:rsidRPr="00DE2D27" w:rsidRDefault="00CA192F" w:rsidP="00F66DDA">
            <w:pPr>
              <w:rPr>
                <w:rFonts w:asciiTheme="minorEastAsia" w:hAnsiTheme="minorEastAsia"/>
                <w:sz w:val="24"/>
                <w:szCs w:val="24"/>
              </w:rPr>
            </w:pPr>
          </w:p>
        </w:tc>
        <w:tc>
          <w:tcPr>
            <w:tcW w:w="1418" w:type="dxa"/>
            <w:vMerge/>
          </w:tcPr>
          <w:p w:rsidR="00CA192F" w:rsidRPr="00DE2D27" w:rsidRDefault="00CA192F" w:rsidP="00F66DDA">
            <w:pPr>
              <w:rPr>
                <w:rFonts w:asciiTheme="minorEastAsia" w:hAnsiTheme="minorEastAsia"/>
                <w:sz w:val="24"/>
                <w:szCs w:val="24"/>
              </w:rPr>
            </w:pPr>
          </w:p>
        </w:tc>
        <w:tc>
          <w:tcPr>
            <w:tcW w:w="1276" w:type="dxa"/>
          </w:tcPr>
          <w:p w:rsidR="00CA192F" w:rsidRPr="00DE2D27" w:rsidRDefault="00CA192F" w:rsidP="003F57DF">
            <w:pPr>
              <w:jc w:val="center"/>
              <w:rPr>
                <w:rFonts w:asciiTheme="minorEastAsia" w:hAnsiTheme="minorEastAsia"/>
                <w:sz w:val="24"/>
                <w:szCs w:val="24"/>
              </w:rPr>
            </w:pPr>
            <w:r w:rsidRPr="00DE2D27">
              <w:rPr>
                <w:rFonts w:asciiTheme="minorEastAsia" w:hAnsiTheme="minorEastAsia" w:hint="eastAsia"/>
                <w:sz w:val="24"/>
                <w:szCs w:val="24"/>
              </w:rPr>
              <w:t>苗代期</w:t>
            </w:r>
          </w:p>
        </w:tc>
        <w:tc>
          <w:tcPr>
            <w:tcW w:w="1275" w:type="dxa"/>
          </w:tcPr>
          <w:p w:rsidR="00CA192F" w:rsidRPr="00DE2D27" w:rsidRDefault="00CA192F" w:rsidP="003F57DF">
            <w:pPr>
              <w:jc w:val="center"/>
              <w:rPr>
                <w:rFonts w:asciiTheme="minorEastAsia" w:hAnsiTheme="minorEastAsia"/>
                <w:sz w:val="24"/>
                <w:szCs w:val="24"/>
              </w:rPr>
            </w:pPr>
            <w:r w:rsidRPr="00DE2D27">
              <w:rPr>
                <w:rFonts w:asciiTheme="minorEastAsia" w:hAnsiTheme="minorEastAsia" w:hint="eastAsia"/>
                <w:sz w:val="24"/>
                <w:szCs w:val="24"/>
              </w:rPr>
              <w:t>移植期</w:t>
            </w:r>
          </w:p>
        </w:tc>
        <w:tc>
          <w:tcPr>
            <w:tcW w:w="2552" w:type="dxa"/>
            <w:gridSpan w:val="2"/>
          </w:tcPr>
          <w:p w:rsidR="00CA192F" w:rsidRPr="00DE2D27" w:rsidRDefault="00CA192F" w:rsidP="003F57DF">
            <w:pPr>
              <w:jc w:val="center"/>
              <w:rPr>
                <w:rFonts w:asciiTheme="minorEastAsia" w:hAnsiTheme="minorEastAsia"/>
                <w:sz w:val="24"/>
                <w:szCs w:val="24"/>
              </w:rPr>
            </w:pPr>
            <w:r w:rsidRPr="00DE2D27">
              <w:rPr>
                <w:rFonts w:asciiTheme="minorEastAsia" w:hAnsiTheme="minorEastAsia" w:hint="eastAsia"/>
                <w:sz w:val="24"/>
                <w:szCs w:val="24"/>
              </w:rPr>
              <w:t>普通期</w:t>
            </w:r>
          </w:p>
        </w:tc>
        <w:tc>
          <w:tcPr>
            <w:tcW w:w="850" w:type="dxa"/>
            <w:vMerge/>
          </w:tcPr>
          <w:p w:rsidR="00CA192F" w:rsidRPr="00DE2D27" w:rsidRDefault="00CA192F" w:rsidP="00F66DDA">
            <w:pPr>
              <w:rPr>
                <w:rFonts w:asciiTheme="minorEastAsia" w:hAnsiTheme="minorEastAsia"/>
                <w:sz w:val="24"/>
                <w:szCs w:val="24"/>
              </w:rPr>
            </w:pPr>
          </w:p>
        </w:tc>
        <w:tc>
          <w:tcPr>
            <w:tcW w:w="851" w:type="dxa"/>
            <w:vMerge/>
          </w:tcPr>
          <w:p w:rsidR="00CA192F" w:rsidRPr="00DE2D27" w:rsidRDefault="00CA192F" w:rsidP="00F66DDA">
            <w:pPr>
              <w:rPr>
                <w:rFonts w:asciiTheme="minorEastAsia" w:hAnsiTheme="minorEastAsia"/>
                <w:sz w:val="24"/>
                <w:szCs w:val="24"/>
              </w:rPr>
            </w:pPr>
          </w:p>
        </w:tc>
      </w:tr>
      <w:tr w:rsidR="00BF2EA0" w:rsidRPr="00DE2D27" w:rsidTr="00BF2EA0">
        <w:trPr>
          <w:trHeight w:val="321"/>
        </w:trPr>
        <w:tc>
          <w:tcPr>
            <w:tcW w:w="675" w:type="dxa"/>
            <w:vMerge/>
            <w:tcBorders>
              <w:bottom w:val="single" w:sz="4" w:space="0" w:color="auto"/>
            </w:tcBorders>
          </w:tcPr>
          <w:p w:rsidR="00CA192F" w:rsidRPr="00DE2D27" w:rsidRDefault="00CA192F" w:rsidP="00F66DDA">
            <w:pPr>
              <w:rPr>
                <w:rFonts w:asciiTheme="minorEastAsia" w:hAnsiTheme="minorEastAsia"/>
                <w:sz w:val="24"/>
                <w:szCs w:val="24"/>
              </w:rPr>
            </w:pPr>
          </w:p>
        </w:tc>
        <w:tc>
          <w:tcPr>
            <w:tcW w:w="1418" w:type="dxa"/>
            <w:vMerge/>
            <w:tcBorders>
              <w:bottom w:val="single" w:sz="4" w:space="0" w:color="auto"/>
            </w:tcBorders>
          </w:tcPr>
          <w:p w:rsidR="00CA192F" w:rsidRPr="00DE2D27" w:rsidRDefault="00CA192F" w:rsidP="00F66DDA">
            <w:pPr>
              <w:rPr>
                <w:rFonts w:asciiTheme="minorEastAsia" w:hAnsiTheme="minorEastAsia"/>
                <w:sz w:val="24"/>
                <w:szCs w:val="24"/>
              </w:rPr>
            </w:pPr>
          </w:p>
        </w:tc>
        <w:tc>
          <w:tcPr>
            <w:tcW w:w="1276" w:type="dxa"/>
            <w:tcBorders>
              <w:bottom w:val="single" w:sz="4" w:space="0" w:color="auto"/>
            </w:tcBorders>
          </w:tcPr>
          <w:p w:rsidR="00CA192F" w:rsidRPr="00DE2D27" w:rsidRDefault="00CA192F" w:rsidP="00F66DDA">
            <w:pPr>
              <w:rPr>
                <w:rFonts w:asciiTheme="minorEastAsia" w:hAnsiTheme="minorEastAsia"/>
                <w:sz w:val="24"/>
                <w:szCs w:val="24"/>
              </w:rPr>
            </w:pPr>
            <w:r w:rsidRPr="00DE2D27">
              <w:rPr>
                <w:rFonts w:asciiTheme="minorEastAsia" w:hAnsiTheme="minorEastAsia" w:hint="eastAsia"/>
                <w:sz w:val="24"/>
                <w:szCs w:val="24"/>
              </w:rPr>
              <w:t>○月○日</w:t>
            </w:r>
          </w:p>
          <w:p w:rsidR="00CA192F" w:rsidRPr="00DE2D27" w:rsidRDefault="00CA192F" w:rsidP="00F66DDA">
            <w:pPr>
              <w:rPr>
                <w:rFonts w:asciiTheme="minorEastAsia" w:hAnsiTheme="minorEastAsia"/>
                <w:sz w:val="24"/>
                <w:szCs w:val="24"/>
              </w:rPr>
            </w:pPr>
            <w:r w:rsidRPr="00DE2D27">
              <w:rPr>
                <w:rFonts w:asciiTheme="minorEastAsia" w:hAnsiTheme="minorEastAsia" w:hint="eastAsia"/>
                <w:sz w:val="24"/>
                <w:szCs w:val="24"/>
              </w:rPr>
              <w:t>～○月○日</w:t>
            </w:r>
          </w:p>
        </w:tc>
        <w:tc>
          <w:tcPr>
            <w:tcW w:w="1275" w:type="dxa"/>
            <w:tcBorders>
              <w:bottom w:val="single" w:sz="4" w:space="0" w:color="auto"/>
            </w:tcBorders>
          </w:tcPr>
          <w:p w:rsidR="00CA192F" w:rsidRPr="00DE2D27" w:rsidRDefault="00CA192F" w:rsidP="00CA192F">
            <w:pPr>
              <w:rPr>
                <w:rFonts w:asciiTheme="minorEastAsia" w:hAnsiTheme="minorEastAsia"/>
                <w:sz w:val="24"/>
                <w:szCs w:val="24"/>
              </w:rPr>
            </w:pPr>
            <w:r w:rsidRPr="00DE2D27">
              <w:rPr>
                <w:rFonts w:asciiTheme="minorEastAsia" w:hAnsiTheme="minorEastAsia" w:hint="eastAsia"/>
                <w:sz w:val="24"/>
                <w:szCs w:val="24"/>
              </w:rPr>
              <w:t>○月○日</w:t>
            </w:r>
          </w:p>
          <w:p w:rsidR="00CA192F" w:rsidRPr="00DE2D27" w:rsidRDefault="00CA192F" w:rsidP="00CA192F">
            <w:pPr>
              <w:rPr>
                <w:rFonts w:asciiTheme="minorEastAsia" w:hAnsiTheme="minorEastAsia"/>
                <w:sz w:val="24"/>
                <w:szCs w:val="24"/>
              </w:rPr>
            </w:pPr>
            <w:r w:rsidRPr="00DE2D27">
              <w:rPr>
                <w:rFonts w:asciiTheme="minorEastAsia" w:hAnsiTheme="minorEastAsia" w:hint="eastAsia"/>
                <w:sz w:val="24"/>
                <w:szCs w:val="24"/>
              </w:rPr>
              <w:t>～○月○日</w:t>
            </w:r>
          </w:p>
        </w:tc>
        <w:tc>
          <w:tcPr>
            <w:tcW w:w="1276" w:type="dxa"/>
            <w:tcBorders>
              <w:bottom w:val="single" w:sz="4" w:space="0" w:color="auto"/>
            </w:tcBorders>
          </w:tcPr>
          <w:p w:rsidR="00CA192F" w:rsidRPr="00DE2D27" w:rsidRDefault="00CA192F" w:rsidP="00CA192F">
            <w:pPr>
              <w:rPr>
                <w:rFonts w:asciiTheme="minorEastAsia" w:hAnsiTheme="minorEastAsia"/>
                <w:sz w:val="24"/>
                <w:szCs w:val="24"/>
              </w:rPr>
            </w:pPr>
            <w:r w:rsidRPr="00DE2D27">
              <w:rPr>
                <w:rFonts w:asciiTheme="minorEastAsia" w:hAnsiTheme="minorEastAsia" w:hint="eastAsia"/>
                <w:sz w:val="24"/>
                <w:szCs w:val="24"/>
              </w:rPr>
              <w:t>○月○日</w:t>
            </w:r>
          </w:p>
          <w:p w:rsidR="00CA192F" w:rsidRPr="00DE2D27" w:rsidRDefault="00CA192F" w:rsidP="00CA192F">
            <w:pPr>
              <w:rPr>
                <w:rFonts w:asciiTheme="minorEastAsia" w:hAnsiTheme="minorEastAsia"/>
                <w:sz w:val="24"/>
                <w:szCs w:val="24"/>
              </w:rPr>
            </w:pPr>
            <w:r w:rsidRPr="00DE2D27">
              <w:rPr>
                <w:rFonts w:asciiTheme="minorEastAsia" w:hAnsiTheme="minorEastAsia" w:hint="eastAsia"/>
                <w:sz w:val="24"/>
                <w:szCs w:val="24"/>
              </w:rPr>
              <w:t>～○月○日</w:t>
            </w:r>
          </w:p>
        </w:tc>
        <w:tc>
          <w:tcPr>
            <w:tcW w:w="1276" w:type="dxa"/>
            <w:tcBorders>
              <w:bottom w:val="single" w:sz="4" w:space="0" w:color="auto"/>
            </w:tcBorders>
          </w:tcPr>
          <w:p w:rsidR="00CA192F" w:rsidRPr="00DE2D27" w:rsidRDefault="00CA192F" w:rsidP="00CA192F">
            <w:pPr>
              <w:rPr>
                <w:rFonts w:asciiTheme="minorEastAsia" w:hAnsiTheme="minorEastAsia"/>
                <w:sz w:val="24"/>
                <w:szCs w:val="24"/>
              </w:rPr>
            </w:pPr>
            <w:r w:rsidRPr="00DE2D27">
              <w:rPr>
                <w:rFonts w:asciiTheme="minorEastAsia" w:hAnsiTheme="minorEastAsia" w:hint="eastAsia"/>
                <w:sz w:val="24"/>
                <w:szCs w:val="24"/>
              </w:rPr>
              <w:t>○月○日</w:t>
            </w:r>
          </w:p>
          <w:p w:rsidR="00CA192F" w:rsidRPr="00DE2D27" w:rsidRDefault="00CA192F" w:rsidP="00CA192F">
            <w:pPr>
              <w:rPr>
                <w:rFonts w:asciiTheme="minorEastAsia" w:hAnsiTheme="minorEastAsia"/>
                <w:sz w:val="24"/>
                <w:szCs w:val="24"/>
              </w:rPr>
            </w:pPr>
            <w:r w:rsidRPr="00DE2D27">
              <w:rPr>
                <w:rFonts w:asciiTheme="minorEastAsia" w:hAnsiTheme="minorEastAsia" w:hint="eastAsia"/>
                <w:sz w:val="24"/>
                <w:szCs w:val="24"/>
              </w:rPr>
              <w:t>～○月○日</w:t>
            </w:r>
          </w:p>
        </w:tc>
        <w:tc>
          <w:tcPr>
            <w:tcW w:w="850" w:type="dxa"/>
            <w:vMerge/>
            <w:tcBorders>
              <w:bottom w:val="single" w:sz="4" w:space="0" w:color="auto"/>
            </w:tcBorders>
          </w:tcPr>
          <w:p w:rsidR="00CA192F" w:rsidRPr="00DE2D27" w:rsidRDefault="00CA192F" w:rsidP="00F66DDA">
            <w:pPr>
              <w:rPr>
                <w:rFonts w:asciiTheme="minorEastAsia" w:hAnsiTheme="minorEastAsia"/>
                <w:sz w:val="24"/>
                <w:szCs w:val="24"/>
              </w:rPr>
            </w:pPr>
          </w:p>
        </w:tc>
        <w:tc>
          <w:tcPr>
            <w:tcW w:w="851" w:type="dxa"/>
            <w:vMerge/>
            <w:tcBorders>
              <w:bottom w:val="single" w:sz="4" w:space="0" w:color="auto"/>
            </w:tcBorders>
          </w:tcPr>
          <w:p w:rsidR="00CA192F" w:rsidRPr="00DE2D27" w:rsidRDefault="00CA192F" w:rsidP="00F66DDA">
            <w:pPr>
              <w:rPr>
                <w:rFonts w:asciiTheme="minorEastAsia" w:hAnsiTheme="minorEastAsia"/>
                <w:sz w:val="24"/>
                <w:szCs w:val="24"/>
              </w:rPr>
            </w:pPr>
          </w:p>
        </w:tc>
      </w:tr>
      <w:tr w:rsidR="00BF2EA0" w:rsidRPr="00DE2D27" w:rsidTr="003F57DF">
        <w:tc>
          <w:tcPr>
            <w:tcW w:w="675" w:type="dxa"/>
            <w:vAlign w:val="center"/>
          </w:tcPr>
          <w:p w:rsidR="00CA192F" w:rsidRPr="00DE2D27" w:rsidRDefault="00CA192F" w:rsidP="00F66DDA">
            <w:pPr>
              <w:rPr>
                <w:rFonts w:asciiTheme="minorEastAsia" w:hAnsiTheme="minorEastAsia"/>
                <w:sz w:val="24"/>
                <w:szCs w:val="24"/>
              </w:rPr>
            </w:pPr>
            <w:r w:rsidRPr="00DE2D27">
              <w:rPr>
                <w:rFonts w:asciiTheme="minorEastAsia" w:hAnsiTheme="minorEastAsia" w:hint="eastAsia"/>
                <w:sz w:val="24"/>
                <w:szCs w:val="24"/>
              </w:rPr>
              <w:t>○○</w:t>
            </w:r>
          </w:p>
        </w:tc>
        <w:tc>
          <w:tcPr>
            <w:tcW w:w="1418" w:type="dxa"/>
            <w:vAlign w:val="center"/>
          </w:tcPr>
          <w:p w:rsidR="00CA192F" w:rsidRPr="00DE2D27" w:rsidRDefault="00CA192F" w:rsidP="00F66DDA">
            <w:pPr>
              <w:rPr>
                <w:rFonts w:asciiTheme="minorEastAsia" w:hAnsiTheme="minorEastAsia"/>
                <w:sz w:val="24"/>
                <w:szCs w:val="24"/>
              </w:rPr>
            </w:pPr>
            <w:r w:rsidRPr="00DE2D27">
              <w:rPr>
                <w:rFonts w:asciiTheme="minorEastAsia" w:hAnsiTheme="minorEastAsia" w:hint="eastAsia"/>
                <w:sz w:val="24"/>
                <w:szCs w:val="24"/>
              </w:rPr>
              <w:t>計画取水量ダム放流量</w:t>
            </w:r>
          </w:p>
        </w:tc>
        <w:tc>
          <w:tcPr>
            <w:tcW w:w="1276" w:type="dxa"/>
            <w:vAlign w:val="center"/>
          </w:tcPr>
          <w:p w:rsidR="00CA192F" w:rsidRPr="00DE2D27" w:rsidRDefault="00CA192F" w:rsidP="00F66DDA">
            <w:pPr>
              <w:rPr>
                <w:rFonts w:asciiTheme="minorEastAsia" w:hAnsiTheme="minorEastAsia"/>
                <w:sz w:val="24"/>
                <w:szCs w:val="24"/>
              </w:rPr>
            </w:pPr>
          </w:p>
        </w:tc>
        <w:tc>
          <w:tcPr>
            <w:tcW w:w="1275" w:type="dxa"/>
            <w:vAlign w:val="center"/>
          </w:tcPr>
          <w:p w:rsidR="00CA192F" w:rsidRPr="00DE2D27" w:rsidRDefault="00CA192F" w:rsidP="00F66DDA">
            <w:pPr>
              <w:rPr>
                <w:rFonts w:asciiTheme="minorEastAsia" w:hAnsiTheme="minorEastAsia"/>
                <w:sz w:val="24"/>
                <w:szCs w:val="24"/>
              </w:rPr>
            </w:pPr>
          </w:p>
        </w:tc>
        <w:tc>
          <w:tcPr>
            <w:tcW w:w="1276" w:type="dxa"/>
            <w:vAlign w:val="center"/>
          </w:tcPr>
          <w:p w:rsidR="00CA192F" w:rsidRPr="00DE2D27" w:rsidRDefault="00CA192F" w:rsidP="00F66DDA">
            <w:pPr>
              <w:rPr>
                <w:rFonts w:asciiTheme="minorEastAsia" w:hAnsiTheme="minorEastAsia"/>
                <w:sz w:val="24"/>
                <w:szCs w:val="24"/>
              </w:rPr>
            </w:pPr>
          </w:p>
        </w:tc>
        <w:tc>
          <w:tcPr>
            <w:tcW w:w="1276" w:type="dxa"/>
            <w:vAlign w:val="center"/>
          </w:tcPr>
          <w:p w:rsidR="00CA192F" w:rsidRPr="00DE2D27" w:rsidRDefault="00CA192F" w:rsidP="00F66DDA">
            <w:pPr>
              <w:rPr>
                <w:rFonts w:asciiTheme="minorEastAsia" w:hAnsiTheme="minorEastAsia"/>
                <w:sz w:val="24"/>
                <w:szCs w:val="24"/>
              </w:rPr>
            </w:pPr>
          </w:p>
        </w:tc>
        <w:tc>
          <w:tcPr>
            <w:tcW w:w="850" w:type="dxa"/>
            <w:vAlign w:val="center"/>
          </w:tcPr>
          <w:p w:rsidR="00CA192F" w:rsidRPr="00DE2D27" w:rsidRDefault="00CA192F" w:rsidP="00F66DDA">
            <w:pPr>
              <w:rPr>
                <w:rFonts w:asciiTheme="minorEastAsia" w:hAnsiTheme="minorEastAsia"/>
                <w:sz w:val="24"/>
                <w:szCs w:val="24"/>
              </w:rPr>
            </w:pPr>
          </w:p>
        </w:tc>
        <w:tc>
          <w:tcPr>
            <w:tcW w:w="851" w:type="dxa"/>
            <w:vAlign w:val="center"/>
          </w:tcPr>
          <w:p w:rsidR="00CA192F" w:rsidRPr="00DE2D27" w:rsidRDefault="00CA192F" w:rsidP="00F66DDA">
            <w:pPr>
              <w:rPr>
                <w:rFonts w:asciiTheme="minorEastAsia" w:hAnsiTheme="minorEastAsia"/>
                <w:sz w:val="24"/>
                <w:szCs w:val="24"/>
              </w:rPr>
            </w:pPr>
          </w:p>
        </w:tc>
      </w:tr>
      <w:tr w:rsidR="00BF2EA0" w:rsidRPr="00DE2D27" w:rsidTr="000B1EE2">
        <w:trPr>
          <w:trHeight w:val="126"/>
        </w:trPr>
        <w:tc>
          <w:tcPr>
            <w:tcW w:w="675" w:type="dxa"/>
            <w:vAlign w:val="center"/>
          </w:tcPr>
          <w:p w:rsidR="00CA192F" w:rsidRPr="00DE2D27" w:rsidRDefault="00CA192F" w:rsidP="00F66DDA">
            <w:pPr>
              <w:rPr>
                <w:rFonts w:asciiTheme="minorEastAsia" w:hAnsiTheme="minorEastAsia"/>
                <w:sz w:val="24"/>
                <w:szCs w:val="24"/>
              </w:rPr>
            </w:pPr>
          </w:p>
        </w:tc>
        <w:tc>
          <w:tcPr>
            <w:tcW w:w="1418" w:type="dxa"/>
            <w:vAlign w:val="center"/>
          </w:tcPr>
          <w:p w:rsidR="003F57DF" w:rsidRPr="00DE2D27" w:rsidRDefault="003F57DF" w:rsidP="00F66DDA">
            <w:pPr>
              <w:rPr>
                <w:rFonts w:asciiTheme="minorEastAsia" w:hAnsiTheme="minorEastAsia"/>
                <w:sz w:val="24"/>
                <w:szCs w:val="24"/>
              </w:rPr>
            </w:pPr>
          </w:p>
        </w:tc>
        <w:tc>
          <w:tcPr>
            <w:tcW w:w="1276" w:type="dxa"/>
            <w:vAlign w:val="center"/>
          </w:tcPr>
          <w:p w:rsidR="00CA192F" w:rsidRPr="00DE2D27" w:rsidRDefault="00CA192F" w:rsidP="00F66DDA">
            <w:pPr>
              <w:rPr>
                <w:rFonts w:asciiTheme="minorEastAsia" w:hAnsiTheme="minorEastAsia"/>
                <w:sz w:val="24"/>
                <w:szCs w:val="24"/>
              </w:rPr>
            </w:pPr>
          </w:p>
        </w:tc>
        <w:tc>
          <w:tcPr>
            <w:tcW w:w="1275" w:type="dxa"/>
            <w:vAlign w:val="center"/>
          </w:tcPr>
          <w:p w:rsidR="00CA192F" w:rsidRPr="00DE2D27" w:rsidRDefault="00CA192F" w:rsidP="00F66DDA">
            <w:pPr>
              <w:rPr>
                <w:rFonts w:asciiTheme="minorEastAsia" w:hAnsiTheme="minorEastAsia"/>
                <w:sz w:val="24"/>
                <w:szCs w:val="24"/>
              </w:rPr>
            </w:pPr>
          </w:p>
        </w:tc>
        <w:tc>
          <w:tcPr>
            <w:tcW w:w="1276" w:type="dxa"/>
            <w:vAlign w:val="center"/>
          </w:tcPr>
          <w:p w:rsidR="00CA192F" w:rsidRPr="00DE2D27" w:rsidRDefault="00CA192F" w:rsidP="00F66DDA">
            <w:pPr>
              <w:rPr>
                <w:rFonts w:asciiTheme="minorEastAsia" w:hAnsiTheme="minorEastAsia"/>
                <w:sz w:val="24"/>
                <w:szCs w:val="24"/>
              </w:rPr>
            </w:pPr>
          </w:p>
        </w:tc>
        <w:tc>
          <w:tcPr>
            <w:tcW w:w="1276" w:type="dxa"/>
            <w:vAlign w:val="center"/>
          </w:tcPr>
          <w:p w:rsidR="00CA192F" w:rsidRPr="00DE2D27" w:rsidRDefault="00CA192F" w:rsidP="00F66DDA">
            <w:pPr>
              <w:rPr>
                <w:rFonts w:asciiTheme="minorEastAsia" w:hAnsiTheme="minorEastAsia"/>
                <w:sz w:val="24"/>
                <w:szCs w:val="24"/>
              </w:rPr>
            </w:pPr>
          </w:p>
        </w:tc>
        <w:tc>
          <w:tcPr>
            <w:tcW w:w="850" w:type="dxa"/>
            <w:vAlign w:val="center"/>
          </w:tcPr>
          <w:p w:rsidR="00CA192F" w:rsidRPr="00DE2D27" w:rsidRDefault="00CA192F" w:rsidP="00F66DDA">
            <w:pPr>
              <w:rPr>
                <w:rFonts w:asciiTheme="minorEastAsia" w:hAnsiTheme="minorEastAsia"/>
                <w:sz w:val="24"/>
                <w:szCs w:val="24"/>
              </w:rPr>
            </w:pPr>
          </w:p>
        </w:tc>
        <w:tc>
          <w:tcPr>
            <w:tcW w:w="851" w:type="dxa"/>
            <w:vAlign w:val="center"/>
          </w:tcPr>
          <w:p w:rsidR="00CA192F" w:rsidRPr="00DE2D27" w:rsidRDefault="00CA192F" w:rsidP="00F66DDA">
            <w:pPr>
              <w:rPr>
                <w:rFonts w:asciiTheme="minorEastAsia" w:hAnsiTheme="minorEastAsia"/>
                <w:sz w:val="24"/>
                <w:szCs w:val="24"/>
              </w:rPr>
            </w:pPr>
          </w:p>
        </w:tc>
      </w:tr>
      <w:tr w:rsidR="00BF2EA0" w:rsidRPr="00DE2D27" w:rsidTr="003F57DF">
        <w:tc>
          <w:tcPr>
            <w:tcW w:w="675" w:type="dxa"/>
            <w:vAlign w:val="center"/>
          </w:tcPr>
          <w:p w:rsidR="00CA192F" w:rsidRPr="00DE2D27" w:rsidRDefault="00CA192F" w:rsidP="00BF2EA0">
            <w:pPr>
              <w:spacing w:line="480" w:lineRule="auto"/>
              <w:rPr>
                <w:rFonts w:asciiTheme="minorEastAsia" w:hAnsiTheme="minorEastAsia"/>
                <w:sz w:val="24"/>
                <w:szCs w:val="24"/>
              </w:rPr>
            </w:pPr>
            <w:r w:rsidRPr="00DE2D27">
              <w:rPr>
                <w:rFonts w:asciiTheme="minorEastAsia" w:hAnsiTheme="minorEastAsia" w:hint="eastAsia"/>
                <w:sz w:val="24"/>
                <w:szCs w:val="24"/>
              </w:rPr>
              <w:t>合計</w:t>
            </w:r>
          </w:p>
        </w:tc>
        <w:tc>
          <w:tcPr>
            <w:tcW w:w="1418" w:type="dxa"/>
            <w:vAlign w:val="center"/>
          </w:tcPr>
          <w:p w:rsidR="00CA192F" w:rsidRPr="00DE2D27" w:rsidRDefault="00CA192F" w:rsidP="00F66DDA">
            <w:pPr>
              <w:rPr>
                <w:rFonts w:asciiTheme="minorEastAsia" w:hAnsiTheme="minorEastAsia"/>
                <w:sz w:val="24"/>
                <w:szCs w:val="24"/>
              </w:rPr>
            </w:pPr>
            <w:r w:rsidRPr="00DE2D27">
              <w:rPr>
                <w:rFonts w:asciiTheme="minorEastAsia" w:hAnsiTheme="minorEastAsia" w:hint="eastAsia"/>
                <w:sz w:val="24"/>
                <w:szCs w:val="24"/>
              </w:rPr>
              <w:t>計画取水量ダム放流量</w:t>
            </w:r>
          </w:p>
        </w:tc>
        <w:tc>
          <w:tcPr>
            <w:tcW w:w="1276" w:type="dxa"/>
            <w:vAlign w:val="center"/>
          </w:tcPr>
          <w:p w:rsidR="00CA192F" w:rsidRPr="00DE2D27" w:rsidRDefault="00CA192F" w:rsidP="00F66DDA">
            <w:pPr>
              <w:rPr>
                <w:rFonts w:asciiTheme="minorEastAsia" w:hAnsiTheme="minorEastAsia"/>
                <w:sz w:val="24"/>
                <w:szCs w:val="24"/>
              </w:rPr>
            </w:pPr>
          </w:p>
        </w:tc>
        <w:tc>
          <w:tcPr>
            <w:tcW w:w="1275" w:type="dxa"/>
            <w:vAlign w:val="center"/>
          </w:tcPr>
          <w:p w:rsidR="00CA192F" w:rsidRPr="00DE2D27" w:rsidRDefault="00CA192F" w:rsidP="00F66DDA">
            <w:pPr>
              <w:rPr>
                <w:rFonts w:asciiTheme="minorEastAsia" w:hAnsiTheme="minorEastAsia"/>
                <w:sz w:val="24"/>
                <w:szCs w:val="24"/>
              </w:rPr>
            </w:pPr>
          </w:p>
        </w:tc>
        <w:tc>
          <w:tcPr>
            <w:tcW w:w="1276" w:type="dxa"/>
            <w:vAlign w:val="center"/>
          </w:tcPr>
          <w:p w:rsidR="00CA192F" w:rsidRPr="00DE2D27" w:rsidRDefault="00CA192F" w:rsidP="00F66DDA">
            <w:pPr>
              <w:rPr>
                <w:rFonts w:asciiTheme="minorEastAsia" w:hAnsiTheme="minorEastAsia"/>
                <w:sz w:val="24"/>
                <w:szCs w:val="24"/>
              </w:rPr>
            </w:pPr>
          </w:p>
        </w:tc>
        <w:tc>
          <w:tcPr>
            <w:tcW w:w="1276" w:type="dxa"/>
            <w:vAlign w:val="center"/>
          </w:tcPr>
          <w:p w:rsidR="00CA192F" w:rsidRPr="00DE2D27" w:rsidRDefault="00CA192F" w:rsidP="00F66DDA">
            <w:pPr>
              <w:rPr>
                <w:rFonts w:asciiTheme="minorEastAsia" w:hAnsiTheme="minorEastAsia"/>
                <w:sz w:val="24"/>
                <w:szCs w:val="24"/>
              </w:rPr>
            </w:pPr>
          </w:p>
        </w:tc>
        <w:tc>
          <w:tcPr>
            <w:tcW w:w="850" w:type="dxa"/>
            <w:vAlign w:val="center"/>
          </w:tcPr>
          <w:p w:rsidR="00CA192F" w:rsidRPr="00DE2D27" w:rsidRDefault="00CA192F" w:rsidP="00F66DDA">
            <w:pPr>
              <w:rPr>
                <w:rFonts w:asciiTheme="minorEastAsia" w:hAnsiTheme="minorEastAsia"/>
                <w:sz w:val="24"/>
                <w:szCs w:val="24"/>
              </w:rPr>
            </w:pPr>
          </w:p>
        </w:tc>
        <w:tc>
          <w:tcPr>
            <w:tcW w:w="851" w:type="dxa"/>
            <w:vAlign w:val="center"/>
          </w:tcPr>
          <w:p w:rsidR="00CA192F" w:rsidRPr="00DE2D27" w:rsidRDefault="00CA192F" w:rsidP="00F66DDA">
            <w:pPr>
              <w:rPr>
                <w:rFonts w:asciiTheme="minorEastAsia" w:hAnsiTheme="minorEastAsia"/>
                <w:sz w:val="24"/>
                <w:szCs w:val="24"/>
              </w:rPr>
            </w:pPr>
          </w:p>
        </w:tc>
      </w:tr>
    </w:tbl>
    <w:p w:rsidR="003F57DF" w:rsidRPr="00DE2D27" w:rsidRDefault="003F57DF" w:rsidP="003F57DF">
      <w:pPr>
        <w:rPr>
          <w:rFonts w:asciiTheme="minorEastAsia" w:hAnsiTheme="minorEastAsia"/>
          <w:sz w:val="24"/>
          <w:szCs w:val="24"/>
        </w:rPr>
      </w:pP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（○○事業の取水）</w:t>
      </w:r>
    </w:p>
    <w:p w:rsidR="00F66DDA" w:rsidRPr="00DE2D27" w:rsidRDefault="007168AE" w:rsidP="007168AE">
      <w:pPr>
        <w:ind w:left="240" w:hangingChars="100" w:hanging="240"/>
        <w:rPr>
          <w:rFonts w:asciiTheme="minorEastAsia" w:hAnsiTheme="minorEastAsia"/>
          <w:sz w:val="24"/>
          <w:szCs w:val="24"/>
        </w:rPr>
      </w:pPr>
      <w:r w:rsidRPr="00DE2D27">
        <w:rPr>
          <w:rFonts w:asciiTheme="minorEastAsia" w:hAnsiTheme="minorEastAsia" w:hint="eastAsia"/>
          <w:sz w:val="24"/>
          <w:szCs w:val="24"/>
        </w:rPr>
        <w:t>第13</w:t>
      </w:r>
      <w:r w:rsidR="00F66DDA" w:rsidRPr="00DE2D27">
        <w:rPr>
          <w:rFonts w:asciiTheme="minorEastAsia" w:hAnsiTheme="minorEastAsia" w:hint="eastAsia"/>
          <w:sz w:val="24"/>
          <w:szCs w:val="24"/>
        </w:rPr>
        <w:t>条</w:t>
      </w:r>
      <w:r w:rsidRPr="00DE2D27">
        <w:rPr>
          <w:rFonts w:asciiTheme="minorEastAsia" w:hAnsiTheme="minorEastAsia" w:hint="eastAsia"/>
          <w:sz w:val="24"/>
          <w:szCs w:val="24"/>
        </w:rPr>
        <w:t xml:space="preserve">　管理者は、○○事業のため、</w:t>
      </w:r>
      <w:r w:rsidR="00F66DDA" w:rsidRPr="00DE2D27">
        <w:rPr>
          <w:rFonts w:asciiTheme="minorEastAsia" w:hAnsiTheme="minorEastAsia" w:hint="eastAsia"/>
          <w:sz w:val="24"/>
          <w:szCs w:val="24"/>
        </w:rPr>
        <w:t>かん</w:t>
      </w:r>
      <w:r w:rsidRPr="00DE2D27">
        <w:rPr>
          <w:rFonts w:asciiTheme="minorEastAsia" w:hAnsiTheme="minorEastAsia" w:hint="eastAsia"/>
          <w:sz w:val="24"/>
          <w:szCs w:val="24"/>
        </w:rPr>
        <w:t>がい期間にあっては毎秒○○立方メートル、その他の期間にあっては</w:t>
      </w:r>
      <w:r w:rsidR="00F66DDA" w:rsidRPr="00DE2D27">
        <w:rPr>
          <w:rFonts w:asciiTheme="minorEastAsia" w:hAnsiTheme="minorEastAsia" w:hint="eastAsia"/>
          <w:sz w:val="24"/>
          <w:szCs w:val="24"/>
        </w:rPr>
        <w:t>毎秒○○立方メートルをダムから取水することができるよう努めるものとする。</w:t>
      </w:r>
    </w:p>
    <w:p w:rsidR="00F66DDA" w:rsidRPr="00DE2D27" w:rsidRDefault="007168AE" w:rsidP="007168AE">
      <w:pPr>
        <w:ind w:left="240" w:hangingChars="100" w:hanging="240"/>
        <w:rPr>
          <w:rFonts w:asciiTheme="minorEastAsia" w:hAnsiTheme="minorEastAsia"/>
          <w:sz w:val="24"/>
          <w:szCs w:val="24"/>
        </w:rPr>
      </w:pPr>
      <w:r w:rsidRPr="00DE2D27">
        <w:rPr>
          <w:rFonts w:asciiTheme="minorEastAsia" w:hAnsiTheme="minorEastAsia" w:hint="eastAsia"/>
          <w:sz w:val="24"/>
          <w:szCs w:val="24"/>
        </w:rPr>
        <w:t>２　管理者は、ダムの操作を行なおうとする場合において、</w:t>
      </w:r>
      <w:r w:rsidR="00F66DDA" w:rsidRPr="00DE2D27">
        <w:rPr>
          <w:rFonts w:asciiTheme="minorEastAsia" w:hAnsiTheme="minorEastAsia" w:hint="eastAsia"/>
          <w:sz w:val="24"/>
          <w:szCs w:val="24"/>
        </w:rPr>
        <w:t>○○事業の取水に影響を及ぼすおそれがあると認められるときは、○○事業の責任者と協議するものとする。</w:t>
      </w:r>
    </w:p>
    <w:p w:rsidR="007168AE" w:rsidRPr="00DE2D27" w:rsidRDefault="00F66DDA" w:rsidP="007168AE">
      <w:pPr>
        <w:ind w:firstLineChars="100" w:firstLine="200"/>
        <w:rPr>
          <w:rFonts w:asciiTheme="minorEastAsia" w:hAnsiTheme="minorEastAsia"/>
          <w:sz w:val="20"/>
          <w:szCs w:val="24"/>
        </w:rPr>
      </w:pPr>
      <w:r w:rsidRPr="00DE2D27">
        <w:rPr>
          <w:rFonts w:asciiTheme="minorEastAsia" w:hAnsiTheme="minorEastAsia" w:hint="eastAsia"/>
          <w:sz w:val="20"/>
          <w:szCs w:val="24"/>
        </w:rPr>
        <w:t>【備考】</w:t>
      </w:r>
    </w:p>
    <w:p w:rsidR="00F66DDA" w:rsidRPr="00DE2D27" w:rsidRDefault="007168AE" w:rsidP="007168AE">
      <w:pPr>
        <w:ind w:firstLineChars="200" w:firstLine="400"/>
        <w:rPr>
          <w:rFonts w:asciiTheme="minorEastAsia" w:hAnsiTheme="minorEastAsia"/>
          <w:sz w:val="20"/>
          <w:szCs w:val="24"/>
        </w:rPr>
      </w:pPr>
      <w:r w:rsidRPr="00DE2D27">
        <w:rPr>
          <w:rFonts w:asciiTheme="minorEastAsia" w:hAnsiTheme="minorEastAsia" w:hint="eastAsia"/>
          <w:sz w:val="20"/>
          <w:szCs w:val="24"/>
        </w:rPr>
        <w:t>農業専用のダムにあっては、</w:t>
      </w:r>
      <w:r w:rsidR="00F66DDA" w:rsidRPr="00DE2D27">
        <w:rPr>
          <w:rFonts w:asciiTheme="minorEastAsia" w:hAnsiTheme="minorEastAsia" w:hint="eastAsia"/>
          <w:sz w:val="20"/>
          <w:szCs w:val="24"/>
        </w:rPr>
        <w:t>本条を削る。</w:t>
      </w:r>
    </w:p>
    <w:p w:rsidR="00DE2D27" w:rsidRDefault="00DE2D27" w:rsidP="003F57DF">
      <w:pPr>
        <w:rPr>
          <w:rFonts w:asciiTheme="minorEastAsia" w:hAnsiTheme="minorEastAsia"/>
          <w:sz w:val="24"/>
          <w:szCs w:val="24"/>
        </w:rPr>
      </w:pP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（責任放流）</w:t>
      </w:r>
    </w:p>
    <w:p w:rsidR="00F66DDA" w:rsidRPr="00DE2D27" w:rsidRDefault="007168AE" w:rsidP="00F66DDA">
      <w:pPr>
        <w:rPr>
          <w:rFonts w:asciiTheme="minorEastAsia" w:hAnsiTheme="minorEastAsia"/>
          <w:sz w:val="24"/>
          <w:szCs w:val="24"/>
        </w:rPr>
      </w:pPr>
      <w:r w:rsidRPr="00DE2D27">
        <w:rPr>
          <w:rFonts w:asciiTheme="minorEastAsia" w:hAnsiTheme="minorEastAsia" w:hint="eastAsia"/>
          <w:sz w:val="24"/>
          <w:szCs w:val="24"/>
        </w:rPr>
        <w:t>第14</w:t>
      </w:r>
      <w:r w:rsidR="00F66DDA" w:rsidRPr="00DE2D27">
        <w:rPr>
          <w:rFonts w:asciiTheme="minorEastAsia" w:hAnsiTheme="minorEastAsia" w:hint="eastAsia"/>
          <w:sz w:val="24"/>
          <w:szCs w:val="24"/>
        </w:rPr>
        <w:t>条</w:t>
      </w:r>
      <w:r w:rsidRPr="00DE2D27">
        <w:rPr>
          <w:rFonts w:asciiTheme="minorEastAsia" w:hAnsiTheme="minorEastAsia" w:hint="eastAsia"/>
          <w:sz w:val="24"/>
          <w:szCs w:val="24"/>
        </w:rPr>
        <w:t xml:space="preserve">　ダムからの責任放流量は、</w:t>
      </w:r>
      <w:r w:rsidR="00F66DDA" w:rsidRPr="00DE2D27">
        <w:rPr>
          <w:rFonts w:asciiTheme="minorEastAsia" w:hAnsiTheme="minorEastAsia" w:hint="eastAsia"/>
          <w:sz w:val="24"/>
          <w:szCs w:val="24"/>
        </w:rPr>
        <w:t>毎秒○</w:t>
      </w:r>
      <w:r w:rsidR="003F57DF" w:rsidRPr="00DE2D27">
        <w:rPr>
          <w:rFonts w:asciiTheme="minorEastAsia" w:hAnsiTheme="minorEastAsia" w:hint="eastAsia"/>
          <w:sz w:val="24"/>
          <w:szCs w:val="24"/>
        </w:rPr>
        <w:t>○</w:t>
      </w:r>
      <w:r w:rsidR="00F66DDA" w:rsidRPr="00DE2D27">
        <w:rPr>
          <w:rFonts w:asciiTheme="minorEastAsia" w:hAnsiTheme="minorEastAsia" w:hint="eastAsia"/>
          <w:sz w:val="24"/>
          <w:szCs w:val="24"/>
        </w:rPr>
        <w:t>立方メートルとする。</w:t>
      </w:r>
    </w:p>
    <w:p w:rsidR="007168AE" w:rsidRPr="00DE2D27" w:rsidRDefault="007168AE" w:rsidP="007168AE">
      <w:pPr>
        <w:ind w:firstLineChars="100" w:firstLine="200"/>
        <w:rPr>
          <w:rFonts w:asciiTheme="minorEastAsia" w:hAnsiTheme="minorEastAsia"/>
          <w:sz w:val="20"/>
          <w:szCs w:val="24"/>
        </w:rPr>
      </w:pPr>
      <w:r w:rsidRPr="00DE2D27">
        <w:rPr>
          <w:rFonts w:asciiTheme="minorEastAsia" w:hAnsiTheme="minorEastAsia" w:hint="eastAsia"/>
          <w:sz w:val="20"/>
          <w:szCs w:val="24"/>
        </w:rPr>
        <w:t>【備考】</w:t>
      </w:r>
    </w:p>
    <w:p w:rsidR="00F66DDA" w:rsidRPr="00DE2D27" w:rsidRDefault="007168AE" w:rsidP="007168AE">
      <w:pPr>
        <w:ind w:firstLineChars="200" w:firstLine="400"/>
        <w:rPr>
          <w:rFonts w:asciiTheme="minorEastAsia" w:hAnsiTheme="minorEastAsia"/>
          <w:sz w:val="20"/>
          <w:szCs w:val="24"/>
        </w:rPr>
      </w:pPr>
      <w:r w:rsidRPr="00DE2D27">
        <w:rPr>
          <w:rFonts w:asciiTheme="minorEastAsia" w:hAnsiTheme="minorEastAsia" w:hint="eastAsia"/>
          <w:sz w:val="20"/>
          <w:szCs w:val="24"/>
        </w:rPr>
        <w:t>責任放流の規定のないダムにあっては、</w:t>
      </w:r>
      <w:r w:rsidR="00F66DDA" w:rsidRPr="00DE2D27">
        <w:rPr>
          <w:rFonts w:asciiTheme="minorEastAsia" w:hAnsiTheme="minorEastAsia" w:hint="eastAsia"/>
          <w:sz w:val="20"/>
          <w:szCs w:val="24"/>
        </w:rPr>
        <w:t>本条を削る。</w:t>
      </w:r>
    </w:p>
    <w:p w:rsidR="00F66DDA" w:rsidRPr="00DE2D27" w:rsidRDefault="00F66DDA" w:rsidP="00F66DDA">
      <w:pPr>
        <w:rPr>
          <w:rFonts w:asciiTheme="minorEastAsia" w:hAnsiTheme="minorEastAsia"/>
          <w:sz w:val="24"/>
          <w:szCs w:val="24"/>
        </w:rPr>
      </w:pPr>
    </w:p>
    <w:p w:rsidR="00F66DDA" w:rsidRPr="00DE2D27" w:rsidRDefault="007168AE" w:rsidP="003F57DF">
      <w:pPr>
        <w:ind w:firstLineChars="200" w:firstLine="480"/>
        <w:jc w:val="left"/>
        <w:rPr>
          <w:rFonts w:asciiTheme="minorEastAsia" w:hAnsiTheme="minorEastAsia"/>
          <w:sz w:val="24"/>
          <w:szCs w:val="24"/>
        </w:rPr>
      </w:pPr>
      <w:r w:rsidRPr="00DE2D27">
        <w:rPr>
          <w:rFonts w:asciiTheme="minorEastAsia" w:hAnsiTheme="minorEastAsia" w:hint="eastAsia"/>
          <w:sz w:val="24"/>
          <w:szCs w:val="24"/>
        </w:rPr>
        <w:t>第３節　放</w:t>
      </w:r>
      <w:r w:rsidR="00F66DDA" w:rsidRPr="00DE2D27">
        <w:rPr>
          <w:rFonts w:asciiTheme="minorEastAsia" w:hAnsiTheme="minorEastAsia" w:hint="eastAsia"/>
          <w:sz w:val="24"/>
          <w:szCs w:val="24"/>
        </w:rPr>
        <w:t>流</w:t>
      </w: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（放流の制限）</w:t>
      </w:r>
    </w:p>
    <w:p w:rsidR="00F66DDA" w:rsidRPr="00DE2D27" w:rsidRDefault="007168AE" w:rsidP="00F66DDA">
      <w:pPr>
        <w:rPr>
          <w:rFonts w:asciiTheme="minorEastAsia" w:hAnsiTheme="minorEastAsia"/>
          <w:sz w:val="24"/>
          <w:szCs w:val="24"/>
        </w:rPr>
      </w:pPr>
      <w:r w:rsidRPr="00DE2D27">
        <w:rPr>
          <w:rFonts w:asciiTheme="minorEastAsia" w:hAnsiTheme="minorEastAsia" w:hint="eastAsia"/>
          <w:sz w:val="24"/>
          <w:szCs w:val="24"/>
        </w:rPr>
        <w:t>第15条　ダムに貯留された水は、次の各号の一</w:t>
      </w:r>
      <w:r w:rsidR="00F66DDA" w:rsidRPr="00DE2D27">
        <w:rPr>
          <w:rFonts w:asciiTheme="minorEastAsia" w:hAnsiTheme="minorEastAsia" w:hint="eastAsia"/>
          <w:sz w:val="24"/>
          <w:szCs w:val="24"/>
        </w:rPr>
        <w:t>に該当する場合に限り放流（取水のための放流を除く。）するものとする。</w:t>
      </w:r>
    </w:p>
    <w:p w:rsidR="00F66DDA" w:rsidRPr="00DE2D27" w:rsidRDefault="00EA41FD" w:rsidP="00EA41FD">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一　</w:t>
      </w:r>
      <w:r w:rsidR="007168AE" w:rsidRPr="00DE2D27">
        <w:rPr>
          <w:rFonts w:asciiTheme="minorEastAsia" w:hAnsiTheme="minorEastAsia" w:hint="eastAsia"/>
          <w:sz w:val="24"/>
          <w:szCs w:val="24"/>
        </w:rPr>
        <w:t>水位が満水位をこ</w:t>
      </w:r>
      <w:r w:rsidR="00F66DDA" w:rsidRPr="00DE2D27">
        <w:rPr>
          <w:rFonts w:asciiTheme="minorEastAsia" w:hAnsiTheme="minorEastAsia" w:hint="eastAsia"/>
          <w:sz w:val="24"/>
          <w:szCs w:val="24"/>
        </w:rPr>
        <w:t>えるとき。</w:t>
      </w:r>
    </w:p>
    <w:p w:rsidR="00F66DDA" w:rsidRPr="00DE2D27" w:rsidRDefault="00EA41FD" w:rsidP="00EA41FD">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二　</w:t>
      </w:r>
      <w:r w:rsidR="007168AE" w:rsidRPr="00DE2D27">
        <w:rPr>
          <w:rFonts w:asciiTheme="minorEastAsia" w:hAnsiTheme="minorEastAsia" w:hint="eastAsia"/>
          <w:sz w:val="24"/>
          <w:szCs w:val="24"/>
        </w:rPr>
        <w:t>第25条から第28</w:t>
      </w:r>
      <w:r w:rsidR="00F66DDA" w:rsidRPr="00DE2D27">
        <w:rPr>
          <w:rFonts w:asciiTheme="minorEastAsia" w:hAnsiTheme="minorEastAsia" w:hint="eastAsia"/>
          <w:sz w:val="24"/>
          <w:szCs w:val="24"/>
        </w:rPr>
        <w:t>条までの規定により洪水時の調節を行なう必要があるとき。</w:t>
      </w:r>
    </w:p>
    <w:p w:rsidR="00F66DDA" w:rsidRPr="00DE2D27" w:rsidRDefault="00EA41FD" w:rsidP="00EA41FD">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三　</w:t>
      </w:r>
      <w:r w:rsidR="007168AE" w:rsidRPr="00DE2D27">
        <w:rPr>
          <w:rFonts w:asciiTheme="minorEastAsia" w:hAnsiTheme="minorEastAsia" w:hint="eastAsia"/>
          <w:sz w:val="24"/>
          <w:szCs w:val="24"/>
        </w:rPr>
        <w:t>第21</w:t>
      </w:r>
      <w:r w:rsidR="00F66DDA" w:rsidRPr="00DE2D27">
        <w:rPr>
          <w:rFonts w:asciiTheme="minorEastAsia" w:hAnsiTheme="minorEastAsia" w:hint="eastAsia"/>
          <w:sz w:val="24"/>
          <w:szCs w:val="24"/>
        </w:rPr>
        <w:t>条の規定により点検整備を行なう必要があるとき。</w:t>
      </w:r>
    </w:p>
    <w:p w:rsidR="00F66DDA" w:rsidRPr="00DE2D27" w:rsidRDefault="00EA41FD" w:rsidP="00EA41FD">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四　</w:t>
      </w:r>
      <w:r w:rsidR="00F66DDA" w:rsidRPr="00DE2D27">
        <w:rPr>
          <w:rFonts w:asciiTheme="minorEastAsia" w:hAnsiTheme="minorEastAsia" w:hint="eastAsia"/>
          <w:sz w:val="24"/>
          <w:szCs w:val="24"/>
        </w:rPr>
        <w:t>その他特に止むを得ない理由により必要があるとき。</w:t>
      </w:r>
    </w:p>
    <w:p w:rsidR="00DE2D27" w:rsidRDefault="00DE2D27" w:rsidP="003F57DF">
      <w:pPr>
        <w:rPr>
          <w:rFonts w:asciiTheme="minorEastAsia" w:hAnsiTheme="minorEastAsia"/>
          <w:sz w:val="24"/>
          <w:szCs w:val="24"/>
        </w:rPr>
      </w:pP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（放流量）</w:t>
      </w:r>
    </w:p>
    <w:p w:rsidR="00F66DDA" w:rsidRPr="00DE2D27" w:rsidRDefault="007168AE" w:rsidP="007168AE">
      <w:pPr>
        <w:ind w:left="240" w:hangingChars="100" w:hanging="240"/>
        <w:rPr>
          <w:rFonts w:asciiTheme="minorEastAsia" w:hAnsiTheme="minorEastAsia"/>
          <w:sz w:val="24"/>
          <w:szCs w:val="24"/>
        </w:rPr>
      </w:pPr>
      <w:r w:rsidRPr="00DE2D27">
        <w:rPr>
          <w:rFonts w:asciiTheme="minorEastAsia" w:hAnsiTheme="minorEastAsia" w:hint="eastAsia"/>
          <w:sz w:val="24"/>
          <w:szCs w:val="24"/>
        </w:rPr>
        <w:t>第16条　ダムから放流を行なう場合の放流量は、洪水時の調節を行なうときを除き、</w:t>
      </w:r>
      <w:r w:rsidR="00F66DDA" w:rsidRPr="00DE2D27">
        <w:rPr>
          <w:rFonts w:asciiTheme="minorEastAsia" w:hAnsiTheme="minorEastAsia" w:hint="eastAsia"/>
          <w:sz w:val="24"/>
          <w:szCs w:val="24"/>
        </w:rPr>
        <w:t>毎秒○○立方メートルを超えてはならない。</w:t>
      </w:r>
    </w:p>
    <w:p w:rsidR="00F66DDA" w:rsidRPr="00DE2D27" w:rsidRDefault="007168AE" w:rsidP="007168AE">
      <w:pPr>
        <w:ind w:left="240" w:hangingChars="100" w:hanging="240"/>
        <w:rPr>
          <w:rFonts w:asciiTheme="minorEastAsia" w:hAnsiTheme="minorEastAsia"/>
          <w:sz w:val="24"/>
          <w:szCs w:val="24"/>
        </w:rPr>
      </w:pPr>
      <w:r w:rsidRPr="00DE2D27">
        <w:rPr>
          <w:rFonts w:asciiTheme="minorEastAsia" w:hAnsiTheme="minorEastAsia" w:hint="eastAsia"/>
          <w:sz w:val="24"/>
          <w:szCs w:val="24"/>
        </w:rPr>
        <w:t>２　洪水とは、ダムへの流入量の最大が毎秒○○立方メートルをこ</w:t>
      </w:r>
      <w:r w:rsidR="00F66DDA" w:rsidRPr="00DE2D27">
        <w:rPr>
          <w:rFonts w:asciiTheme="minorEastAsia" w:hAnsiTheme="minorEastAsia" w:hint="eastAsia"/>
          <w:sz w:val="24"/>
          <w:szCs w:val="24"/>
        </w:rPr>
        <w:t>える出水をいう。</w:t>
      </w:r>
    </w:p>
    <w:p w:rsidR="00DE2D27" w:rsidRDefault="00DE2D27" w:rsidP="003F57DF">
      <w:pPr>
        <w:rPr>
          <w:rFonts w:asciiTheme="minorEastAsia" w:hAnsiTheme="minorEastAsia"/>
          <w:sz w:val="24"/>
          <w:szCs w:val="24"/>
        </w:rPr>
      </w:pP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（放流の通知）</w:t>
      </w:r>
    </w:p>
    <w:p w:rsidR="00F66DDA" w:rsidRPr="00DE2D27" w:rsidRDefault="007168AE" w:rsidP="007168AE">
      <w:pPr>
        <w:ind w:left="240" w:hangingChars="100" w:hanging="240"/>
        <w:rPr>
          <w:rFonts w:asciiTheme="minorEastAsia" w:hAnsiTheme="minorEastAsia"/>
          <w:sz w:val="24"/>
          <w:szCs w:val="24"/>
        </w:rPr>
      </w:pPr>
      <w:r w:rsidRPr="00DE2D27">
        <w:rPr>
          <w:rFonts w:asciiTheme="minorEastAsia" w:hAnsiTheme="minorEastAsia" w:hint="eastAsia"/>
          <w:sz w:val="24"/>
          <w:szCs w:val="24"/>
        </w:rPr>
        <w:t>第17条　管理者は、</w:t>
      </w:r>
      <w:r w:rsidR="00F66DDA" w:rsidRPr="00DE2D27">
        <w:rPr>
          <w:rFonts w:asciiTheme="minorEastAsia" w:hAnsiTheme="minorEastAsia" w:hint="eastAsia"/>
          <w:sz w:val="24"/>
          <w:szCs w:val="24"/>
        </w:rPr>
        <w:t>ダムから放</w:t>
      </w:r>
      <w:r w:rsidRPr="00DE2D27">
        <w:rPr>
          <w:rFonts w:asciiTheme="minorEastAsia" w:hAnsiTheme="minorEastAsia" w:hint="eastAsia"/>
          <w:sz w:val="24"/>
          <w:szCs w:val="24"/>
        </w:rPr>
        <w:t>流することによって下流の水位に著しい変動を生ずると認めるときは、</w:t>
      </w:r>
      <w:r w:rsidR="00F66DDA" w:rsidRPr="00DE2D27">
        <w:rPr>
          <w:rFonts w:asciiTheme="minorEastAsia" w:hAnsiTheme="minorEastAsia" w:hint="eastAsia"/>
          <w:sz w:val="24"/>
          <w:szCs w:val="24"/>
        </w:rPr>
        <w:t>これ</w:t>
      </w:r>
      <w:r w:rsidRPr="00DE2D27">
        <w:rPr>
          <w:rFonts w:asciiTheme="minorEastAsia" w:hAnsiTheme="minorEastAsia" w:hint="eastAsia"/>
          <w:sz w:val="24"/>
          <w:szCs w:val="24"/>
        </w:rPr>
        <w:t>によって生ずる危害を防止するため「関係機関」に通知するとともに、</w:t>
      </w:r>
      <w:r w:rsidR="00F66DDA" w:rsidRPr="00DE2D27">
        <w:rPr>
          <w:rFonts w:asciiTheme="minorEastAsia" w:hAnsiTheme="minorEastAsia" w:hint="eastAsia"/>
          <w:sz w:val="24"/>
          <w:szCs w:val="24"/>
        </w:rPr>
        <w:t>一般に周知させるため必要な措置をとらなければならない。</w:t>
      </w:r>
    </w:p>
    <w:p w:rsidR="007168AE" w:rsidRPr="00DE2D27" w:rsidRDefault="007168AE" w:rsidP="007168AE">
      <w:pPr>
        <w:ind w:firstLineChars="100" w:firstLine="200"/>
        <w:rPr>
          <w:rFonts w:asciiTheme="minorEastAsia" w:hAnsiTheme="minorEastAsia"/>
          <w:sz w:val="20"/>
          <w:szCs w:val="24"/>
        </w:rPr>
      </w:pPr>
      <w:r w:rsidRPr="00DE2D27">
        <w:rPr>
          <w:rFonts w:asciiTheme="minorEastAsia" w:hAnsiTheme="minorEastAsia" w:hint="eastAsia"/>
          <w:sz w:val="20"/>
          <w:szCs w:val="24"/>
        </w:rPr>
        <w:t>【備考】</w:t>
      </w:r>
    </w:p>
    <w:p w:rsidR="00F66DDA" w:rsidRPr="00DE2D27" w:rsidRDefault="007168AE" w:rsidP="007168AE">
      <w:pPr>
        <w:ind w:leftChars="100" w:left="210" w:firstLineChars="100" w:firstLine="200"/>
        <w:rPr>
          <w:rFonts w:asciiTheme="minorEastAsia" w:hAnsiTheme="minorEastAsia"/>
          <w:sz w:val="20"/>
          <w:szCs w:val="24"/>
        </w:rPr>
      </w:pPr>
      <w:r w:rsidRPr="00DE2D27">
        <w:rPr>
          <w:rFonts w:asciiTheme="minorEastAsia" w:hAnsiTheme="minorEastAsia" w:hint="eastAsia"/>
          <w:sz w:val="20"/>
          <w:szCs w:val="24"/>
        </w:rPr>
        <w:t>「関係機関」については、関係の土地改良区、市町村、警察、</w:t>
      </w:r>
      <w:r w:rsidR="00F66DDA" w:rsidRPr="00DE2D27">
        <w:rPr>
          <w:rFonts w:asciiTheme="minorEastAsia" w:hAnsiTheme="minorEastAsia" w:hint="eastAsia"/>
          <w:sz w:val="20"/>
          <w:szCs w:val="24"/>
        </w:rPr>
        <w:t>土木出張所等を具体的に列記する。</w:t>
      </w:r>
    </w:p>
    <w:p w:rsidR="003F57DF" w:rsidRPr="00DE2D27" w:rsidRDefault="003F57DF" w:rsidP="003F57DF">
      <w:pPr>
        <w:rPr>
          <w:rFonts w:asciiTheme="minorEastAsia" w:hAnsiTheme="minorEastAsia"/>
          <w:sz w:val="24"/>
          <w:szCs w:val="24"/>
        </w:rPr>
      </w:pPr>
    </w:p>
    <w:p w:rsidR="003F57DF" w:rsidRPr="00DE2D27" w:rsidRDefault="003F57DF" w:rsidP="003F57DF">
      <w:pPr>
        <w:rPr>
          <w:rFonts w:asciiTheme="minorEastAsia" w:hAnsiTheme="minorEastAsia"/>
          <w:sz w:val="24"/>
          <w:szCs w:val="24"/>
        </w:rPr>
      </w:pPr>
    </w:p>
    <w:p w:rsidR="00F66DDA" w:rsidRPr="00DE2D27" w:rsidRDefault="00F66DDA" w:rsidP="003F57DF">
      <w:pPr>
        <w:ind w:firstLineChars="100" w:firstLine="240"/>
        <w:rPr>
          <w:rFonts w:asciiTheme="minorEastAsia" w:hAnsiTheme="minorEastAsia"/>
          <w:sz w:val="24"/>
          <w:szCs w:val="24"/>
        </w:rPr>
      </w:pPr>
      <w:r w:rsidRPr="00DE2D27">
        <w:rPr>
          <w:rFonts w:asciiTheme="minorEastAsia" w:hAnsiTheme="minorEastAsia" w:hint="eastAsia"/>
          <w:sz w:val="24"/>
          <w:szCs w:val="24"/>
        </w:rPr>
        <w:t>第３章　ゲートの操作</w:t>
      </w: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（余水吐ゲートの操作）</w:t>
      </w:r>
    </w:p>
    <w:p w:rsidR="00F66DDA" w:rsidRPr="00DE2D27" w:rsidRDefault="007168AE" w:rsidP="002F060E">
      <w:pPr>
        <w:ind w:left="240" w:hangingChars="100" w:hanging="240"/>
        <w:rPr>
          <w:rFonts w:asciiTheme="minorEastAsia" w:hAnsiTheme="minorEastAsia"/>
          <w:sz w:val="24"/>
          <w:szCs w:val="24"/>
        </w:rPr>
      </w:pPr>
      <w:r w:rsidRPr="00DE2D27">
        <w:rPr>
          <w:rFonts w:asciiTheme="minorEastAsia" w:hAnsiTheme="minorEastAsia" w:hint="eastAsia"/>
          <w:sz w:val="24"/>
          <w:szCs w:val="24"/>
        </w:rPr>
        <w:t>第18</w:t>
      </w:r>
      <w:r w:rsidR="00EA41FD" w:rsidRPr="00DE2D27">
        <w:rPr>
          <w:rFonts w:asciiTheme="minorEastAsia" w:hAnsiTheme="minorEastAsia" w:hint="eastAsia"/>
          <w:sz w:val="24"/>
          <w:szCs w:val="24"/>
        </w:rPr>
        <w:t>条　余水吐ゲートは、常に閉塞しておくものとし、</w:t>
      </w:r>
      <w:r w:rsidR="00F66DDA" w:rsidRPr="00DE2D27">
        <w:rPr>
          <w:rFonts w:asciiTheme="minorEastAsia" w:hAnsiTheme="minorEastAsia" w:hint="eastAsia"/>
          <w:sz w:val="24"/>
          <w:szCs w:val="24"/>
        </w:rPr>
        <w:t>次の各号の</w:t>
      </w:r>
      <w:r w:rsidRPr="00DE2D27">
        <w:rPr>
          <w:rFonts w:asciiTheme="minorEastAsia" w:hAnsiTheme="minorEastAsia" w:hint="eastAsia"/>
          <w:sz w:val="24"/>
          <w:szCs w:val="24"/>
        </w:rPr>
        <w:t>一</w:t>
      </w:r>
      <w:r w:rsidR="00F66DDA" w:rsidRPr="00DE2D27">
        <w:rPr>
          <w:rFonts w:asciiTheme="minorEastAsia" w:hAnsiTheme="minorEastAsia" w:hint="eastAsia"/>
          <w:sz w:val="24"/>
          <w:szCs w:val="24"/>
        </w:rPr>
        <w:t>に該当す</w:t>
      </w:r>
      <w:r w:rsidR="00EA41FD" w:rsidRPr="00DE2D27">
        <w:rPr>
          <w:rFonts w:asciiTheme="minorEastAsia" w:hAnsiTheme="minorEastAsia" w:hint="eastAsia"/>
          <w:sz w:val="24"/>
          <w:szCs w:val="24"/>
        </w:rPr>
        <w:t>る場合には、</w:t>
      </w:r>
      <w:r w:rsidR="00F66DDA" w:rsidRPr="00DE2D27">
        <w:rPr>
          <w:rFonts w:asciiTheme="minorEastAsia" w:hAnsiTheme="minorEastAsia" w:hint="eastAsia"/>
          <w:sz w:val="24"/>
          <w:szCs w:val="24"/>
        </w:rPr>
        <w:t>これを操作するものとする。</w:t>
      </w:r>
    </w:p>
    <w:p w:rsidR="00F66DDA" w:rsidRPr="00DE2D27" w:rsidRDefault="00EA41FD" w:rsidP="00EA41FD">
      <w:pPr>
        <w:ind w:leftChars="100" w:left="210"/>
        <w:rPr>
          <w:rFonts w:asciiTheme="minorEastAsia" w:hAnsiTheme="minorEastAsia"/>
          <w:sz w:val="24"/>
          <w:szCs w:val="24"/>
        </w:rPr>
      </w:pPr>
      <w:r w:rsidRPr="00DE2D27">
        <w:rPr>
          <w:rFonts w:asciiTheme="minorEastAsia" w:hAnsiTheme="minorEastAsia" w:hint="eastAsia"/>
          <w:sz w:val="24"/>
          <w:szCs w:val="24"/>
        </w:rPr>
        <w:t>一　第15</w:t>
      </w:r>
      <w:r w:rsidR="00F66DDA" w:rsidRPr="00DE2D27">
        <w:rPr>
          <w:rFonts w:asciiTheme="minorEastAsia" w:hAnsiTheme="minorEastAsia" w:hint="eastAsia"/>
          <w:sz w:val="24"/>
          <w:szCs w:val="24"/>
        </w:rPr>
        <w:t>条に規定する放流を行なうとき。</w:t>
      </w:r>
    </w:p>
    <w:p w:rsidR="00F66DDA" w:rsidRPr="00DE2D27" w:rsidRDefault="00EA41FD" w:rsidP="00EA41FD">
      <w:pPr>
        <w:ind w:leftChars="100" w:left="210"/>
        <w:rPr>
          <w:rFonts w:asciiTheme="minorEastAsia" w:hAnsiTheme="minorEastAsia"/>
          <w:sz w:val="24"/>
          <w:szCs w:val="24"/>
        </w:rPr>
      </w:pPr>
      <w:r w:rsidRPr="00DE2D27">
        <w:rPr>
          <w:rFonts w:asciiTheme="minorEastAsia" w:hAnsiTheme="minorEastAsia" w:hint="eastAsia"/>
          <w:sz w:val="24"/>
          <w:szCs w:val="24"/>
        </w:rPr>
        <w:t>二　第21</w:t>
      </w:r>
      <w:r w:rsidR="00F66DDA" w:rsidRPr="00DE2D27">
        <w:rPr>
          <w:rFonts w:asciiTheme="minorEastAsia" w:hAnsiTheme="minorEastAsia" w:hint="eastAsia"/>
          <w:sz w:val="24"/>
          <w:szCs w:val="24"/>
        </w:rPr>
        <w:t>条の規定による余水吐ゲートの点検整備を行うとき。</w:t>
      </w:r>
    </w:p>
    <w:p w:rsidR="00EA41FD" w:rsidRPr="00DE2D27" w:rsidRDefault="00F66DDA" w:rsidP="00EA41FD">
      <w:pPr>
        <w:ind w:firstLineChars="100" w:firstLine="200"/>
        <w:rPr>
          <w:rFonts w:asciiTheme="minorEastAsia" w:hAnsiTheme="minorEastAsia"/>
          <w:sz w:val="20"/>
          <w:szCs w:val="24"/>
        </w:rPr>
      </w:pPr>
      <w:r w:rsidRPr="00DE2D27">
        <w:rPr>
          <w:rFonts w:asciiTheme="minorEastAsia" w:hAnsiTheme="minorEastAsia" w:hint="eastAsia"/>
          <w:sz w:val="20"/>
          <w:szCs w:val="24"/>
        </w:rPr>
        <w:t>【備考】</w:t>
      </w:r>
    </w:p>
    <w:p w:rsidR="00F66DDA" w:rsidRPr="00DE2D27" w:rsidRDefault="00EA41FD" w:rsidP="00EA41FD">
      <w:pPr>
        <w:ind w:firstLineChars="200" w:firstLine="400"/>
        <w:rPr>
          <w:rFonts w:asciiTheme="minorEastAsia" w:hAnsiTheme="minorEastAsia"/>
          <w:sz w:val="20"/>
          <w:szCs w:val="24"/>
        </w:rPr>
      </w:pPr>
      <w:r w:rsidRPr="00DE2D27">
        <w:rPr>
          <w:rFonts w:asciiTheme="minorEastAsia" w:hAnsiTheme="minorEastAsia" w:hint="eastAsia"/>
          <w:sz w:val="20"/>
          <w:szCs w:val="24"/>
        </w:rPr>
        <w:t>余水吐ゲートのないダムにあっては、</w:t>
      </w:r>
      <w:r w:rsidR="00F66DDA" w:rsidRPr="00DE2D27">
        <w:rPr>
          <w:rFonts w:asciiTheme="minorEastAsia" w:hAnsiTheme="minorEastAsia" w:hint="eastAsia"/>
          <w:sz w:val="20"/>
          <w:szCs w:val="24"/>
        </w:rPr>
        <w:t>本条を削る。</w:t>
      </w:r>
    </w:p>
    <w:p w:rsidR="00DE2D27" w:rsidRDefault="00DE2D27" w:rsidP="003F57DF">
      <w:pPr>
        <w:rPr>
          <w:rFonts w:asciiTheme="minorEastAsia" w:hAnsiTheme="minorEastAsia"/>
          <w:sz w:val="24"/>
          <w:szCs w:val="24"/>
        </w:rPr>
      </w:pP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（取水塔ゲートの操作）</w:t>
      </w:r>
    </w:p>
    <w:p w:rsidR="00F66DDA" w:rsidRPr="00DE2D27" w:rsidRDefault="002F060E" w:rsidP="002F060E">
      <w:pPr>
        <w:ind w:left="240" w:hangingChars="100" w:hanging="240"/>
        <w:rPr>
          <w:rFonts w:asciiTheme="minorEastAsia" w:hAnsiTheme="minorEastAsia"/>
          <w:sz w:val="24"/>
          <w:szCs w:val="24"/>
        </w:rPr>
      </w:pPr>
      <w:r w:rsidRPr="00DE2D27">
        <w:rPr>
          <w:rFonts w:asciiTheme="minorEastAsia" w:hAnsiTheme="minorEastAsia" w:hint="eastAsia"/>
          <w:sz w:val="24"/>
          <w:szCs w:val="24"/>
        </w:rPr>
        <w:t>第19条　取水塔ゲートは、取水の必要に応じて開扉するものとし、</w:t>
      </w:r>
      <w:r w:rsidR="00F66DDA" w:rsidRPr="00DE2D27">
        <w:rPr>
          <w:rFonts w:asciiTheme="minorEastAsia" w:hAnsiTheme="minorEastAsia" w:hint="eastAsia"/>
          <w:sz w:val="24"/>
          <w:szCs w:val="24"/>
        </w:rPr>
        <w:t>常に貯水位から</w:t>
      </w:r>
      <w:r w:rsidR="003F57DF" w:rsidRPr="00DE2D27">
        <w:rPr>
          <w:rFonts w:asciiTheme="minorEastAsia" w:hAnsiTheme="minorEastAsia" w:hint="eastAsia"/>
          <w:sz w:val="24"/>
          <w:szCs w:val="24"/>
        </w:rPr>
        <w:t>○</w:t>
      </w:r>
      <w:r w:rsidR="00F66DDA" w:rsidRPr="00DE2D27">
        <w:rPr>
          <w:rFonts w:asciiTheme="minorEastAsia" w:hAnsiTheme="minorEastAsia" w:hint="eastAsia"/>
          <w:sz w:val="24"/>
          <w:szCs w:val="24"/>
        </w:rPr>
        <w:t>○メートル以内の水深にある水を取水するように操作するものとする。</w:t>
      </w:r>
    </w:p>
    <w:p w:rsidR="00F66DDA" w:rsidRPr="00DE2D27" w:rsidRDefault="002F060E" w:rsidP="002F060E">
      <w:pPr>
        <w:ind w:left="240" w:hangingChars="100" w:hanging="240"/>
        <w:rPr>
          <w:rFonts w:asciiTheme="minorEastAsia" w:hAnsiTheme="minorEastAsia"/>
          <w:sz w:val="24"/>
          <w:szCs w:val="24"/>
        </w:rPr>
      </w:pPr>
      <w:r w:rsidRPr="00DE2D27">
        <w:rPr>
          <w:rFonts w:asciiTheme="minorEastAsia" w:hAnsiTheme="minorEastAsia" w:hint="eastAsia"/>
          <w:sz w:val="24"/>
          <w:szCs w:val="24"/>
        </w:rPr>
        <w:t>２　第21条の規定による取水塔ゲートの点検整備は、</w:t>
      </w:r>
      <w:r w:rsidR="00F66DDA" w:rsidRPr="00DE2D27">
        <w:rPr>
          <w:rFonts w:asciiTheme="minorEastAsia" w:hAnsiTheme="minorEastAsia" w:hint="eastAsia"/>
          <w:sz w:val="24"/>
          <w:szCs w:val="24"/>
        </w:rPr>
        <w:t>かんがい期間以外の期間に行なうものとする。</w:t>
      </w:r>
    </w:p>
    <w:p w:rsidR="00DE2D27" w:rsidRDefault="00DE2D27" w:rsidP="003F57DF">
      <w:pPr>
        <w:rPr>
          <w:rFonts w:asciiTheme="minorEastAsia" w:hAnsiTheme="minorEastAsia"/>
          <w:sz w:val="24"/>
          <w:szCs w:val="24"/>
        </w:rPr>
      </w:pP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（放水ゲートの操作）</w:t>
      </w:r>
    </w:p>
    <w:p w:rsidR="00F66DDA" w:rsidRPr="00DE2D27" w:rsidRDefault="00C314DB" w:rsidP="00C314DB">
      <w:pPr>
        <w:ind w:left="240" w:hangingChars="100" w:hanging="240"/>
        <w:rPr>
          <w:rFonts w:asciiTheme="minorEastAsia" w:hAnsiTheme="minorEastAsia"/>
          <w:sz w:val="24"/>
          <w:szCs w:val="24"/>
        </w:rPr>
      </w:pPr>
      <w:r w:rsidRPr="00DE2D27">
        <w:rPr>
          <w:rFonts w:asciiTheme="minorEastAsia" w:hAnsiTheme="minorEastAsia" w:hint="eastAsia"/>
          <w:sz w:val="24"/>
          <w:szCs w:val="24"/>
        </w:rPr>
        <w:t>第20条</w:t>
      </w:r>
      <w:r w:rsidR="00C465B9" w:rsidRPr="00DE2D27">
        <w:rPr>
          <w:rFonts w:asciiTheme="minorEastAsia" w:hAnsiTheme="minorEastAsia" w:hint="eastAsia"/>
          <w:sz w:val="24"/>
          <w:szCs w:val="24"/>
        </w:rPr>
        <w:t xml:space="preserve">　放水ゲートは、常に閉塞しておくものとし、</w:t>
      </w:r>
      <w:r w:rsidRPr="00DE2D27">
        <w:rPr>
          <w:rFonts w:asciiTheme="minorEastAsia" w:hAnsiTheme="minorEastAsia" w:hint="eastAsia"/>
          <w:sz w:val="24"/>
          <w:szCs w:val="24"/>
        </w:rPr>
        <w:t>次の各号の一に該当する場合には、</w:t>
      </w:r>
      <w:r w:rsidR="00F66DDA" w:rsidRPr="00DE2D27">
        <w:rPr>
          <w:rFonts w:asciiTheme="minorEastAsia" w:hAnsiTheme="minorEastAsia" w:hint="eastAsia"/>
          <w:sz w:val="24"/>
          <w:szCs w:val="24"/>
        </w:rPr>
        <w:t>これを操作するものとする。</w:t>
      </w:r>
    </w:p>
    <w:p w:rsidR="00F66DDA" w:rsidRPr="00DE2D27" w:rsidRDefault="00C314DB" w:rsidP="00C465B9">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一　第18</w:t>
      </w:r>
      <w:r w:rsidR="00F66DDA" w:rsidRPr="00DE2D27">
        <w:rPr>
          <w:rFonts w:asciiTheme="minorEastAsia" w:hAnsiTheme="minorEastAsia" w:hint="eastAsia"/>
          <w:sz w:val="24"/>
          <w:szCs w:val="24"/>
        </w:rPr>
        <w:t>条第１号に規定する余水吐ゲートの操作のみによっては所要の放流を行なうことができないとき。</w:t>
      </w:r>
    </w:p>
    <w:p w:rsidR="00F66DDA" w:rsidRPr="00DE2D27" w:rsidRDefault="00C314DB" w:rsidP="00C465B9">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二　</w:t>
      </w:r>
      <w:r w:rsidR="00C465B9" w:rsidRPr="00DE2D27">
        <w:rPr>
          <w:rFonts w:asciiTheme="minorEastAsia" w:hAnsiTheme="minorEastAsia" w:hint="eastAsia"/>
          <w:sz w:val="24"/>
          <w:szCs w:val="24"/>
        </w:rPr>
        <w:t>堤体等を点検し又は補修するため、</w:t>
      </w:r>
      <w:r w:rsidR="00F66DDA" w:rsidRPr="00DE2D27">
        <w:rPr>
          <w:rFonts w:asciiTheme="minorEastAsia" w:hAnsiTheme="minorEastAsia" w:hint="eastAsia"/>
          <w:sz w:val="24"/>
          <w:szCs w:val="24"/>
        </w:rPr>
        <w:t>貯水位を低下させる必要があるとき。</w:t>
      </w:r>
    </w:p>
    <w:p w:rsidR="00F66DDA" w:rsidRPr="00DE2D27" w:rsidRDefault="00C314DB" w:rsidP="00C465B9">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三　</w:t>
      </w:r>
      <w:r w:rsidR="00F66DDA" w:rsidRPr="00DE2D27">
        <w:rPr>
          <w:rFonts w:asciiTheme="minorEastAsia" w:hAnsiTheme="minorEastAsia" w:hint="eastAsia"/>
          <w:sz w:val="24"/>
          <w:szCs w:val="24"/>
        </w:rPr>
        <w:t>堆積土砂の掃流を行なうとき。</w:t>
      </w:r>
    </w:p>
    <w:p w:rsidR="00F66DDA" w:rsidRPr="00DE2D27" w:rsidRDefault="00C314DB" w:rsidP="00C465B9">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四　</w:t>
      </w:r>
      <w:r w:rsidR="00B6400E" w:rsidRPr="00DE2D27">
        <w:rPr>
          <w:rFonts w:asciiTheme="minorEastAsia" w:hAnsiTheme="minorEastAsia" w:hint="eastAsia"/>
          <w:sz w:val="24"/>
          <w:szCs w:val="24"/>
        </w:rPr>
        <w:t>第21</w:t>
      </w:r>
      <w:r w:rsidR="00F66DDA" w:rsidRPr="00DE2D27">
        <w:rPr>
          <w:rFonts w:asciiTheme="minorEastAsia" w:hAnsiTheme="minorEastAsia" w:hint="eastAsia"/>
          <w:sz w:val="24"/>
          <w:szCs w:val="24"/>
        </w:rPr>
        <w:t>条の規定により放水ゲートの点検整備を行なうとき。</w:t>
      </w:r>
    </w:p>
    <w:p w:rsidR="00F66DDA" w:rsidRPr="00DE2D27" w:rsidRDefault="00C314DB" w:rsidP="00C465B9">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五　</w:t>
      </w:r>
      <w:r w:rsidR="00C465B9" w:rsidRPr="00DE2D27">
        <w:rPr>
          <w:rFonts w:asciiTheme="minorEastAsia" w:hAnsiTheme="minorEastAsia" w:hint="eastAsia"/>
          <w:sz w:val="24"/>
          <w:szCs w:val="24"/>
        </w:rPr>
        <w:t>その他止むを得ない理由により、</w:t>
      </w:r>
      <w:r w:rsidR="00F66DDA" w:rsidRPr="00DE2D27">
        <w:rPr>
          <w:rFonts w:asciiTheme="minorEastAsia" w:hAnsiTheme="minorEastAsia" w:hint="eastAsia"/>
          <w:sz w:val="24"/>
          <w:szCs w:val="24"/>
        </w:rPr>
        <w:t>貯水位を低下させる必要があるとき。</w:t>
      </w:r>
    </w:p>
    <w:p w:rsidR="00C465B9" w:rsidRPr="00DE2D27" w:rsidRDefault="00F66DDA" w:rsidP="00C465B9">
      <w:pPr>
        <w:ind w:firstLineChars="100" w:firstLine="200"/>
        <w:rPr>
          <w:rFonts w:asciiTheme="minorEastAsia" w:hAnsiTheme="minorEastAsia"/>
          <w:sz w:val="20"/>
          <w:szCs w:val="24"/>
        </w:rPr>
      </w:pPr>
      <w:r w:rsidRPr="00DE2D27">
        <w:rPr>
          <w:rFonts w:asciiTheme="minorEastAsia" w:hAnsiTheme="minorEastAsia" w:hint="eastAsia"/>
          <w:sz w:val="20"/>
          <w:szCs w:val="24"/>
        </w:rPr>
        <w:t>【備考】</w:t>
      </w:r>
    </w:p>
    <w:p w:rsidR="00F66DDA" w:rsidRPr="00DE2D27" w:rsidRDefault="00C465B9" w:rsidP="00C465B9">
      <w:pPr>
        <w:ind w:firstLineChars="200" w:firstLine="400"/>
        <w:rPr>
          <w:rFonts w:asciiTheme="minorEastAsia" w:hAnsiTheme="minorEastAsia"/>
          <w:sz w:val="20"/>
          <w:szCs w:val="24"/>
        </w:rPr>
      </w:pPr>
      <w:r w:rsidRPr="00DE2D27">
        <w:rPr>
          <w:rFonts w:asciiTheme="minorEastAsia" w:hAnsiTheme="minorEastAsia" w:hint="eastAsia"/>
          <w:sz w:val="20"/>
          <w:szCs w:val="24"/>
        </w:rPr>
        <w:t>放水ゲートのないダムにあっては、</w:t>
      </w:r>
      <w:r w:rsidR="00F66DDA" w:rsidRPr="00DE2D27">
        <w:rPr>
          <w:rFonts w:asciiTheme="minorEastAsia" w:hAnsiTheme="minorEastAsia" w:hint="eastAsia"/>
          <w:sz w:val="20"/>
          <w:szCs w:val="24"/>
        </w:rPr>
        <w:t>本条を削る。</w:t>
      </w:r>
    </w:p>
    <w:p w:rsidR="00C465B9" w:rsidRPr="00DE2D27" w:rsidRDefault="00C465B9" w:rsidP="00C465B9">
      <w:pPr>
        <w:ind w:leftChars="100" w:left="210"/>
        <w:rPr>
          <w:rFonts w:asciiTheme="minorEastAsia" w:hAnsiTheme="minorEastAsia"/>
          <w:sz w:val="24"/>
          <w:szCs w:val="24"/>
        </w:rPr>
      </w:pPr>
      <w:r w:rsidRPr="00DE2D27">
        <w:rPr>
          <w:rFonts w:asciiTheme="minorEastAsia" w:hAnsiTheme="minorEastAsia" w:hint="eastAsia"/>
          <w:sz w:val="24"/>
          <w:szCs w:val="24"/>
        </w:rPr>
        <w:t>〔注意〕</w:t>
      </w:r>
    </w:p>
    <w:p w:rsidR="00F66DDA" w:rsidRPr="00DE2D27" w:rsidRDefault="00C465B9" w:rsidP="00C465B9">
      <w:pPr>
        <w:ind w:leftChars="100" w:left="210" w:firstLineChars="100" w:firstLine="240"/>
        <w:rPr>
          <w:rFonts w:asciiTheme="minorEastAsia" w:hAnsiTheme="minorEastAsia"/>
          <w:sz w:val="24"/>
          <w:szCs w:val="24"/>
        </w:rPr>
      </w:pPr>
      <w:r w:rsidRPr="00DE2D27">
        <w:rPr>
          <w:rFonts w:asciiTheme="minorEastAsia" w:hAnsiTheme="minorEastAsia" w:hint="eastAsia"/>
          <w:sz w:val="24"/>
          <w:szCs w:val="24"/>
        </w:rPr>
        <w:t>ゲートの操作の具体的方法等については、</w:t>
      </w:r>
      <w:r w:rsidR="00F66DDA" w:rsidRPr="00DE2D27">
        <w:rPr>
          <w:rFonts w:asciiTheme="minorEastAsia" w:hAnsiTheme="minorEastAsia" w:hint="eastAsia"/>
          <w:sz w:val="24"/>
          <w:szCs w:val="24"/>
        </w:rPr>
        <w:t>それぞれの施設に応じて必要な規定を記載すること。</w:t>
      </w:r>
    </w:p>
    <w:p w:rsidR="00C465B9" w:rsidRPr="00DE2D27" w:rsidRDefault="00C465B9" w:rsidP="00F66DDA">
      <w:pPr>
        <w:rPr>
          <w:rFonts w:asciiTheme="minorEastAsia" w:hAnsiTheme="minorEastAsia"/>
          <w:sz w:val="24"/>
          <w:szCs w:val="24"/>
        </w:rPr>
      </w:pPr>
    </w:p>
    <w:p w:rsidR="003F57DF" w:rsidRPr="00DE2D27" w:rsidRDefault="003F57DF" w:rsidP="003F57DF">
      <w:pPr>
        <w:rPr>
          <w:rFonts w:asciiTheme="minorEastAsia" w:hAnsiTheme="minorEastAsia"/>
          <w:sz w:val="24"/>
          <w:szCs w:val="24"/>
        </w:rPr>
      </w:pPr>
    </w:p>
    <w:p w:rsidR="00F66DDA" w:rsidRPr="00DE2D27" w:rsidRDefault="00F66DDA" w:rsidP="003F57DF">
      <w:pPr>
        <w:ind w:firstLineChars="100" w:firstLine="240"/>
        <w:rPr>
          <w:rFonts w:asciiTheme="minorEastAsia" w:hAnsiTheme="minorEastAsia"/>
          <w:sz w:val="24"/>
          <w:szCs w:val="24"/>
        </w:rPr>
      </w:pPr>
      <w:r w:rsidRPr="00DE2D27">
        <w:rPr>
          <w:rFonts w:asciiTheme="minorEastAsia" w:hAnsiTheme="minorEastAsia" w:hint="eastAsia"/>
          <w:sz w:val="24"/>
          <w:szCs w:val="24"/>
        </w:rPr>
        <w:t>第４章　点検及び整備に関する事項</w:t>
      </w:r>
    </w:p>
    <w:p w:rsidR="00F66DDA" w:rsidRPr="00DE2D27" w:rsidRDefault="00F66DDA" w:rsidP="003F57DF">
      <w:pPr>
        <w:rPr>
          <w:rFonts w:asciiTheme="minorEastAsia" w:hAnsiTheme="minorEastAsia"/>
          <w:sz w:val="24"/>
          <w:szCs w:val="24"/>
        </w:rPr>
      </w:pPr>
      <w:r w:rsidRPr="00DE2D27">
        <w:rPr>
          <w:rFonts w:asciiTheme="minorEastAsia" w:hAnsiTheme="minorEastAsia" w:hint="eastAsia"/>
          <w:sz w:val="24"/>
          <w:szCs w:val="24"/>
        </w:rPr>
        <w:t>（点検及び整備）</w:t>
      </w:r>
    </w:p>
    <w:p w:rsidR="00C465B9" w:rsidRPr="00DE2D27" w:rsidRDefault="00C465B9" w:rsidP="00C465B9">
      <w:pPr>
        <w:ind w:left="240" w:hangingChars="100" w:hanging="240"/>
        <w:rPr>
          <w:rFonts w:asciiTheme="minorEastAsia" w:hAnsiTheme="minorEastAsia"/>
          <w:sz w:val="24"/>
          <w:szCs w:val="24"/>
        </w:rPr>
      </w:pPr>
      <w:r w:rsidRPr="00DE2D27">
        <w:rPr>
          <w:rFonts w:asciiTheme="minorEastAsia" w:hAnsiTheme="minorEastAsia" w:hint="eastAsia"/>
          <w:sz w:val="24"/>
          <w:szCs w:val="24"/>
        </w:rPr>
        <w:t>第21</w:t>
      </w:r>
      <w:r w:rsidR="00F66DDA" w:rsidRPr="00DE2D27">
        <w:rPr>
          <w:rFonts w:asciiTheme="minorEastAsia" w:hAnsiTheme="minorEastAsia" w:hint="eastAsia"/>
          <w:sz w:val="24"/>
          <w:szCs w:val="24"/>
        </w:rPr>
        <w:t>条</w:t>
      </w:r>
      <w:r w:rsidRPr="00DE2D27">
        <w:rPr>
          <w:rFonts w:asciiTheme="minorEastAsia" w:hAnsiTheme="minorEastAsia" w:hint="eastAsia"/>
          <w:sz w:val="24"/>
          <w:szCs w:val="24"/>
        </w:rPr>
        <w:t xml:space="preserve">　管理者は、堤体、ゲート、ゲートを操作するために必要な機械及び器具、警報、通信連絡及び観測のために必要な設備、</w:t>
      </w:r>
      <w:r w:rsidR="00F66DDA" w:rsidRPr="00DE2D27">
        <w:rPr>
          <w:rFonts w:asciiTheme="minorEastAsia" w:hAnsiTheme="minorEastAsia" w:hint="eastAsia"/>
          <w:sz w:val="24"/>
          <w:szCs w:val="24"/>
        </w:rPr>
        <w:t>管理のために必要な船舶及び車両並びにこれらの操作のため</w:t>
      </w:r>
      <w:r w:rsidRPr="00DE2D27">
        <w:rPr>
          <w:rFonts w:asciiTheme="minorEastAsia" w:hAnsiTheme="minorEastAsia" w:hint="eastAsia"/>
          <w:sz w:val="24"/>
          <w:szCs w:val="24"/>
        </w:rPr>
        <w:t>に必要な資材を常に良好な状態に保つための点検及び整備を行ない、</w:t>
      </w:r>
      <w:r w:rsidR="00F66DDA" w:rsidRPr="00DE2D27">
        <w:rPr>
          <w:rFonts w:asciiTheme="minorEastAsia" w:hAnsiTheme="minorEastAsia" w:hint="eastAsia"/>
          <w:sz w:val="24"/>
          <w:szCs w:val="24"/>
        </w:rPr>
        <w:t>特にゲート及び予備電源設備については適時試運転を行なわなければならない。</w:t>
      </w:r>
    </w:p>
    <w:p w:rsidR="00DE2D27" w:rsidRDefault="00DE2D27" w:rsidP="007674CD">
      <w:pPr>
        <w:rPr>
          <w:rFonts w:asciiTheme="minorEastAsia" w:hAnsiTheme="minorEastAsia"/>
          <w:sz w:val="24"/>
          <w:szCs w:val="24"/>
        </w:rPr>
      </w:pP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（ダム及びその周辺の監視）</w:t>
      </w:r>
    </w:p>
    <w:p w:rsidR="00F66DDA" w:rsidRPr="00DE2D27" w:rsidRDefault="00C465B9" w:rsidP="00C465B9">
      <w:pPr>
        <w:ind w:left="240" w:hangingChars="100" w:hanging="240"/>
        <w:rPr>
          <w:rFonts w:asciiTheme="minorEastAsia" w:hAnsiTheme="minorEastAsia"/>
          <w:sz w:val="24"/>
          <w:szCs w:val="24"/>
        </w:rPr>
      </w:pPr>
      <w:r w:rsidRPr="00DE2D27">
        <w:rPr>
          <w:rFonts w:asciiTheme="minorEastAsia" w:hAnsiTheme="minorEastAsia" w:hint="eastAsia"/>
          <w:sz w:val="24"/>
          <w:szCs w:val="24"/>
        </w:rPr>
        <w:t>第22</w:t>
      </w:r>
      <w:r w:rsidR="00F66DDA" w:rsidRPr="00DE2D27">
        <w:rPr>
          <w:rFonts w:asciiTheme="minorEastAsia" w:hAnsiTheme="minorEastAsia" w:hint="eastAsia"/>
          <w:sz w:val="24"/>
          <w:szCs w:val="24"/>
        </w:rPr>
        <w:t>条</w:t>
      </w:r>
      <w:r w:rsidRPr="00DE2D27">
        <w:rPr>
          <w:rFonts w:asciiTheme="minorEastAsia" w:hAnsiTheme="minorEastAsia" w:hint="eastAsia"/>
          <w:sz w:val="24"/>
          <w:szCs w:val="24"/>
        </w:rPr>
        <w:t xml:space="preserve">　管理者は、ダム及びその周辺について常に監視を行ない、</w:t>
      </w:r>
      <w:r w:rsidR="00F66DDA" w:rsidRPr="00DE2D27">
        <w:rPr>
          <w:rFonts w:asciiTheme="minorEastAsia" w:hAnsiTheme="minorEastAsia" w:hint="eastAsia"/>
          <w:sz w:val="24"/>
          <w:szCs w:val="24"/>
        </w:rPr>
        <w:t>その維持及び保全に支障を及ぼす行為の取締り並びに危険防止に努めなければならない。</w:t>
      </w:r>
    </w:p>
    <w:p w:rsidR="00F66DDA" w:rsidRPr="00DE2D27" w:rsidRDefault="00F66DDA" w:rsidP="00F66DDA">
      <w:pPr>
        <w:rPr>
          <w:rFonts w:asciiTheme="minorEastAsia" w:hAnsiTheme="minorEastAsia"/>
          <w:sz w:val="24"/>
          <w:szCs w:val="24"/>
        </w:rPr>
      </w:pPr>
    </w:p>
    <w:p w:rsidR="00F66DDA" w:rsidRPr="00DE2D27" w:rsidRDefault="00F66DDA" w:rsidP="00F66DDA">
      <w:pPr>
        <w:rPr>
          <w:rFonts w:asciiTheme="minorEastAsia" w:hAnsiTheme="minorEastAsia"/>
          <w:sz w:val="24"/>
          <w:szCs w:val="24"/>
        </w:rPr>
      </w:pPr>
    </w:p>
    <w:p w:rsidR="00F66DDA" w:rsidRPr="00DE2D27" w:rsidRDefault="00F66DDA" w:rsidP="007674CD">
      <w:pPr>
        <w:ind w:firstLineChars="100" w:firstLine="240"/>
        <w:rPr>
          <w:rFonts w:asciiTheme="minorEastAsia" w:hAnsiTheme="minorEastAsia"/>
          <w:sz w:val="24"/>
          <w:szCs w:val="24"/>
        </w:rPr>
      </w:pPr>
      <w:r w:rsidRPr="00DE2D27">
        <w:rPr>
          <w:rFonts w:asciiTheme="minorEastAsia" w:hAnsiTheme="minorEastAsia" w:hint="eastAsia"/>
          <w:sz w:val="24"/>
          <w:szCs w:val="24"/>
        </w:rPr>
        <w:t>第５章　緊急事態における措置に関する事項</w:t>
      </w:r>
    </w:p>
    <w:p w:rsidR="00F66DDA" w:rsidRPr="00DE2D27" w:rsidRDefault="00F66DDA" w:rsidP="007674CD">
      <w:pPr>
        <w:ind w:firstLineChars="200" w:firstLine="480"/>
        <w:rPr>
          <w:rFonts w:asciiTheme="minorEastAsia" w:hAnsiTheme="minorEastAsia"/>
          <w:sz w:val="24"/>
          <w:szCs w:val="24"/>
        </w:rPr>
      </w:pPr>
      <w:r w:rsidRPr="00DE2D27">
        <w:rPr>
          <w:rFonts w:asciiTheme="minorEastAsia" w:hAnsiTheme="minorEastAsia" w:hint="eastAsia"/>
          <w:sz w:val="24"/>
          <w:szCs w:val="24"/>
        </w:rPr>
        <w:t>第1</w:t>
      </w:r>
      <w:r w:rsidR="00C465B9" w:rsidRPr="00DE2D27">
        <w:rPr>
          <w:rFonts w:asciiTheme="minorEastAsia" w:hAnsiTheme="minorEastAsia" w:hint="eastAsia"/>
          <w:sz w:val="24"/>
          <w:szCs w:val="24"/>
        </w:rPr>
        <w:t>節　洪</w:t>
      </w:r>
      <w:r w:rsidRPr="00DE2D27">
        <w:rPr>
          <w:rFonts w:asciiTheme="minorEastAsia" w:hAnsiTheme="minorEastAsia" w:hint="eastAsia"/>
          <w:sz w:val="24"/>
          <w:szCs w:val="24"/>
        </w:rPr>
        <w:t>水</w:t>
      </w: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（洪水警戒体制）</w:t>
      </w:r>
    </w:p>
    <w:p w:rsidR="00F66DDA" w:rsidRPr="00DE2D27" w:rsidRDefault="00C465B9" w:rsidP="00C465B9">
      <w:pPr>
        <w:ind w:left="240" w:hangingChars="100" w:hanging="240"/>
        <w:rPr>
          <w:rFonts w:asciiTheme="minorEastAsia" w:hAnsiTheme="minorEastAsia"/>
          <w:sz w:val="24"/>
          <w:szCs w:val="24"/>
        </w:rPr>
      </w:pPr>
      <w:r w:rsidRPr="00DE2D27">
        <w:rPr>
          <w:rFonts w:asciiTheme="minorEastAsia" w:hAnsiTheme="minorEastAsia" w:hint="eastAsia"/>
          <w:sz w:val="24"/>
          <w:szCs w:val="24"/>
        </w:rPr>
        <w:t>第23</w:t>
      </w:r>
      <w:r w:rsidR="00F66DDA" w:rsidRPr="00DE2D27">
        <w:rPr>
          <w:rFonts w:asciiTheme="minorEastAsia" w:hAnsiTheme="minorEastAsia" w:hint="eastAsia"/>
          <w:sz w:val="24"/>
          <w:szCs w:val="24"/>
        </w:rPr>
        <w:t>条</w:t>
      </w:r>
      <w:r w:rsidRPr="00DE2D27">
        <w:rPr>
          <w:rFonts w:asciiTheme="minorEastAsia" w:hAnsiTheme="minorEastAsia" w:hint="eastAsia"/>
          <w:sz w:val="24"/>
          <w:szCs w:val="24"/>
        </w:rPr>
        <w:t xml:space="preserve">　管理者は、</w:t>
      </w:r>
      <w:r w:rsidR="00F66DDA" w:rsidRPr="00DE2D27">
        <w:rPr>
          <w:rFonts w:asciiTheme="minorEastAsia" w:hAnsiTheme="minorEastAsia" w:hint="eastAsia"/>
          <w:sz w:val="24"/>
          <w:szCs w:val="24"/>
        </w:rPr>
        <w:t>次の各号の</w:t>
      </w:r>
      <w:r w:rsidRPr="00DE2D27">
        <w:rPr>
          <w:rFonts w:asciiTheme="minorEastAsia" w:hAnsiTheme="minorEastAsia" w:hint="eastAsia"/>
          <w:sz w:val="24"/>
          <w:szCs w:val="24"/>
        </w:rPr>
        <w:t>一に該当する場合においては、</w:t>
      </w:r>
      <w:r w:rsidR="00F66DDA" w:rsidRPr="00DE2D27">
        <w:rPr>
          <w:rFonts w:asciiTheme="minorEastAsia" w:hAnsiTheme="minorEastAsia" w:hint="eastAsia"/>
          <w:sz w:val="24"/>
          <w:szCs w:val="24"/>
        </w:rPr>
        <w:t>洪水警戒体制をとらなければならない。</w:t>
      </w:r>
    </w:p>
    <w:p w:rsidR="00F66DDA" w:rsidRPr="00DE2D27" w:rsidRDefault="00C465B9" w:rsidP="00C465B9">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一　</w:t>
      </w:r>
      <w:r w:rsidR="00F66DDA" w:rsidRPr="00DE2D27">
        <w:rPr>
          <w:rFonts w:asciiTheme="minorEastAsia" w:hAnsiTheme="minorEastAsia" w:hint="eastAsia"/>
          <w:sz w:val="24"/>
          <w:szCs w:val="24"/>
        </w:rPr>
        <w:t>○○気象台から関係地域に対して降雨に関する注意報又は警報が発せられたとき。</w:t>
      </w:r>
    </w:p>
    <w:p w:rsidR="00F66DDA" w:rsidRPr="00DE2D27" w:rsidRDefault="00C465B9" w:rsidP="00C465B9">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二　</w:t>
      </w:r>
      <w:r w:rsidR="00F66DDA" w:rsidRPr="00DE2D27">
        <w:rPr>
          <w:rFonts w:asciiTheme="minorEastAsia" w:hAnsiTheme="minorEastAsia" w:hint="eastAsia"/>
          <w:sz w:val="24"/>
          <w:szCs w:val="24"/>
        </w:rPr>
        <w:t>その他洪水が予想されるとき。</w:t>
      </w:r>
    </w:p>
    <w:p w:rsidR="00DE2D27" w:rsidRDefault="00DE2D27" w:rsidP="007674CD">
      <w:pPr>
        <w:rPr>
          <w:rFonts w:asciiTheme="minorEastAsia" w:hAnsiTheme="minorEastAsia"/>
          <w:sz w:val="24"/>
          <w:szCs w:val="24"/>
        </w:rPr>
      </w:pP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（洪水警戒体制時における措置）</w:t>
      </w:r>
    </w:p>
    <w:p w:rsidR="00F66DDA" w:rsidRPr="00DE2D27" w:rsidRDefault="00142776" w:rsidP="00142776">
      <w:pPr>
        <w:ind w:left="240" w:hangingChars="100" w:hanging="240"/>
        <w:rPr>
          <w:rFonts w:asciiTheme="minorEastAsia" w:hAnsiTheme="minorEastAsia"/>
          <w:sz w:val="24"/>
          <w:szCs w:val="24"/>
        </w:rPr>
      </w:pPr>
      <w:r w:rsidRPr="00DE2D27">
        <w:rPr>
          <w:rFonts w:asciiTheme="minorEastAsia" w:hAnsiTheme="minorEastAsia" w:hint="eastAsia"/>
          <w:sz w:val="24"/>
          <w:szCs w:val="24"/>
        </w:rPr>
        <w:t>第24条　管理者は、前条の規定により洪水警戒体制をとったときは、職員を呼集してそれぞれ担当部署に配置し、</w:t>
      </w:r>
      <w:r w:rsidR="00F66DDA" w:rsidRPr="00DE2D27">
        <w:rPr>
          <w:rFonts w:asciiTheme="minorEastAsia" w:hAnsiTheme="minorEastAsia" w:hint="eastAsia"/>
          <w:sz w:val="24"/>
          <w:szCs w:val="24"/>
        </w:rPr>
        <w:t>次の各号に掲げる措置をとらなければならない。</w:t>
      </w:r>
    </w:p>
    <w:p w:rsidR="00F66DDA" w:rsidRPr="00DE2D27" w:rsidRDefault="00142776" w:rsidP="00142776">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一　関係の気象台、市町村、土地改良区その他の機関との連絡並びに気象、</w:t>
      </w:r>
      <w:r w:rsidR="00F66DDA" w:rsidRPr="00DE2D27">
        <w:rPr>
          <w:rFonts w:asciiTheme="minorEastAsia" w:hAnsiTheme="minorEastAsia" w:hint="eastAsia"/>
          <w:sz w:val="24"/>
          <w:szCs w:val="24"/>
        </w:rPr>
        <w:t>水象に関する観測及び情報の収集を密接に行なうこと。</w:t>
      </w:r>
    </w:p>
    <w:p w:rsidR="00F66DDA" w:rsidRPr="00DE2D27" w:rsidRDefault="00142776" w:rsidP="00142776">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二　最大流入量、洪水総量、</w:t>
      </w:r>
      <w:r w:rsidR="00F66DDA" w:rsidRPr="00DE2D27">
        <w:rPr>
          <w:rFonts w:asciiTheme="minorEastAsia" w:hAnsiTheme="minorEastAsia" w:hint="eastAsia"/>
          <w:sz w:val="24"/>
          <w:szCs w:val="24"/>
        </w:rPr>
        <w:t>洪水継続時間及び流入量の時期的変化を予測すること。</w:t>
      </w:r>
    </w:p>
    <w:p w:rsidR="00F66DDA" w:rsidRPr="00DE2D27" w:rsidRDefault="00142776" w:rsidP="00142776">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三　</w:t>
      </w:r>
      <w:r w:rsidR="00F66DDA" w:rsidRPr="00DE2D27">
        <w:rPr>
          <w:rFonts w:asciiTheme="minorEastAsia" w:hAnsiTheme="minorEastAsia" w:hint="eastAsia"/>
          <w:sz w:val="24"/>
          <w:szCs w:val="24"/>
        </w:rPr>
        <w:t>洪</w:t>
      </w:r>
      <w:r w:rsidRPr="00DE2D27">
        <w:rPr>
          <w:rFonts w:asciiTheme="minorEastAsia" w:hAnsiTheme="minorEastAsia" w:hint="eastAsia"/>
          <w:sz w:val="24"/>
          <w:szCs w:val="24"/>
        </w:rPr>
        <w:t>水調節計画をたて、</w:t>
      </w:r>
      <w:r w:rsidR="00F66DDA" w:rsidRPr="00DE2D27">
        <w:rPr>
          <w:rFonts w:asciiTheme="minorEastAsia" w:hAnsiTheme="minorEastAsia" w:hint="eastAsia"/>
          <w:sz w:val="24"/>
          <w:szCs w:val="24"/>
        </w:rPr>
        <w:t>予備放流を行なう必要があるときはその水位を定めること。</w:t>
      </w:r>
    </w:p>
    <w:p w:rsidR="00F66DDA" w:rsidRPr="00DE2D27" w:rsidRDefault="00142776" w:rsidP="00142776">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四　ゲート並びにゲートの操作に必要な機械及び器具の点検、整備、</w:t>
      </w:r>
      <w:r w:rsidR="00F66DDA" w:rsidRPr="00DE2D27">
        <w:rPr>
          <w:rFonts w:asciiTheme="minorEastAsia" w:hAnsiTheme="minorEastAsia" w:hint="eastAsia"/>
          <w:sz w:val="24"/>
          <w:szCs w:val="24"/>
        </w:rPr>
        <w:t>予備電源設備の試運転その他ダムの操作に関し必要な措置をとること。</w:t>
      </w:r>
    </w:p>
    <w:p w:rsidR="00142776" w:rsidRPr="00DE2D27" w:rsidRDefault="00F66DDA" w:rsidP="00142776">
      <w:pPr>
        <w:ind w:firstLineChars="100" w:firstLine="200"/>
        <w:rPr>
          <w:rFonts w:asciiTheme="minorEastAsia" w:hAnsiTheme="minorEastAsia"/>
          <w:sz w:val="20"/>
          <w:szCs w:val="24"/>
        </w:rPr>
      </w:pPr>
      <w:r w:rsidRPr="00DE2D27">
        <w:rPr>
          <w:rFonts w:asciiTheme="minorEastAsia" w:hAnsiTheme="minorEastAsia" w:hint="eastAsia"/>
          <w:sz w:val="20"/>
          <w:szCs w:val="24"/>
        </w:rPr>
        <w:t>【備考】</w:t>
      </w:r>
    </w:p>
    <w:p w:rsidR="00F66DDA" w:rsidRPr="00DE2D27" w:rsidRDefault="00F66DDA" w:rsidP="00142776">
      <w:pPr>
        <w:ind w:firstLineChars="200" w:firstLine="400"/>
        <w:rPr>
          <w:rFonts w:asciiTheme="minorEastAsia" w:hAnsiTheme="minorEastAsia"/>
          <w:sz w:val="20"/>
          <w:szCs w:val="24"/>
        </w:rPr>
      </w:pPr>
      <w:r w:rsidRPr="00DE2D27">
        <w:rPr>
          <w:rFonts w:asciiTheme="minorEastAsia" w:hAnsiTheme="minorEastAsia" w:hint="eastAsia"/>
          <w:sz w:val="20"/>
          <w:szCs w:val="24"/>
        </w:rPr>
        <w:t>放流ゲートのないダムにあっては第３号及び第４号を削る。</w:t>
      </w:r>
    </w:p>
    <w:p w:rsidR="00DE2D27" w:rsidRDefault="00DE2D27" w:rsidP="007674CD">
      <w:pPr>
        <w:rPr>
          <w:rFonts w:asciiTheme="minorEastAsia" w:hAnsiTheme="minorEastAsia"/>
          <w:sz w:val="24"/>
          <w:szCs w:val="24"/>
        </w:rPr>
      </w:pP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（予備放流）</w:t>
      </w:r>
    </w:p>
    <w:p w:rsidR="00F66DDA" w:rsidRPr="00DE2D27" w:rsidRDefault="00575C13" w:rsidP="00575C13">
      <w:pPr>
        <w:ind w:left="240" w:hangingChars="100" w:hanging="240"/>
        <w:rPr>
          <w:rFonts w:asciiTheme="minorEastAsia" w:hAnsiTheme="minorEastAsia"/>
          <w:sz w:val="24"/>
          <w:szCs w:val="24"/>
        </w:rPr>
      </w:pPr>
      <w:r w:rsidRPr="00DE2D27">
        <w:rPr>
          <w:rFonts w:asciiTheme="minorEastAsia" w:hAnsiTheme="minorEastAsia" w:hint="eastAsia"/>
          <w:sz w:val="24"/>
          <w:szCs w:val="24"/>
        </w:rPr>
        <w:t>第25条　管理者は、</w:t>
      </w:r>
      <w:r w:rsidR="00F66DDA" w:rsidRPr="00DE2D27">
        <w:rPr>
          <w:rFonts w:asciiTheme="minorEastAsia" w:hAnsiTheme="minorEastAsia" w:hint="eastAsia"/>
          <w:sz w:val="24"/>
          <w:szCs w:val="24"/>
        </w:rPr>
        <w:t>次条の</w:t>
      </w:r>
      <w:r w:rsidRPr="00DE2D27">
        <w:rPr>
          <w:rFonts w:asciiTheme="minorEastAsia" w:hAnsiTheme="minorEastAsia" w:hint="eastAsia"/>
          <w:sz w:val="24"/>
          <w:szCs w:val="24"/>
        </w:rPr>
        <w:t>規定により洪水調節を行なう必要が生ずると認められる場合において、</w:t>
      </w:r>
      <w:r w:rsidR="00F66DDA" w:rsidRPr="00DE2D27">
        <w:rPr>
          <w:rFonts w:asciiTheme="minorEastAsia" w:hAnsiTheme="minorEastAsia" w:hint="eastAsia"/>
          <w:sz w:val="24"/>
          <w:szCs w:val="24"/>
        </w:rPr>
        <w:t>水位が前条第</w:t>
      </w:r>
      <w:r w:rsidRPr="00DE2D27">
        <w:rPr>
          <w:rFonts w:asciiTheme="minorEastAsia" w:hAnsiTheme="minorEastAsia" w:hint="eastAsia"/>
          <w:sz w:val="24"/>
          <w:szCs w:val="24"/>
        </w:rPr>
        <w:t>３号により定めた予備放流水位をこえているときは、水位を当該予備放流水位に低下させるため、あらかじめ、</w:t>
      </w:r>
      <w:r w:rsidR="00F66DDA" w:rsidRPr="00DE2D27">
        <w:rPr>
          <w:rFonts w:asciiTheme="minorEastAsia" w:hAnsiTheme="minorEastAsia" w:hint="eastAsia"/>
          <w:sz w:val="24"/>
          <w:szCs w:val="24"/>
        </w:rPr>
        <w:t>ダムから放流を行なわなければならない。</w:t>
      </w:r>
    </w:p>
    <w:p w:rsidR="00DE2D27" w:rsidRDefault="00DE2D27" w:rsidP="007674CD">
      <w:pPr>
        <w:rPr>
          <w:rFonts w:asciiTheme="minorEastAsia" w:hAnsiTheme="minorEastAsia"/>
          <w:sz w:val="24"/>
          <w:szCs w:val="24"/>
        </w:rPr>
      </w:pP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（洪水調節）</w:t>
      </w:r>
    </w:p>
    <w:p w:rsidR="00F66DDA" w:rsidRPr="00DE2D27" w:rsidRDefault="00575C13" w:rsidP="00575C13">
      <w:pPr>
        <w:ind w:left="240" w:hangingChars="100" w:hanging="240"/>
        <w:rPr>
          <w:rFonts w:asciiTheme="minorEastAsia" w:hAnsiTheme="minorEastAsia"/>
          <w:sz w:val="24"/>
          <w:szCs w:val="24"/>
        </w:rPr>
      </w:pPr>
      <w:r w:rsidRPr="00DE2D27">
        <w:rPr>
          <w:rFonts w:asciiTheme="minorEastAsia" w:hAnsiTheme="minorEastAsia" w:hint="eastAsia"/>
          <w:sz w:val="24"/>
          <w:szCs w:val="24"/>
        </w:rPr>
        <w:t>第26条　管理者は、流入量が毎秒○○立方メートルに達した後は、</w:t>
      </w:r>
      <w:r w:rsidR="00F66DDA" w:rsidRPr="00DE2D27">
        <w:rPr>
          <w:rFonts w:asciiTheme="minorEastAsia" w:hAnsiTheme="minorEastAsia" w:hint="eastAsia"/>
          <w:sz w:val="24"/>
          <w:szCs w:val="24"/>
        </w:rPr>
        <w:t>流</w:t>
      </w:r>
      <w:r w:rsidRPr="00DE2D27">
        <w:rPr>
          <w:rFonts w:asciiTheme="minorEastAsia" w:hAnsiTheme="minorEastAsia" w:hint="eastAsia"/>
          <w:sz w:val="24"/>
          <w:szCs w:val="24"/>
        </w:rPr>
        <w:t>入量が一旦最大に達し再び毎秒○○立方メートルに減少するまでの間</w:t>
      </w:r>
      <w:r w:rsidR="00F66DDA" w:rsidRPr="00DE2D27">
        <w:rPr>
          <w:rFonts w:asciiTheme="minorEastAsia" w:hAnsiTheme="minorEastAsia" w:hint="eastAsia"/>
          <w:sz w:val="24"/>
          <w:szCs w:val="24"/>
        </w:rPr>
        <w:t>毎秒○○立方メートルの流水をダムから放流することにより洪水調節を行なわなければならない。</w:t>
      </w:r>
    </w:p>
    <w:p w:rsidR="00F66DDA" w:rsidRPr="00DE2D27" w:rsidRDefault="00575C13" w:rsidP="00575C13">
      <w:pPr>
        <w:ind w:leftChars="100" w:left="210" w:firstLineChars="100" w:firstLine="240"/>
        <w:rPr>
          <w:rFonts w:asciiTheme="minorEastAsia" w:hAnsiTheme="minorEastAsia"/>
          <w:sz w:val="24"/>
          <w:szCs w:val="24"/>
        </w:rPr>
      </w:pPr>
      <w:r w:rsidRPr="00DE2D27">
        <w:rPr>
          <w:rFonts w:asciiTheme="minorEastAsia" w:hAnsiTheme="minorEastAsia" w:hint="eastAsia"/>
          <w:sz w:val="24"/>
          <w:szCs w:val="24"/>
        </w:rPr>
        <w:t>ただし、管理者は、気象、</w:t>
      </w:r>
      <w:r w:rsidR="00F66DDA" w:rsidRPr="00DE2D27">
        <w:rPr>
          <w:rFonts w:asciiTheme="minorEastAsia" w:hAnsiTheme="minorEastAsia" w:hint="eastAsia"/>
          <w:sz w:val="24"/>
          <w:szCs w:val="24"/>
        </w:rPr>
        <w:t>水象その</w:t>
      </w:r>
      <w:r w:rsidRPr="00DE2D27">
        <w:rPr>
          <w:rFonts w:asciiTheme="minorEastAsia" w:hAnsiTheme="minorEastAsia" w:hint="eastAsia"/>
          <w:sz w:val="24"/>
          <w:szCs w:val="24"/>
        </w:rPr>
        <w:t>他の状況により特に必要と認める場合においては、</w:t>
      </w:r>
      <w:r w:rsidR="00F66DDA" w:rsidRPr="00DE2D27">
        <w:rPr>
          <w:rFonts w:asciiTheme="minorEastAsia" w:hAnsiTheme="minorEastAsia" w:hint="eastAsia"/>
          <w:sz w:val="24"/>
          <w:szCs w:val="24"/>
        </w:rPr>
        <w:t>これによらないことができる。</w:t>
      </w:r>
    </w:p>
    <w:p w:rsidR="00DE2D27" w:rsidRDefault="00DE2D27" w:rsidP="007674CD">
      <w:pPr>
        <w:rPr>
          <w:rFonts w:asciiTheme="minorEastAsia" w:hAnsiTheme="minorEastAsia"/>
          <w:sz w:val="24"/>
          <w:szCs w:val="24"/>
        </w:rPr>
      </w:pP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（洪水調節後における水位の低下）</w:t>
      </w:r>
    </w:p>
    <w:p w:rsidR="00F66DDA" w:rsidRPr="00DE2D27" w:rsidRDefault="00575C13" w:rsidP="00575C13">
      <w:pPr>
        <w:ind w:left="240" w:hangingChars="100" w:hanging="240"/>
        <w:rPr>
          <w:rFonts w:asciiTheme="minorEastAsia" w:hAnsiTheme="minorEastAsia"/>
          <w:sz w:val="24"/>
          <w:szCs w:val="24"/>
        </w:rPr>
      </w:pPr>
      <w:r w:rsidRPr="00DE2D27">
        <w:rPr>
          <w:rFonts w:asciiTheme="minorEastAsia" w:hAnsiTheme="minorEastAsia" w:hint="eastAsia"/>
          <w:sz w:val="24"/>
          <w:szCs w:val="24"/>
        </w:rPr>
        <w:t>第27条　管理者は、前条の規定により洪水調節を行なった後において、ダムの水位を低下させる必要があると認めるときは、</w:t>
      </w:r>
      <w:r w:rsidR="00F66DDA" w:rsidRPr="00DE2D27">
        <w:rPr>
          <w:rFonts w:asciiTheme="minorEastAsia" w:hAnsiTheme="minorEastAsia" w:hint="eastAsia"/>
          <w:sz w:val="24"/>
          <w:szCs w:val="24"/>
        </w:rPr>
        <w:t>下流に支障を及ぼさない程度の流量を限度としてダムから放流を行なわなければならない。</w:t>
      </w:r>
    </w:p>
    <w:p w:rsidR="00DE2D27" w:rsidRDefault="00DE2D27" w:rsidP="007674CD">
      <w:pPr>
        <w:rPr>
          <w:rFonts w:asciiTheme="minorEastAsia" w:hAnsiTheme="minorEastAsia"/>
          <w:sz w:val="24"/>
          <w:szCs w:val="24"/>
        </w:rPr>
      </w:pP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（洪水に達しない流水の調節）</w:t>
      </w:r>
    </w:p>
    <w:p w:rsidR="00F66DDA" w:rsidRPr="00DE2D27" w:rsidRDefault="00575C13" w:rsidP="00575C13">
      <w:pPr>
        <w:ind w:left="240" w:hangingChars="100" w:hanging="240"/>
        <w:rPr>
          <w:rFonts w:asciiTheme="minorEastAsia" w:hAnsiTheme="minorEastAsia"/>
          <w:sz w:val="24"/>
          <w:szCs w:val="24"/>
        </w:rPr>
      </w:pPr>
      <w:r w:rsidRPr="00DE2D27">
        <w:rPr>
          <w:rFonts w:asciiTheme="minorEastAsia" w:hAnsiTheme="minorEastAsia" w:hint="eastAsia"/>
          <w:sz w:val="24"/>
          <w:szCs w:val="24"/>
        </w:rPr>
        <w:t>第28</w:t>
      </w:r>
      <w:r w:rsidR="00F66DDA" w:rsidRPr="00DE2D27">
        <w:rPr>
          <w:rFonts w:asciiTheme="minorEastAsia" w:hAnsiTheme="minorEastAsia" w:hint="eastAsia"/>
          <w:sz w:val="24"/>
          <w:szCs w:val="24"/>
        </w:rPr>
        <w:t>条　管</w:t>
      </w:r>
      <w:r w:rsidRPr="00DE2D27">
        <w:rPr>
          <w:rFonts w:asciiTheme="minorEastAsia" w:hAnsiTheme="minorEastAsia" w:hint="eastAsia"/>
          <w:sz w:val="24"/>
          <w:szCs w:val="24"/>
        </w:rPr>
        <w:t>理者は，気象，水象その他の状況により必要と認める場合においては、</w:t>
      </w:r>
      <w:r w:rsidR="00F66DDA" w:rsidRPr="00DE2D27">
        <w:rPr>
          <w:rFonts w:asciiTheme="minorEastAsia" w:hAnsiTheme="minorEastAsia" w:hint="eastAsia"/>
          <w:sz w:val="24"/>
          <w:szCs w:val="24"/>
        </w:rPr>
        <w:t>洪水に達しない流水についても調節を行なうことができる。</w:t>
      </w:r>
    </w:p>
    <w:p w:rsidR="00575C13" w:rsidRPr="00DE2D27" w:rsidRDefault="00F66DDA" w:rsidP="00575C13">
      <w:pPr>
        <w:ind w:firstLineChars="100" w:firstLine="200"/>
        <w:rPr>
          <w:rFonts w:asciiTheme="minorEastAsia" w:hAnsiTheme="minorEastAsia"/>
          <w:sz w:val="20"/>
          <w:szCs w:val="24"/>
        </w:rPr>
      </w:pPr>
      <w:r w:rsidRPr="00DE2D27">
        <w:rPr>
          <w:rFonts w:asciiTheme="minorEastAsia" w:hAnsiTheme="minorEastAsia" w:hint="eastAsia"/>
          <w:sz w:val="20"/>
          <w:szCs w:val="24"/>
        </w:rPr>
        <w:t>【備考】</w:t>
      </w:r>
    </w:p>
    <w:p w:rsidR="00F66DDA" w:rsidRPr="00DE2D27" w:rsidRDefault="00575C13" w:rsidP="00575C13">
      <w:pPr>
        <w:ind w:firstLineChars="200" w:firstLine="400"/>
        <w:rPr>
          <w:rFonts w:asciiTheme="minorEastAsia" w:hAnsiTheme="minorEastAsia"/>
          <w:sz w:val="20"/>
          <w:szCs w:val="24"/>
        </w:rPr>
      </w:pPr>
      <w:r w:rsidRPr="00DE2D27">
        <w:rPr>
          <w:rFonts w:asciiTheme="minorEastAsia" w:hAnsiTheme="minorEastAsia" w:hint="eastAsia"/>
          <w:sz w:val="20"/>
          <w:szCs w:val="24"/>
        </w:rPr>
        <w:t>放流ゲートのないダムにあっては、</w:t>
      </w:r>
      <w:r w:rsidR="00F66DDA" w:rsidRPr="00DE2D27">
        <w:rPr>
          <w:rFonts w:asciiTheme="minorEastAsia" w:hAnsiTheme="minorEastAsia" w:hint="eastAsia"/>
          <w:sz w:val="20"/>
          <w:szCs w:val="24"/>
        </w:rPr>
        <w:t>第</w:t>
      </w:r>
      <w:r w:rsidRPr="00DE2D27">
        <w:rPr>
          <w:rFonts w:asciiTheme="minorEastAsia" w:hAnsiTheme="minorEastAsia" w:hint="eastAsia"/>
          <w:sz w:val="20"/>
          <w:szCs w:val="24"/>
        </w:rPr>
        <w:t>25条から第28</w:t>
      </w:r>
      <w:r w:rsidR="00F66DDA" w:rsidRPr="00DE2D27">
        <w:rPr>
          <w:rFonts w:asciiTheme="minorEastAsia" w:hAnsiTheme="minorEastAsia" w:hint="eastAsia"/>
          <w:sz w:val="20"/>
          <w:szCs w:val="24"/>
        </w:rPr>
        <w:t>条までを削る。</w:t>
      </w:r>
    </w:p>
    <w:p w:rsidR="00DE2D27" w:rsidRDefault="00DE2D27" w:rsidP="007674CD">
      <w:pPr>
        <w:rPr>
          <w:rFonts w:asciiTheme="minorEastAsia" w:hAnsiTheme="minorEastAsia"/>
          <w:sz w:val="24"/>
          <w:szCs w:val="24"/>
        </w:rPr>
      </w:pP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（洪水警戒体制の解除）</w:t>
      </w:r>
    </w:p>
    <w:p w:rsidR="00F66DDA" w:rsidRPr="00DE2D27" w:rsidRDefault="00575C13" w:rsidP="00575C13">
      <w:pPr>
        <w:ind w:left="240" w:hangingChars="100" w:hanging="240"/>
        <w:rPr>
          <w:rFonts w:asciiTheme="minorEastAsia" w:hAnsiTheme="minorEastAsia"/>
          <w:sz w:val="24"/>
          <w:szCs w:val="24"/>
        </w:rPr>
      </w:pPr>
      <w:r w:rsidRPr="00DE2D27">
        <w:rPr>
          <w:rFonts w:asciiTheme="minorEastAsia" w:hAnsiTheme="minorEastAsia" w:hint="eastAsia"/>
          <w:sz w:val="24"/>
          <w:szCs w:val="24"/>
        </w:rPr>
        <w:t>第29</w:t>
      </w:r>
      <w:r w:rsidR="00F66DDA" w:rsidRPr="00DE2D27">
        <w:rPr>
          <w:rFonts w:asciiTheme="minorEastAsia" w:hAnsiTheme="minorEastAsia" w:hint="eastAsia"/>
          <w:sz w:val="24"/>
          <w:szCs w:val="24"/>
        </w:rPr>
        <w:t>条　管理者は気</w:t>
      </w:r>
      <w:r w:rsidRPr="00DE2D27">
        <w:rPr>
          <w:rFonts w:asciiTheme="minorEastAsia" w:hAnsiTheme="minorEastAsia" w:hint="eastAsia"/>
          <w:sz w:val="24"/>
          <w:szCs w:val="24"/>
        </w:rPr>
        <w:t>象及び水象の状況により洪水警戒の必要がなくなったと認めたときは、堤体等の異状の有無を点検し、異状を認めたときはすみやかに必要な措置をとり、</w:t>
      </w:r>
      <w:r w:rsidR="00F66DDA" w:rsidRPr="00DE2D27">
        <w:rPr>
          <w:rFonts w:asciiTheme="minorEastAsia" w:hAnsiTheme="minorEastAsia" w:hint="eastAsia"/>
          <w:sz w:val="24"/>
          <w:szCs w:val="24"/>
        </w:rPr>
        <w:t>その後に洪水警戒体制を解除するものとする。</w:t>
      </w:r>
    </w:p>
    <w:p w:rsidR="00575C13" w:rsidRPr="00DE2D27" w:rsidRDefault="00575C13" w:rsidP="00F66DDA">
      <w:pPr>
        <w:rPr>
          <w:rFonts w:asciiTheme="minorEastAsia" w:hAnsiTheme="minorEastAsia"/>
          <w:sz w:val="24"/>
          <w:szCs w:val="24"/>
        </w:rPr>
      </w:pPr>
    </w:p>
    <w:p w:rsidR="00F66DDA" w:rsidRPr="00DE2D27" w:rsidRDefault="00F66DDA" w:rsidP="007674CD">
      <w:pPr>
        <w:ind w:firstLineChars="200" w:firstLine="480"/>
        <w:rPr>
          <w:rFonts w:asciiTheme="minorEastAsia" w:hAnsiTheme="minorEastAsia"/>
          <w:sz w:val="24"/>
          <w:szCs w:val="24"/>
        </w:rPr>
      </w:pPr>
      <w:r w:rsidRPr="00DE2D27">
        <w:rPr>
          <w:rFonts w:asciiTheme="minorEastAsia" w:hAnsiTheme="minorEastAsia" w:hint="eastAsia"/>
          <w:sz w:val="24"/>
          <w:szCs w:val="24"/>
        </w:rPr>
        <w:t>第２節　かんばつ</w:t>
      </w: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（かんばつ時における措置）</w:t>
      </w:r>
    </w:p>
    <w:p w:rsidR="00F66DDA" w:rsidRPr="00DE2D27" w:rsidRDefault="00556D63" w:rsidP="001B5C35">
      <w:pPr>
        <w:ind w:left="240" w:hangingChars="100" w:hanging="240"/>
        <w:rPr>
          <w:rFonts w:asciiTheme="minorEastAsia" w:hAnsiTheme="minorEastAsia"/>
          <w:sz w:val="24"/>
          <w:szCs w:val="24"/>
        </w:rPr>
      </w:pPr>
      <w:r w:rsidRPr="00DE2D27">
        <w:rPr>
          <w:rFonts w:asciiTheme="minorEastAsia" w:hAnsiTheme="minorEastAsia" w:hint="eastAsia"/>
          <w:sz w:val="24"/>
          <w:szCs w:val="24"/>
        </w:rPr>
        <w:t>第30</w:t>
      </w:r>
      <w:r w:rsidR="00F66DDA" w:rsidRPr="00DE2D27">
        <w:rPr>
          <w:rFonts w:asciiTheme="minorEastAsia" w:hAnsiTheme="minorEastAsia" w:hint="eastAsia"/>
          <w:sz w:val="24"/>
          <w:szCs w:val="24"/>
        </w:rPr>
        <w:t>条</w:t>
      </w:r>
      <w:r w:rsidRPr="00DE2D27">
        <w:rPr>
          <w:rFonts w:asciiTheme="minorEastAsia" w:hAnsiTheme="minorEastAsia" w:hint="eastAsia"/>
          <w:sz w:val="24"/>
          <w:szCs w:val="24"/>
        </w:rPr>
        <w:t xml:space="preserve">　管理者は、ダムの貯水状況及び長期にわたる降雨量の予報等を勘案して、かんばつのおそれがあると認めたときは、原則としてダムからの放流を停止し、</w:t>
      </w:r>
      <w:r w:rsidR="00F66DDA" w:rsidRPr="00DE2D27">
        <w:rPr>
          <w:rFonts w:asciiTheme="minorEastAsia" w:hAnsiTheme="minorEastAsia" w:hint="eastAsia"/>
          <w:sz w:val="24"/>
          <w:szCs w:val="24"/>
        </w:rPr>
        <w:t>理事長および○○事業の責任者等のダム利用者の意見を聞</w:t>
      </w:r>
      <w:r w:rsidR="001B5C35" w:rsidRPr="00DE2D27">
        <w:rPr>
          <w:rFonts w:asciiTheme="minorEastAsia" w:hAnsiTheme="minorEastAsia" w:hint="eastAsia"/>
          <w:sz w:val="24"/>
          <w:szCs w:val="24"/>
        </w:rPr>
        <w:t>いて、取水に関する節水計画をたて、これにより取水を行ない、</w:t>
      </w:r>
      <w:r w:rsidR="00F66DDA" w:rsidRPr="00DE2D27">
        <w:rPr>
          <w:rFonts w:asciiTheme="minorEastAsia" w:hAnsiTheme="minorEastAsia" w:hint="eastAsia"/>
          <w:sz w:val="24"/>
          <w:szCs w:val="24"/>
        </w:rPr>
        <w:t>著しい用水不足を生じないよう努めなければならない。</w:t>
      </w:r>
    </w:p>
    <w:p w:rsidR="00556D63" w:rsidRPr="00DE2D27" w:rsidRDefault="00556D63" w:rsidP="00F66DDA">
      <w:pPr>
        <w:rPr>
          <w:rFonts w:asciiTheme="minorEastAsia" w:hAnsiTheme="minorEastAsia"/>
          <w:sz w:val="24"/>
          <w:szCs w:val="24"/>
        </w:rPr>
      </w:pPr>
    </w:p>
    <w:p w:rsidR="00556D63" w:rsidRPr="00DE2D27" w:rsidRDefault="00556D63" w:rsidP="00F66DDA">
      <w:pPr>
        <w:rPr>
          <w:rFonts w:asciiTheme="minorEastAsia" w:hAnsiTheme="minorEastAsia"/>
          <w:sz w:val="24"/>
          <w:szCs w:val="24"/>
        </w:rPr>
      </w:pPr>
    </w:p>
    <w:p w:rsidR="00F66DDA" w:rsidRPr="00DE2D27" w:rsidRDefault="00F66DDA" w:rsidP="007674CD">
      <w:pPr>
        <w:ind w:firstLineChars="100" w:firstLine="240"/>
        <w:rPr>
          <w:rFonts w:asciiTheme="minorEastAsia" w:hAnsiTheme="minorEastAsia"/>
          <w:sz w:val="24"/>
          <w:szCs w:val="24"/>
        </w:rPr>
      </w:pPr>
      <w:r w:rsidRPr="00DE2D27">
        <w:rPr>
          <w:rFonts w:asciiTheme="minorEastAsia" w:hAnsiTheme="minorEastAsia" w:hint="eastAsia"/>
          <w:sz w:val="24"/>
          <w:szCs w:val="24"/>
        </w:rPr>
        <w:t>第６章　観測及び調査に関する事項</w:t>
      </w: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（気象及び水象の観測）</w:t>
      </w:r>
    </w:p>
    <w:p w:rsidR="00F66DDA" w:rsidRPr="00DE2D27" w:rsidRDefault="001B5C35" w:rsidP="001B5C35">
      <w:pPr>
        <w:ind w:left="240" w:hangingChars="100" w:hanging="240"/>
        <w:rPr>
          <w:rFonts w:asciiTheme="minorEastAsia" w:hAnsiTheme="minorEastAsia"/>
          <w:sz w:val="24"/>
          <w:szCs w:val="24"/>
        </w:rPr>
      </w:pPr>
      <w:r w:rsidRPr="00DE2D27">
        <w:rPr>
          <w:rFonts w:asciiTheme="minorEastAsia" w:hAnsiTheme="minorEastAsia" w:hint="eastAsia"/>
          <w:sz w:val="24"/>
          <w:szCs w:val="24"/>
        </w:rPr>
        <w:t>第31</w:t>
      </w:r>
      <w:r w:rsidR="00F66DDA" w:rsidRPr="00DE2D27">
        <w:rPr>
          <w:rFonts w:asciiTheme="minorEastAsia" w:hAnsiTheme="minorEastAsia" w:hint="eastAsia"/>
          <w:sz w:val="24"/>
          <w:szCs w:val="24"/>
        </w:rPr>
        <w:t>条</w:t>
      </w:r>
      <w:r w:rsidRPr="00DE2D27">
        <w:rPr>
          <w:rFonts w:asciiTheme="minorEastAsia" w:hAnsiTheme="minorEastAsia" w:hint="eastAsia"/>
          <w:sz w:val="24"/>
          <w:szCs w:val="24"/>
        </w:rPr>
        <w:t xml:space="preserve">　管理者は、気象及び水象について、</w:t>
      </w:r>
      <w:r w:rsidR="00F66DDA" w:rsidRPr="00DE2D27">
        <w:rPr>
          <w:rFonts w:asciiTheme="minorEastAsia" w:hAnsiTheme="minorEastAsia" w:hint="eastAsia"/>
          <w:sz w:val="24"/>
          <w:szCs w:val="24"/>
        </w:rPr>
        <w:t>次に掲げる事項を定期的に観測しなければならない。</w:t>
      </w:r>
    </w:p>
    <w:p w:rsidR="00F66DDA" w:rsidRPr="00DE2D27" w:rsidRDefault="001B5C35" w:rsidP="001B5C35">
      <w:pPr>
        <w:ind w:firstLineChars="100" w:firstLine="240"/>
        <w:rPr>
          <w:rFonts w:asciiTheme="minorEastAsia" w:hAnsiTheme="minorEastAsia"/>
          <w:sz w:val="24"/>
          <w:szCs w:val="24"/>
        </w:rPr>
      </w:pPr>
      <w:r w:rsidRPr="00DE2D27">
        <w:rPr>
          <w:rFonts w:asciiTheme="minorEastAsia" w:hAnsiTheme="minorEastAsia" w:hint="eastAsia"/>
          <w:sz w:val="24"/>
          <w:szCs w:val="24"/>
        </w:rPr>
        <w:t xml:space="preserve">一　</w:t>
      </w:r>
      <w:r w:rsidR="00F66DDA" w:rsidRPr="00DE2D27">
        <w:rPr>
          <w:rFonts w:asciiTheme="minorEastAsia" w:hAnsiTheme="minorEastAsia" w:hint="eastAsia"/>
          <w:sz w:val="24"/>
          <w:szCs w:val="24"/>
        </w:rPr>
        <w:t>気象関係</w:t>
      </w:r>
    </w:p>
    <w:p w:rsidR="00F66DDA" w:rsidRPr="00DE2D27" w:rsidRDefault="001B5C35" w:rsidP="00F66DDA">
      <w:pPr>
        <w:rPr>
          <w:rFonts w:asciiTheme="minorEastAsia" w:hAnsiTheme="minorEastAsia"/>
          <w:sz w:val="24"/>
          <w:szCs w:val="24"/>
        </w:rPr>
      </w:pPr>
      <w:r w:rsidRPr="00DE2D27">
        <w:rPr>
          <w:rFonts w:asciiTheme="minorEastAsia" w:hAnsiTheme="minorEastAsia" w:hint="eastAsia"/>
          <w:sz w:val="24"/>
          <w:szCs w:val="24"/>
        </w:rPr>
        <w:t xml:space="preserve">　　　天気、気温、湿度、風力及び方向、降雨量、</w:t>
      </w:r>
      <w:r w:rsidR="00F66DDA" w:rsidRPr="00DE2D27">
        <w:rPr>
          <w:rFonts w:asciiTheme="minorEastAsia" w:hAnsiTheme="minorEastAsia" w:hint="eastAsia"/>
          <w:sz w:val="24"/>
          <w:szCs w:val="24"/>
        </w:rPr>
        <w:t>積雪量等</w:t>
      </w:r>
    </w:p>
    <w:p w:rsidR="00F66DDA" w:rsidRPr="00DE2D27" w:rsidRDefault="001B5C35" w:rsidP="001B5C35">
      <w:pPr>
        <w:ind w:firstLineChars="100" w:firstLine="240"/>
        <w:rPr>
          <w:rFonts w:asciiTheme="minorEastAsia" w:hAnsiTheme="minorEastAsia"/>
          <w:sz w:val="24"/>
          <w:szCs w:val="24"/>
        </w:rPr>
      </w:pPr>
      <w:r w:rsidRPr="00DE2D27">
        <w:rPr>
          <w:rFonts w:asciiTheme="minorEastAsia" w:hAnsiTheme="minorEastAsia" w:hint="eastAsia"/>
          <w:sz w:val="24"/>
          <w:szCs w:val="24"/>
        </w:rPr>
        <w:t xml:space="preserve">二　</w:t>
      </w:r>
      <w:r w:rsidR="00F66DDA" w:rsidRPr="00DE2D27">
        <w:rPr>
          <w:rFonts w:asciiTheme="minorEastAsia" w:hAnsiTheme="minorEastAsia" w:hint="eastAsia"/>
          <w:sz w:val="24"/>
          <w:szCs w:val="24"/>
        </w:rPr>
        <w:t>水象関係</w:t>
      </w:r>
    </w:p>
    <w:p w:rsidR="00F66DDA" w:rsidRPr="00DE2D27" w:rsidRDefault="001B5C35" w:rsidP="00F66DDA">
      <w:pPr>
        <w:rPr>
          <w:rFonts w:asciiTheme="minorEastAsia" w:hAnsiTheme="minorEastAsia"/>
          <w:sz w:val="24"/>
          <w:szCs w:val="24"/>
        </w:rPr>
      </w:pPr>
      <w:r w:rsidRPr="00DE2D27">
        <w:rPr>
          <w:rFonts w:asciiTheme="minorEastAsia" w:hAnsiTheme="minorEastAsia" w:hint="eastAsia"/>
          <w:sz w:val="24"/>
          <w:szCs w:val="24"/>
        </w:rPr>
        <w:t xml:space="preserve">　　　水位、流入量、放流量、取水量、水温、</w:t>
      </w:r>
      <w:r w:rsidR="00F66DDA" w:rsidRPr="00DE2D27">
        <w:rPr>
          <w:rFonts w:asciiTheme="minorEastAsia" w:hAnsiTheme="minorEastAsia" w:hint="eastAsia"/>
          <w:sz w:val="24"/>
          <w:szCs w:val="24"/>
        </w:rPr>
        <w:t>結氷等</w:t>
      </w:r>
    </w:p>
    <w:p w:rsidR="00DE2D27" w:rsidRDefault="00DE2D27" w:rsidP="007674CD">
      <w:pPr>
        <w:rPr>
          <w:rFonts w:asciiTheme="minorEastAsia" w:hAnsiTheme="minorEastAsia"/>
          <w:sz w:val="24"/>
          <w:szCs w:val="24"/>
        </w:rPr>
      </w:pP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（ダムの滞砂状況の調査）</w:t>
      </w:r>
    </w:p>
    <w:p w:rsidR="00F66DDA" w:rsidRPr="00DE2D27" w:rsidRDefault="001B5C35" w:rsidP="001B5C35">
      <w:pPr>
        <w:ind w:left="240" w:hangingChars="100" w:hanging="240"/>
        <w:rPr>
          <w:rFonts w:asciiTheme="minorEastAsia" w:hAnsiTheme="minorEastAsia"/>
          <w:sz w:val="24"/>
          <w:szCs w:val="24"/>
        </w:rPr>
      </w:pPr>
      <w:r w:rsidRPr="00DE2D27">
        <w:rPr>
          <w:rFonts w:asciiTheme="minorEastAsia" w:hAnsiTheme="minorEastAsia" w:hint="eastAsia"/>
          <w:sz w:val="24"/>
          <w:szCs w:val="24"/>
        </w:rPr>
        <w:t>第32</w:t>
      </w:r>
      <w:r w:rsidR="00F66DDA" w:rsidRPr="00DE2D27">
        <w:rPr>
          <w:rFonts w:asciiTheme="minorEastAsia" w:hAnsiTheme="minorEastAsia" w:hint="eastAsia"/>
          <w:sz w:val="24"/>
          <w:szCs w:val="24"/>
        </w:rPr>
        <w:t>条　管理者は，毎年低水位時（○月）に１回又は洪水の直後で必要があると認めたときは</w:t>
      </w:r>
      <w:r w:rsidRPr="00DE2D27">
        <w:rPr>
          <w:rFonts w:asciiTheme="minorEastAsia" w:hAnsiTheme="minorEastAsia" w:hint="eastAsia"/>
          <w:sz w:val="24"/>
          <w:szCs w:val="24"/>
        </w:rPr>
        <w:t>、</w:t>
      </w:r>
      <w:r w:rsidR="00F66DDA" w:rsidRPr="00DE2D27">
        <w:rPr>
          <w:rFonts w:asciiTheme="minorEastAsia" w:hAnsiTheme="minorEastAsia" w:hint="eastAsia"/>
          <w:sz w:val="24"/>
          <w:szCs w:val="24"/>
        </w:rPr>
        <w:t>ダムの滞砂状況を調査しなければならない。</w:t>
      </w:r>
    </w:p>
    <w:p w:rsidR="00DE2D27" w:rsidRDefault="00DE2D27" w:rsidP="007674CD">
      <w:pPr>
        <w:rPr>
          <w:rFonts w:asciiTheme="minorEastAsia" w:hAnsiTheme="minorEastAsia"/>
          <w:sz w:val="24"/>
          <w:szCs w:val="24"/>
        </w:rPr>
      </w:pP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（堤体の調査）</w:t>
      </w:r>
    </w:p>
    <w:p w:rsidR="00F66DDA" w:rsidRPr="00DE2D27" w:rsidRDefault="001B5C35" w:rsidP="001B5C35">
      <w:pPr>
        <w:ind w:left="240" w:hangingChars="100" w:hanging="240"/>
        <w:rPr>
          <w:rFonts w:asciiTheme="minorEastAsia" w:hAnsiTheme="minorEastAsia"/>
          <w:sz w:val="24"/>
          <w:szCs w:val="24"/>
        </w:rPr>
      </w:pPr>
      <w:r w:rsidRPr="00DE2D27">
        <w:rPr>
          <w:rFonts w:asciiTheme="minorEastAsia" w:hAnsiTheme="minorEastAsia" w:hint="eastAsia"/>
          <w:sz w:val="24"/>
          <w:szCs w:val="24"/>
        </w:rPr>
        <w:t>第33条　管理者は、堤体に設置された測定機器により、堤体の温度及び変位（沈下、移動量）、</w:t>
      </w:r>
      <w:r w:rsidR="00F66DDA" w:rsidRPr="00DE2D27">
        <w:rPr>
          <w:rFonts w:asciiTheme="minorEastAsia" w:hAnsiTheme="minorEastAsia" w:hint="eastAsia"/>
          <w:sz w:val="24"/>
          <w:szCs w:val="24"/>
        </w:rPr>
        <w:t>堤圧（間隙</w:t>
      </w:r>
      <w:r w:rsidRPr="00DE2D27">
        <w:rPr>
          <w:rFonts w:asciiTheme="minorEastAsia" w:hAnsiTheme="minorEastAsia" w:hint="eastAsia"/>
          <w:sz w:val="24"/>
          <w:szCs w:val="24"/>
        </w:rPr>
        <w:t>、水圧、土圧、揚圧力）、</w:t>
      </w:r>
      <w:r w:rsidR="00F66DDA" w:rsidRPr="00DE2D27">
        <w:rPr>
          <w:rFonts w:asciiTheme="minorEastAsia" w:hAnsiTheme="minorEastAsia" w:hint="eastAsia"/>
          <w:sz w:val="24"/>
          <w:szCs w:val="24"/>
        </w:rPr>
        <w:t>漏水等について調査又は観測を行なわなければならない。</w:t>
      </w:r>
    </w:p>
    <w:p w:rsidR="00DE2D27" w:rsidRDefault="00DE2D27" w:rsidP="007674CD">
      <w:pPr>
        <w:rPr>
          <w:rFonts w:asciiTheme="minorEastAsia" w:hAnsiTheme="minorEastAsia"/>
          <w:sz w:val="24"/>
          <w:szCs w:val="24"/>
        </w:rPr>
      </w:pPr>
    </w:p>
    <w:p w:rsidR="00F66DDA" w:rsidRPr="00DE2D27" w:rsidRDefault="00F66DDA" w:rsidP="007674CD">
      <w:pPr>
        <w:rPr>
          <w:rFonts w:asciiTheme="minorEastAsia" w:hAnsiTheme="minorEastAsia"/>
          <w:sz w:val="24"/>
          <w:szCs w:val="24"/>
        </w:rPr>
      </w:pPr>
      <w:r w:rsidRPr="00DE2D27">
        <w:rPr>
          <w:rFonts w:asciiTheme="minorEastAsia" w:hAnsiTheme="minorEastAsia" w:hint="eastAsia"/>
          <w:sz w:val="24"/>
          <w:szCs w:val="24"/>
        </w:rPr>
        <w:t>（管理日誌）</w:t>
      </w:r>
    </w:p>
    <w:p w:rsidR="00F66DDA" w:rsidRPr="00DE2D27" w:rsidRDefault="004755ED" w:rsidP="00F66DDA">
      <w:pPr>
        <w:rPr>
          <w:rFonts w:asciiTheme="minorEastAsia" w:hAnsiTheme="minorEastAsia"/>
          <w:sz w:val="24"/>
          <w:szCs w:val="24"/>
        </w:rPr>
      </w:pPr>
      <w:r w:rsidRPr="00DE2D27">
        <w:rPr>
          <w:rFonts w:asciiTheme="minorEastAsia" w:hAnsiTheme="minorEastAsia" w:hint="eastAsia"/>
          <w:sz w:val="24"/>
          <w:szCs w:val="24"/>
        </w:rPr>
        <w:t>第34</w:t>
      </w:r>
      <w:r w:rsidR="00F66DDA" w:rsidRPr="00DE2D27">
        <w:rPr>
          <w:rFonts w:asciiTheme="minorEastAsia" w:hAnsiTheme="minorEastAsia" w:hint="eastAsia"/>
          <w:sz w:val="24"/>
          <w:szCs w:val="24"/>
        </w:rPr>
        <w:t>条　管理者は，ダム管理日誌を備え，次の各号に掲げる事項について記録しなければならない。</w:t>
      </w:r>
    </w:p>
    <w:p w:rsidR="00F66DDA" w:rsidRPr="00DE2D27" w:rsidRDefault="004755ED" w:rsidP="004755ED">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一　</w:t>
      </w:r>
      <w:r w:rsidR="00F66DDA" w:rsidRPr="00DE2D27">
        <w:rPr>
          <w:rFonts w:asciiTheme="minorEastAsia" w:hAnsiTheme="minorEastAsia" w:hint="eastAsia"/>
          <w:sz w:val="24"/>
          <w:szCs w:val="24"/>
        </w:rPr>
        <w:t>前</w:t>
      </w:r>
      <w:r w:rsidRPr="00DE2D27">
        <w:rPr>
          <w:rFonts w:asciiTheme="minorEastAsia" w:hAnsiTheme="minorEastAsia" w:hint="eastAsia"/>
          <w:sz w:val="24"/>
          <w:szCs w:val="24"/>
        </w:rPr>
        <w:t>３</w:t>
      </w:r>
      <w:r w:rsidR="00F66DDA" w:rsidRPr="00DE2D27">
        <w:rPr>
          <w:rFonts w:asciiTheme="minorEastAsia" w:hAnsiTheme="minorEastAsia" w:hint="eastAsia"/>
          <w:sz w:val="24"/>
          <w:szCs w:val="24"/>
        </w:rPr>
        <w:t>条の規定による調査又は観測の結果</w:t>
      </w:r>
    </w:p>
    <w:p w:rsidR="00F66DDA" w:rsidRPr="00DE2D27" w:rsidRDefault="004755ED" w:rsidP="004755ED">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二　</w:t>
      </w:r>
      <w:r w:rsidR="00F66DDA" w:rsidRPr="00DE2D27">
        <w:rPr>
          <w:rFonts w:asciiTheme="minorEastAsia" w:hAnsiTheme="minorEastAsia" w:hint="eastAsia"/>
          <w:sz w:val="24"/>
          <w:szCs w:val="24"/>
        </w:rPr>
        <w:t>ダムの状況及び点検整備に関する事項</w:t>
      </w:r>
    </w:p>
    <w:p w:rsidR="00F66DDA" w:rsidRPr="00DE2D27" w:rsidRDefault="004755ED" w:rsidP="004755ED">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三　</w:t>
      </w:r>
      <w:r w:rsidR="00F66DDA" w:rsidRPr="00DE2D27">
        <w:rPr>
          <w:rFonts w:asciiTheme="minorEastAsia" w:hAnsiTheme="minorEastAsia" w:hint="eastAsia"/>
          <w:sz w:val="24"/>
          <w:szCs w:val="24"/>
        </w:rPr>
        <w:t>緊急時における措置に関する事項</w:t>
      </w:r>
    </w:p>
    <w:p w:rsidR="00F66DDA" w:rsidRPr="00DE2D27" w:rsidRDefault="004755ED" w:rsidP="004755ED">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四　</w:t>
      </w:r>
      <w:r w:rsidR="00F66DDA" w:rsidRPr="00DE2D27">
        <w:rPr>
          <w:rFonts w:asciiTheme="minorEastAsia" w:hAnsiTheme="minorEastAsia" w:hint="eastAsia"/>
          <w:sz w:val="24"/>
          <w:szCs w:val="24"/>
        </w:rPr>
        <w:t>ゲートの操作を行なったときは，操作の理由，操作の時刻，開度，取水量又は放流量</w:t>
      </w:r>
    </w:p>
    <w:p w:rsidR="00F66DDA" w:rsidRPr="00DE2D27" w:rsidRDefault="004755ED" w:rsidP="004755ED">
      <w:pPr>
        <w:ind w:leftChars="100" w:left="450" w:hangingChars="100" w:hanging="240"/>
        <w:rPr>
          <w:rFonts w:asciiTheme="minorEastAsia" w:hAnsiTheme="minorEastAsia"/>
          <w:sz w:val="24"/>
          <w:szCs w:val="24"/>
        </w:rPr>
      </w:pPr>
      <w:r w:rsidRPr="00DE2D27">
        <w:rPr>
          <w:rFonts w:asciiTheme="minorEastAsia" w:hAnsiTheme="minorEastAsia" w:hint="eastAsia"/>
          <w:sz w:val="24"/>
          <w:szCs w:val="24"/>
        </w:rPr>
        <w:t xml:space="preserve">五　</w:t>
      </w:r>
      <w:r w:rsidR="00F66DDA" w:rsidRPr="00DE2D27">
        <w:rPr>
          <w:rFonts w:asciiTheme="minorEastAsia" w:hAnsiTheme="minorEastAsia" w:hint="eastAsia"/>
          <w:sz w:val="24"/>
          <w:szCs w:val="24"/>
        </w:rPr>
        <w:t>その他ダムの管理に関する事項</w:t>
      </w:r>
    </w:p>
    <w:p w:rsidR="00F66DDA" w:rsidRPr="00DE2D27" w:rsidRDefault="004755ED" w:rsidP="004755ED">
      <w:pPr>
        <w:ind w:left="240" w:hangingChars="100" w:hanging="240"/>
        <w:rPr>
          <w:rFonts w:asciiTheme="minorEastAsia" w:hAnsiTheme="minorEastAsia"/>
          <w:sz w:val="24"/>
          <w:szCs w:val="24"/>
        </w:rPr>
      </w:pPr>
      <w:r w:rsidRPr="00DE2D27">
        <w:rPr>
          <w:rFonts w:asciiTheme="minorEastAsia" w:hAnsiTheme="minorEastAsia" w:hint="eastAsia"/>
          <w:sz w:val="24"/>
          <w:szCs w:val="24"/>
        </w:rPr>
        <w:t>２　管理者は、毎月10日までに前月分の管理日誌を取りまとめ、理事長に提出し、</w:t>
      </w:r>
      <w:r w:rsidR="00F66DDA" w:rsidRPr="00DE2D27">
        <w:rPr>
          <w:rFonts w:asciiTheme="minorEastAsia" w:hAnsiTheme="minorEastAsia" w:hint="eastAsia"/>
          <w:sz w:val="24"/>
          <w:szCs w:val="24"/>
        </w:rPr>
        <w:t>その内容を報告しなければならない。</w:t>
      </w:r>
    </w:p>
    <w:p w:rsidR="00F66DDA" w:rsidRPr="00DE2D27" w:rsidRDefault="00F66DDA" w:rsidP="00F66DDA">
      <w:pPr>
        <w:rPr>
          <w:rFonts w:asciiTheme="minorEastAsia" w:hAnsiTheme="minorEastAsia"/>
          <w:sz w:val="24"/>
          <w:szCs w:val="24"/>
        </w:rPr>
      </w:pPr>
    </w:p>
    <w:p w:rsidR="00F66DDA" w:rsidRPr="00DE2D27" w:rsidRDefault="00F66DDA" w:rsidP="004755ED">
      <w:pPr>
        <w:ind w:firstLineChars="100" w:firstLine="240"/>
        <w:rPr>
          <w:rFonts w:asciiTheme="minorEastAsia" w:hAnsiTheme="minorEastAsia"/>
          <w:sz w:val="24"/>
          <w:szCs w:val="24"/>
        </w:rPr>
      </w:pPr>
      <w:r w:rsidRPr="00DE2D27">
        <w:rPr>
          <w:rFonts w:asciiTheme="minorEastAsia" w:hAnsiTheme="minorEastAsia" w:hint="eastAsia"/>
          <w:sz w:val="24"/>
          <w:szCs w:val="24"/>
        </w:rPr>
        <w:t>附則</w:t>
      </w:r>
    </w:p>
    <w:p w:rsidR="00F66DDA" w:rsidRDefault="004755ED" w:rsidP="00F66DDA">
      <w:pPr>
        <w:rPr>
          <w:rFonts w:asciiTheme="minorEastAsia" w:hAnsiTheme="minorEastAsia"/>
          <w:sz w:val="24"/>
          <w:szCs w:val="24"/>
        </w:rPr>
      </w:pPr>
      <w:r w:rsidRPr="00DE2D27">
        <w:rPr>
          <w:rFonts w:asciiTheme="minorEastAsia" w:hAnsiTheme="minorEastAsia" w:hint="eastAsia"/>
          <w:sz w:val="24"/>
          <w:szCs w:val="24"/>
        </w:rPr>
        <w:t xml:space="preserve">　この規程は、認可の日（</w:t>
      </w:r>
      <w:r w:rsidR="007674CD" w:rsidRPr="00DE2D27">
        <w:rPr>
          <w:rFonts w:asciiTheme="minorEastAsia" w:hAnsiTheme="minorEastAsia" w:hint="eastAsia"/>
          <w:sz w:val="24"/>
          <w:szCs w:val="24"/>
        </w:rPr>
        <w:t>令和</w:t>
      </w:r>
      <w:r w:rsidR="00DE2D27">
        <w:rPr>
          <w:rFonts w:asciiTheme="minorEastAsia" w:hAnsiTheme="minorEastAsia" w:hint="eastAsia"/>
          <w:sz w:val="24"/>
          <w:szCs w:val="24"/>
        </w:rPr>
        <w:t>○年</w:t>
      </w:r>
      <w:r w:rsidR="00DE2D27" w:rsidRPr="00DE2D27">
        <w:rPr>
          <w:rFonts w:asciiTheme="minorEastAsia" w:hAnsiTheme="minorEastAsia" w:hint="eastAsia"/>
          <w:sz w:val="24"/>
          <w:szCs w:val="24"/>
        </w:rPr>
        <w:t>○月○日</w:t>
      </w:r>
      <w:r w:rsidR="00F66DDA" w:rsidRPr="00DE2D27">
        <w:rPr>
          <w:rFonts w:asciiTheme="minorEastAsia" w:hAnsiTheme="minorEastAsia" w:hint="eastAsia"/>
          <w:sz w:val="24"/>
          <w:szCs w:val="24"/>
        </w:rPr>
        <w:t>）から施行する。</w:t>
      </w:r>
    </w:p>
    <w:p w:rsidR="00DE2D27" w:rsidRPr="00DE2D27" w:rsidRDefault="00DE2D27" w:rsidP="00F66DDA">
      <w:pPr>
        <w:rPr>
          <w:rFonts w:asciiTheme="minorEastAsia" w:hAnsiTheme="minorEastAsia" w:hint="eastAsia"/>
          <w:sz w:val="24"/>
          <w:szCs w:val="24"/>
        </w:rPr>
      </w:pPr>
    </w:p>
    <w:p w:rsidR="000B1EE2" w:rsidRPr="00DE2D27" w:rsidRDefault="000B1EE2" w:rsidP="004755ED">
      <w:pPr>
        <w:ind w:firstLineChars="100" w:firstLine="240"/>
        <w:rPr>
          <w:rFonts w:asciiTheme="minorEastAsia" w:hAnsiTheme="minorEastAsia"/>
          <w:sz w:val="24"/>
          <w:szCs w:val="24"/>
        </w:rPr>
      </w:pPr>
      <w:r w:rsidRPr="00DE2D27">
        <w:rPr>
          <w:rFonts w:asciiTheme="minorEastAsia" w:hAnsiTheme="minorEastAsia"/>
          <w:sz w:val="24"/>
          <w:szCs w:val="24"/>
        </w:rPr>
        <w:br w:type="page"/>
      </w:r>
    </w:p>
    <w:p w:rsidR="008747C3" w:rsidRPr="00DE2D27" w:rsidRDefault="004755ED" w:rsidP="004755ED">
      <w:pPr>
        <w:ind w:firstLineChars="100" w:firstLine="240"/>
        <w:rPr>
          <w:rFonts w:asciiTheme="minorEastAsia" w:hAnsiTheme="minorEastAsia"/>
          <w:sz w:val="24"/>
          <w:szCs w:val="24"/>
        </w:rPr>
      </w:pPr>
      <w:r w:rsidRPr="00DE2D27">
        <w:rPr>
          <w:rFonts w:asciiTheme="minorEastAsia" w:hAnsiTheme="minorEastAsia" w:hint="eastAsia"/>
          <w:sz w:val="24"/>
          <w:szCs w:val="24"/>
        </w:rPr>
        <w:t>別表</w:t>
      </w:r>
      <w:r w:rsidR="007674CD" w:rsidRPr="00DE2D27">
        <w:rPr>
          <w:rFonts w:asciiTheme="minorEastAsia" w:hAnsiTheme="minorEastAsia" w:hint="eastAsia"/>
          <w:sz w:val="24"/>
          <w:szCs w:val="24"/>
        </w:rPr>
        <w:t>（第７条第２項）</w:t>
      </w:r>
      <w:r w:rsidRPr="00DE2D27">
        <w:rPr>
          <w:rFonts w:asciiTheme="minorEastAsia" w:hAnsiTheme="minorEastAsia" w:hint="eastAsia"/>
          <w:sz w:val="24"/>
          <w:szCs w:val="24"/>
        </w:rPr>
        <w:t xml:space="preserve">　略</w:t>
      </w:r>
    </w:p>
    <w:p w:rsidR="007674CD" w:rsidRPr="00DE2D27" w:rsidRDefault="007674CD" w:rsidP="007674CD">
      <w:pPr>
        <w:ind w:firstLineChars="100" w:firstLine="200"/>
        <w:rPr>
          <w:rFonts w:asciiTheme="minorEastAsia" w:hAnsiTheme="minorEastAsia"/>
          <w:sz w:val="20"/>
          <w:szCs w:val="24"/>
        </w:rPr>
      </w:pPr>
      <w:r w:rsidRPr="00DE2D27">
        <w:rPr>
          <w:rFonts w:asciiTheme="minorEastAsia" w:hAnsiTheme="minorEastAsia" w:hint="eastAsia"/>
          <w:sz w:val="20"/>
          <w:szCs w:val="24"/>
        </w:rPr>
        <w:t>【備考】</w:t>
      </w:r>
    </w:p>
    <w:p w:rsidR="007674CD" w:rsidRPr="00DE2D27" w:rsidRDefault="000B1EE2" w:rsidP="007674CD">
      <w:pPr>
        <w:ind w:leftChars="100" w:left="210" w:firstLineChars="100" w:firstLine="200"/>
        <w:rPr>
          <w:rFonts w:asciiTheme="minorEastAsia" w:hAnsiTheme="minorEastAsia"/>
          <w:sz w:val="20"/>
          <w:szCs w:val="24"/>
        </w:rPr>
      </w:pPr>
      <w:r w:rsidRPr="00DE2D27">
        <w:rPr>
          <w:rFonts w:asciiTheme="minorEastAsia" w:hAnsiTheme="minorEastAsia" w:hint="eastAsia"/>
          <w:sz w:val="20"/>
          <w:szCs w:val="24"/>
        </w:rPr>
        <w:t>「</w:t>
      </w:r>
      <w:r w:rsidR="007674CD" w:rsidRPr="00DE2D27">
        <w:rPr>
          <w:rFonts w:asciiTheme="minorEastAsia" w:hAnsiTheme="minorEastAsia" w:hint="eastAsia"/>
          <w:sz w:val="20"/>
          <w:szCs w:val="24"/>
        </w:rPr>
        <w:t>土地改良施設の管理規程について</w:t>
      </w:r>
      <w:r w:rsidRPr="00DE2D27">
        <w:rPr>
          <w:rFonts w:asciiTheme="minorEastAsia" w:hAnsiTheme="minorEastAsia" w:hint="eastAsia"/>
          <w:sz w:val="20"/>
          <w:szCs w:val="24"/>
        </w:rPr>
        <w:t>」</w:t>
      </w:r>
      <w:r w:rsidR="007674CD" w:rsidRPr="00DE2D27">
        <w:rPr>
          <w:rFonts w:asciiTheme="minorEastAsia" w:hAnsiTheme="minorEastAsia" w:hint="eastAsia"/>
          <w:sz w:val="20"/>
          <w:szCs w:val="24"/>
        </w:rPr>
        <w:t>（農水省通知</w:t>
      </w:r>
      <w:r w:rsidRPr="00DE2D27">
        <w:rPr>
          <w:rFonts w:asciiTheme="minorEastAsia" w:hAnsiTheme="minorEastAsia" w:hint="eastAsia"/>
          <w:sz w:val="20"/>
          <w:szCs w:val="24"/>
        </w:rPr>
        <w:t>、</w:t>
      </w:r>
      <w:r w:rsidR="007674CD" w:rsidRPr="00DE2D27">
        <w:rPr>
          <w:rFonts w:asciiTheme="minorEastAsia" w:hAnsiTheme="minorEastAsia" w:hint="eastAsia"/>
          <w:sz w:val="20"/>
          <w:szCs w:val="24"/>
        </w:rPr>
        <w:t>令和２年６月29日２農振第1025号）を参考に作成する。</w:t>
      </w:r>
    </w:p>
    <w:sectPr w:rsidR="007674CD" w:rsidRPr="00DE2D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DA"/>
    <w:rsid w:val="00053F7D"/>
    <w:rsid w:val="000B1EE2"/>
    <w:rsid w:val="00142776"/>
    <w:rsid w:val="001A6D0E"/>
    <w:rsid w:val="001B5C35"/>
    <w:rsid w:val="002F060E"/>
    <w:rsid w:val="003B3524"/>
    <w:rsid w:val="003F57DF"/>
    <w:rsid w:val="00426F98"/>
    <w:rsid w:val="004755ED"/>
    <w:rsid w:val="00556D63"/>
    <w:rsid w:val="00575C13"/>
    <w:rsid w:val="00596774"/>
    <w:rsid w:val="005F64CB"/>
    <w:rsid w:val="007168AE"/>
    <w:rsid w:val="007674CD"/>
    <w:rsid w:val="008747C3"/>
    <w:rsid w:val="00A77154"/>
    <w:rsid w:val="00B6400E"/>
    <w:rsid w:val="00BF2EA0"/>
    <w:rsid w:val="00C30F63"/>
    <w:rsid w:val="00C314DB"/>
    <w:rsid w:val="00C465B9"/>
    <w:rsid w:val="00C66206"/>
    <w:rsid w:val="00CA192F"/>
    <w:rsid w:val="00DE2D27"/>
    <w:rsid w:val="00EA41FD"/>
    <w:rsid w:val="00F218FE"/>
    <w:rsid w:val="00F66DDA"/>
    <w:rsid w:val="00FC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00B269"/>
  <w15:docId w15:val="{2C72E807-66BC-40EA-A1A8-F52A2BD7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82CE1-A683-4D8D-8AEC-EF08E00C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772</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農業基盤課</cp:lastModifiedBy>
  <cp:revision>3</cp:revision>
  <dcterms:created xsi:type="dcterms:W3CDTF">2024-10-31T05:53:00Z</dcterms:created>
  <dcterms:modified xsi:type="dcterms:W3CDTF">2024-11-06T07:24:00Z</dcterms:modified>
</cp:coreProperties>
</file>