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ind w:left="720" w:hanging="720" w:hangingChars="300"/>
        <w:jc w:val="center"/>
        <w:rPr>
          <w:rFonts w:hint="eastAsia" w:ascii="メイリオ" w:hAnsi="メイリオ" w:eastAsia="メイリオ"/>
          <w:sz w:val="24"/>
        </w:rPr>
      </w:pPr>
      <w:r>
        <w:rPr>
          <w:rFonts w:hint="eastAsia" w:ascii="メイリオ" w:hAnsi="メイリオ" w:eastAsia="メイリオ"/>
          <w:sz w:val="24"/>
        </w:rPr>
        <w:t>道路排水施設への排水同意の申請手続きについて</w:t>
      </w:r>
    </w:p>
    <w:p>
      <w:pPr>
        <w:pStyle w:val="0"/>
        <w:spacing w:line="360" w:lineRule="exact"/>
        <w:ind w:left="720" w:hanging="720" w:hangingChars="300"/>
        <w:jc w:val="right"/>
        <w:rPr>
          <w:rFonts w:hint="eastAsia" w:ascii="メイリオ" w:hAnsi="メイリオ" w:eastAsia="メイリオ"/>
          <w:sz w:val="24"/>
        </w:rPr>
      </w:pPr>
      <w:r>
        <w:rPr>
          <w:rFonts w:hint="eastAsia" w:ascii="メイリオ" w:hAnsi="メイリオ" w:eastAsia="メイリオ"/>
          <w:sz w:val="24"/>
        </w:rPr>
        <w:t>令和７年３月</w:t>
      </w:r>
      <w:r>
        <w:rPr>
          <w:rFonts w:hint="eastAsia" w:ascii="メイリオ" w:hAnsi="メイリオ" w:eastAsia="メイリオ"/>
          <w:sz w:val="24"/>
        </w:rPr>
        <w:t>18</w:t>
      </w:r>
      <w:r>
        <w:rPr>
          <w:rFonts w:hint="eastAsia" w:ascii="メイリオ" w:hAnsi="メイリオ" w:eastAsia="メイリオ"/>
          <w:sz w:val="24"/>
        </w:rPr>
        <w:t>日　</w:t>
      </w:r>
    </w:p>
    <w:p>
      <w:pPr>
        <w:pStyle w:val="0"/>
        <w:spacing w:line="360" w:lineRule="exact"/>
        <w:ind w:left="720" w:hanging="720" w:hangingChars="300"/>
        <w:jc w:val="right"/>
        <w:rPr>
          <w:rFonts w:hint="eastAsia" w:ascii="メイリオ" w:hAnsi="メイリオ" w:eastAsia="メイリオ"/>
          <w:sz w:val="24"/>
        </w:rPr>
      </w:pPr>
      <w:r>
        <w:rPr>
          <w:rFonts w:hint="eastAsia" w:ascii="メイリオ" w:hAnsi="メイリオ" w:eastAsia="メイリオ"/>
          <w:sz w:val="24"/>
        </w:rPr>
        <w:t>高知県高知土木事務所　道路管理課</w:t>
      </w:r>
    </w:p>
    <w:p>
      <w:pPr>
        <w:pStyle w:val="0"/>
        <w:spacing w:line="360" w:lineRule="exact"/>
        <w:ind w:left="720" w:hanging="720" w:hangingChars="300"/>
        <w:rPr>
          <w:rFonts w:hint="eastAsia" w:ascii="メイリオ" w:hAnsi="メイリオ" w:eastAsia="メイリオ"/>
          <w:sz w:val="24"/>
        </w:rPr>
      </w:pPr>
    </w:p>
    <w:p>
      <w:pPr>
        <w:pStyle w:val="0"/>
        <w:spacing w:line="360" w:lineRule="exact"/>
        <w:ind w:left="210" w:leftChars="100" w:firstLine="240" w:firstLineChars="100"/>
        <w:rPr>
          <w:rFonts w:hint="eastAsia" w:ascii="メイリオ" w:hAnsi="メイリオ" w:eastAsia="メイリオ"/>
          <w:color w:val="000000" w:themeColor="text1"/>
          <w:sz w:val="24"/>
        </w:rPr>
      </w:pPr>
      <w:r>
        <w:rPr>
          <w:rFonts w:hint="eastAsia" w:ascii="メイリオ" w:hAnsi="メイリオ" w:eastAsia="メイリオ"/>
          <w:sz w:val="24"/>
        </w:rPr>
        <w:t>道路排水施設（以下、「道路側溝」という。）</w:t>
      </w:r>
      <w:r>
        <w:rPr>
          <w:rFonts w:hint="eastAsia" w:ascii="メイリオ" w:hAnsi="メイリオ" w:eastAsia="メイリオ"/>
          <w:color w:val="000000" w:themeColor="text1"/>
          <w:sz w:val="24"/>
        </w:rPr>
        <w:t>は、本来、道路の路面の排水処理のために設置されたものであり、民地からの排水を想定して造られたものではありません。そのため、構造上の問題から、路面排水以上の容量を受け入れることはできません。</w:t>
      </w:r>
    </w:p>
    <w:p>
      <w:pPr>
        <w:pStyle w:val="0"/>
        <w:spacing w:line="360" w:lineRule="exact"/>
        <w:ind w:left="210" w:leftChars="100" w:firstLine="240" w:firstLineChars="1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ただ、</w:t>
      </w:r>
      <w:r>
        <w:rPr>
          <w:rFonts w:hint="eastAsia" w:ascii="メイリオ" w:hAnsi="メイリオ" w:eastAsia="メイリオ"/>
          <w:color w:val="000000" w:themeColor="text1"/>
          <w:sz w:val="24"/>
          <w:u w:val="none" w:color="auto"/>
        </w:rPr>
        <w:t>当該道路側溝が、法定外公共物である水路の機能回復を行った併用施設であり、なおかつ、下</w:t>
      </w:r>
      <w:r>
        <w:rPr>
          <w:rFonts w:hint="eastAsia" w:ascii="メイリオ" w:hAnsi="メイリオ" w:eastAsia="メイリオ"/>
          <w:color w:val="000000" w:themeColor="text1"/>
          <w:sz w:val="24"/>
        </w:rPr>
        <w:t>水道が敷設されていない等のやむを得ない事情がある場合に限り、その是非を判断し、条件を付したうえで道路側溝への排水に同意することができます。</w:t>
      </w:r>
    </w:p>
    <w:p>
      <w:pPr>
        <w:pStyle w:val="0"/>
        <w:spacing w:line="360" w:lineRule="exact"/>
        <w:ind w:left="210" w:leftChars="100" w:firstLine="240" w:firstLineChars="1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高知県高知土木事務所長（以下「高知土木」という。）が所管する道路側溝への排水については下記により審査・判断しますので、まずは条件等に合致しているか等を確認のうえ、ご相談ください。</w:t>
      </w:r>
    </w:p>
    <w:p>
      <w:pPr>
        <w:pStyle w:val="0"/>
        <w:spacing w:line="360" w:lineRule="exact"/>
        <w:ind w:leftChars="0" w:firstLineChars="0"/>
        <w:rPr>
          <w:rFonts w:hint="eastAsia" w:ascii="メイリオ" w:hAnsi="メイリオ" w:eastAsia="メイリオ"/>
          <w:color w:val="000000" w:themeColor="text1"/>
          <w:sz w:val="24"/>
        </w:rPr>
      </w:pPr>
    </w:p>
    <w:p>
      <w:pPr>
        <w:pStyle w:val="0"/>
        <w:tabs>
          <w:tab w:val="left" w:leader="none" w:pos="359"/>
        </w:tabs>
        <w:spacing w:line="360" w:lineRule="exact"/>
        <w:ind w:leftChars="0" w:firstLineChars="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１　排水同意の対象</w:t>
      </w:r>
    </w:p>
    <w:p>
      <w:pPr>
        <w:pStyle w:val="0"/>
        <w:spacing w:line="360" w:lineRule="exact"/>
        <w:ind w:left="0" w:leftChars="0" w:firstLine="720" w:firstLineChars="3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下記に限定されます。</w:t>
      </w:r>
    </w:p>
    <w:p>
      <w:pPr>
        <w:pStyle w:val="0"/>
        <w:spacing w:line="360" w:lineRule="exact"/>
        <w:ind w:left="0" w:leftChars="0" w:firstLine="480" w:firstLineChars="2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１）浄化槽法第２条に規定する浄化槽（合併浄化槽）からの放流水</w:t>
      </w:r>
    </w:p>
    <w:p>
      <w:pPr>
        <w:pStyle w:val="0"/>
        <w:spacing w:line="360" w:lineRule="exact"/>
        <w:ind w:left="720" w:hanging="720" w:hangingChars="3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　　２）雨水</w:t>
      </w:r>
    </w:p>
    <w:p>
      <w:pPr>
        <w:pStyle w:val="0"/>
        <w:spacing w:line="360" w:lineRule="exact"/>
        <w:ind w:left="630" w:leftChars="300" w:firstLine="0" w:firstLineChars="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上記について、高知土木が行う審査の結果、道路側溝の汚損、汚泥等の堆積、異臭・</w:t>
      </w:r>
    </w:p>
    <w:p>
      <w:pPr>
        <w:pStyle w:val="0"/>
        <w:spacing w:line="360" w:lineRule="exact"/>
        <w:ind w:left="660" w:leftChars="200" w:hanging="240" w:hangingChars="1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悪臭等を招く恐れがあると判断したものやその他の理由により道路管理者が不適切と</w:t>
      </w:r>
    </w:p>
    <w:p>
      <w:pPr>
        <w:pStyle w:val="0"/>
        <w:spacing w:line="360" w:lineRule="exact"/>
        <w:ind w:left="660" w:leftChars="200" w:hanging="240" w:hangingChars="1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判断したものには同意できません。</w:t>
      </w:r>
    </w:p>
    <w:p>
      <w:pPr>
        <w:pStyle w:val="0"/>
        <w:spacing w:line="360" w:lineRule="exact"/>
        <w:ind w:left="720" w:hanging="720" w:hangingChars="3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　　　</w:t>
      </w:r>
    </w:p>
    <w:p>
      <w:pPr>
        <w:pStyle w:val="0"/>
        <w:spacing w:line="360" w:lineRule="exact"/>
        <w:ind w:left="720" w:hanging="720" w:hangingChars="3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２　排水同意を行う条件</w:t>
      </w:r>
    </w:p>
    <w:p>
      <w:pPr>
        <w:pStyle w:val="0"/>
        <w:tabs>
          <w:tab w:val="left" w:leader="none" w:pos="1260"/>
        </w:tabs>
        <w:spacing w:line="360" w:lineRule="exact"/>
        <w:ind w:leftChars="0" w:firstLine="720" w:firstLineChars="3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道路側溝の容量規制を緩和するものとして、当該道路側溝が法定外公共物である水路</w:t>
      </w:r>
    </w:p>
    <w:p>
      <w:pPr>
        <w:pStyle w:val="0"/>
        <w:tabs>
          <w:tab w:val="left" w:leader="none" w:pos="1260"/>
        </w:tabs>
        <w:spacing w:line="360" w:lineRule="exact"/>
        <w:ind w:left="0" w:leftChars="0" w:firstLine="480" w:firstLineChars="2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の機能回復を行った併用施設であることのほか、以下の項目を全て満たす必要がありま</w:t>
      </w:r>
    </w:p>
    <w:p>
      <w:pPr>
        <w:pStyle w:val="0"/>
        <w:tabs>
          <w:tab w:val="left" w:leader="none" w:pos="1260"/>
        </w:tabs>
        <w:spacing w:line="360" w:lineRule="exact"/>
        <w:ind w:left="0" w:leftChars="0" w:firstLine="480" w:firstLineChars="2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す。</w:t>
      </w:r>
    </w:p>
    <w:p>
      <w:pPr>
        <w:pStyle w:val="0"/>
        <w:spacing w:line="360" w:lineRule="exact"/>
        <w:ind w:left="720" w:hanging="720" w:hangingChars="3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　　１）合併浄化槽からの放流水</w:t>
      </w:r>
    </w:p>
    <w:p>
      <w:pPr>
        <w:pStyle w:val="0"/>
        <w:spacing w:line="360" w:lineRule="exact"/>
        <w:ind w:left="0" w:leftChars="0" w:firstLine="960" w:firstLineChars="4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①「高知県開発許可の手引き（技術基準）※」（以下「技術基準」という。）に沿っ</w:t>
      </w:r>
    </w:p>
    <w:p>
      <w:pPr>
        <w:pStyle w:val="0"/>
        <w:spacing w:line="360" w:lineRule="exact"/>
        <w:ind w:left="0" w:leftChars="0" w:firstLine="960" w:firstLineChars="4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たものであること。</w:t>
      </w:r>
    </w:p>
    <w:p>
      <w:pPr>
        <w:pStyle w:val="0"/>
        <w:spacing w:line="360" w:lineRule="exact"/>
        <w:ind w:left="0" w:leftChars="0" w:firstLine="960" w:firstLineChars="4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　　※高知県土木部都市計画課ホームページに掲載されています。</w:t>
      </w:r>
    </w:p>
    <w:p>
      <w:pPr>
        <w:pStyle w:val="0"/>
        <w:spacing w:line="360" w:lineRule="exact"/>
        <w:ind w:left="0" w:leftChars="0" w:firstLine="958" w:firstLineChars="399"/>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②道路側溝以外に放流先がないこと。</w:t>
      </w:r>
    </w:p>
    <w:p>
      <w:pPr>
        <w:pStyle w:val="0"/>
        <w:spacing w:line="360" w:lineRule="exact"/>
        <w:ind w:left="0" w:leftChars="0" w:firstLine="958" w:firstLineChars="399"/>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　　下水道法に規定される下水管が設置されている地域での同意はできません。ま</w:t>
      </w:r>
    </w:p>
    <w:p>
      <w:pPr>
        <w:pStyle w:val="0"/>
        <w:spacing w:line="360" w:lineRule="exact"/>
        <w:ind w:left="0" w:leftChars="0" w:firstLine="1198" w:firstLineChars="499"/>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た、他に排水可能な公共用水域（河川、港湾等）がある場合も同様です。</w:t>
      </w:r>
    </w:p>
    <w:p>
      <w:pPr>
        <w:pStyle w:val="0"/>
        <w:spacing w:line="360" w:lineRule="exact"/>
        <w:ind w:left="0" w:leftChars="0" w:firstLine="960" w:firstLineChars="4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③道路側溝の処理能力に余裕があること。</w:t>
      </w:r>
    </w:p>
    <w:p>
      <w:pPr>
        <w:pStyle w:val="0"/>
        <w:spacing w:line="360" w:lineRule="exact"/>
        <w:ind w:left="0" w:leftChars="0" w:firstLine="1440" w:firstLineChars="6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※調整池等の設置を条件に加える場合があります。</w:t>
      </w:r>
    </w:p>
    <w:p>
      <w:pPr>
        <w:pStyle w:val="0"/>
        <w:spacing w:line="360" w:lineRule="exact"/>
        <w:ind w:left="0" w:leftChars="0" w:firstLine="960" w:firstLineChars="4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④その他、高知土木が提示する条件に合致すること。</w:t>
      </w:r>
    </w:p>
    <w:p>
      <w:pPr>
        <w:pStyle w:val="0"/>
        <w:spacing w:line="360" w:lineRule="exact"/>
        <w:ind w:left="0" w:leftChars="0" w:firstLine="960" w:firstLineChars="400"/>
        <w:rPr>
          <w:rFonts w:hint="eastAsia" w:ascii="メイリオ" w:hAnsi="メイリオ" w:eastAsia="メイリオ"/>
          <w:color w:val="000000" w:themeColor="text1"/>
          <w:sz w:val="24"/>
        </w:rPr>
      </w:pPr>
    </w:p>
    <w:p>
      <w:pPr>
        <w:pStyle w:val="0"/>
        <w:tabs>
          <w:tab w:val="left" w:leader="none" w:pos="1260"/>
        </w:tabs>
        <w:spacing w:line="360" w:lineRule="exact"/>
        <w:ind w:left="0" w:leftChars="0" w:firstLine="480" w:firstLineChars="2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２）雨水　</w:t>
      </w:r>
    </w:p>
    <w:p>
      <w:pPr>
        <w:pStyle w:val="0"/>
        <w:tabs>
          <w:tab w:val="left" w:leader="none" w:pos="1260"/>
        </w:tabs>
        <w:spacing w:line="360" w:lineRule="exact"/>
        <w:ind w:left="0" w:leftChars="0" w:firstLine="480" w:firstLineChars="2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　　</w:t>
      </w:r>
      <w:r>
        <w:rPr>
          <w:rFonts w:hint="eastAsia" w:ascii="メイリオ" w:hAnsi="メイリオ" w:eastAsia="メイリオ"/>
          <w:color w:val="000000" w:themeColor="text1"/>
          <w:sz w:val="24"/>
          <w:u w:val="none" w:color="auto"/>
        </w:rPr>
        <w:t>高知県の取り扱いとして、原則、雨水の排水は認めていません。ただ、開発行為等</w:t>
      </w:r>
    </w:p>
    <w:p>
      <w:pPr>
        <w:pStyle w:val="0"/>
        <w:tabs>
          <w:tab w:val="left" w:leader="none" w:pos="1260"/>
        </w:tabs>
        <w:spacing w:line="360" w:lineRule="exact"/>
        <w:ind w:left="0" w:leftChars="0" w:firstLine="480" w:firstLineChars="2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u w:val="none" w:color="auto"/>
        </w:rPr>
        <w:t>　への影響を鑑み、上記１）に準じて認める場合があります。</w:t>
      </w:r>
    </w:p>
    <w:p>
      <w:pPr>
        <w:pStyle w:val="0"/>
        <w:spacing w:line="360" w:lineRule="exact"/>
        <w:ind w:leftChars="0" w:firstLineChars="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３　申請手続き</w:t>
      </w:r>
    </w:p>
    <w:p>
      <w:pPr>
        <w:pStyle w:val="0"/>
        <w:spacing w:line="360" w:lineRule="exact"/>
        <w:ind w:leftChars="0" w:firstLineChars="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　　　排水同意を申請される場合は、以下の方法により手続きをお願いします。</w:t>
      </w:r>
    </w:p>
    <w:p>
      <w:pPr>
        <w:pStyle w:val="0"/>
        <w:spacing w:line="360" w:lineRule="exact"/>
        <w:ind w:left="0" w:leftChars="0" w:firstLine="240" w:firstLineChars="1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（１）事前相談・協議</w:t>
      </w:r>
    </w:p>
    <w:p>
      <w:pPr>
        <w:pStyle w:val="0"/>
        <w:spacing w:line="360" w:lineRule="exact"/>
        <w:ind w:left="0" w:leftChars="0" w:firstLine="240" w:firstLineChars="1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　　　　審査に必要な資料（位置図や設計図等※次条に規定する申請書への添付書類に準</w:t>
      </w:r>
    </w:p>
    <w:p>
      <w:pPr>
        <w:pStyle w:val="0"/>
        <w:spacing w:line="360" w:lineRule="exact"/>
        <w:ind w:left="0" w:leftChars="0" w:firstLine="960" w:firstLineChars="4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ずる）が準備できましたらご連絡ください。協議日時を設定します。</w:t>
      </w:r>
    </w:p>
    <w:p>
      <w:pPr>
        <w:pStyle w:val="0"/>
        <w:spacing w:line="360" w:lineRule="exact"/>
        <w:ind w:left="0" w:leftChars="0" w:firstLine="1200" w:firstLineChars="5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協議の際には、まず、「対象かどうか」「条件に合致するかどうか」の確認を行い</w:t>
      </w:r>
    </w:p>
    <w:p>
      <w:pPr>
        <w:pStyle w:val="0"/>
        <w:spacing w:line="360" w:lineRule="exact"/>
        <w:ind w:left="0" w:leftChars="0" w:firstLine="960" w:firstLineChars="4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ます。合致しないものは受付けることができませんので、ご注意ください。</w:t>
      </w:r>
    </w:p>
    <w:p>
      <w:pPr>
        <w:pStyle w:val="0"/>
        <w:spacing w:line="360" w:lineRule="exact"/>
        <w:ind w:left="0" w:leftChars="0" w:firstLine="1200" w:firstLineChars="5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協議の結果、同意できるとなれば、次条により申請を行うとともに、排水管等の</w:t>
      </w:r>
    </w:p>
    <w:p>
      <w:pPr>
        <w:pStyle w:val="0"/>
        <w:spacing w:line="360" w:lineRule="exact"/>
        <w:ind w:left="0" w:leftChars="0" w:firstLine="960" w:firstLineChars="4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設置工事の申請を行ってください。</w:t>
      </w:r>
    </w:p>
    <w:p>
      <w:pPr>
        <w:pStyle w:val="0"/>
        <w:spacing w:line="360" w:lineRule="exact"/>
        <w:ind w:left="0" w:leftChars="0" w:firstLine="240" w:firstLineChars="100"/>
        <w:rPr>
          <w:rFonts w:hint="eastAsia" w:ascii="メイリオ" w:hAnsi="メイリオ" w:eastAsia="メイリオ"/>
          <w:color w:val="000000" w:themeColor="text1"/>
          <w:sz w:val="24"/>
        </w:rPr>
      </w:pPr>
    </w:p>
    <w:p>
      <w:pPr>
        <w:pStyle w:val="0"/>
        <w:spacing w:line="360" w:lineRule="exact"/>
        <w:ind w:left="0" w:leftChars="0" w:firstLine="240" w:firstLineChars="1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（２）排水同意申請</w:t>
      </w:r>
    </w:p>
    <w:p>
      <w:pPr>
        <w:pStyle w:val="0"/>
        <w:spacing w:line="360" w:lineRule="exact"/>
        <w:ind w:left="0" w:leftChars="0" w:firstLine="240" w:firstLineChars="1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　　１）申請書類</w:t>
      </w:r>
    </w:p>
    <w:p>
      <w:pPr>
        <w:pStyle w:val="0"/>
        <w:spacing w:line="360" w:lineRule="exact"/>
        <w:ind w:left="0" w:leftChars="0" w:firstLine="480" w:firstLineChars="2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　　　①合併浄化槽からの放流水　　･････　別紙様式１</w:t>
      </w:r>
    </w:p>
    <w:p>
      <w:pPr>
        <w:pStyle w:val="0"/>
        <w:spacing w:line="360" w:lineRule="exact"/>
        <w:ind w:left="0" w:leftChars="0" w:firstLine="480" w:firstLineChars="2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　　　　合併浄化槽の設置に伴う排水同意</w:t>
      </w:r>
    </w:p>
    <w:p>
      <w:pPr>
        <w:pStyle w:val="0"/>
        <w:spacing w:line="360" w:lineRule="exact"/>
        <w:ind w:left="0" w:leftChars="0" w:firstLine="480" w:firstLineChars="2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　　　②雨水　･････　別紙様式２</w:t>
      </w:r>
    </w:p>
    <w:p>
      <w:pPr>
        <w:pStyle w:val="0"/>
        <w:spacing w:line="360" w:lineRule="exact"/>
        <w:ind w:left="0" w:leftChars="0" w:firstLine="1440" w:firstLineChars="6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ア　「都市計画法（第</w:t>
      </w:r>
      <w:r>
        <w:rPr>
          <w:rFonts w:hint="eastAsia" w:ascii="メイリオ" w:hAnsi="メイリオ" w:eastAsia="メイリオ"/>
          <w:color w:val="000000" w:themeColor="text1"/>
          <w:sz w:val="24"/>
        </w:rPr>
        <w:t>29</w:t>
      </w:r>
      <w:r>
        <w:rPr>
          <w:rFonts w:hint="eastAsia" w:ascii="メイリオ" w:hAnsi="メイリオ" w:eastAsia="メイリオ"/>
          <w:color w:val="000000" w:themeColor="text1"/>
          <w:sz w:val="24"/>
        </w:rPr>
        <w:t>条）」の開発許可申請に必要な同意（同法第</w:t>
      </w:r>
      <w:r>
        <w:rPr>
          <w:rFonts w:hint="eastAsia" w:ascii="メイリオ" w:hAnsi="メイリオ" w:eastAsia="メイリオ"/>
          <w:color w:val="000000" w:themeColor="text1"/>
          <w:sz w:val="24"/>
        </w:rPr>
        <w:t>32</w:t>
      </w:r>
      <w:r>
        <w:rPr>
          <w:rFonts w:hint="eastAsia" w:ascii="メイリオ" w:hAnsi="メイリオ" w:eastAsia="メイリオ"/>
          <w:color w:val="000000" w:themeColor="text1"/>
          <w:sz w:val="24"/>
        </w:rPr>
        <w:t>条に</w:t>
      </w:r>
    </w:p>
    <w:p>
      <w:pPr>
        <w:pStyle w:val="0"/>
        <w:spacing w:line="360" w:lineRule="exact"/>
        <w:ind w:left="0" w:leftChars="0" w:firstLine="1680" w:firstLineChars="7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基づき必要）</w:t>
      </w:r>
    </w:p>
    <w:p>
      <w:pPr>
        <w:pStyle w:val="0"/>
        <w:spacing w:line="360" w:lineRule="exact"/>
        <w:ind w:left="0" w:leftChars="0" w:firstLine="1440" w:firstLineChars="6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イ　「宅地造成及び特定盛土等規制法（第</w:t>
      </w:r>
      <w:r>
        <w:rPr>
          <w:rFonts w:hint="eastAsia" w:ascii="メイリオ" w:hAnsi="メイリオ" w:eastAsia="メイリオ"/>
          <w:color w:val="000000" w:themeColor="text1"/>
          <w:sz w:val="24"/>
        </w:rPr>
        <w:t>12</w:t>
      </w:r>
      <w:r>
        <w:rPr>
          <w:rFonts w:hint="eastAsia" w:ascii="メイリオ" w:hAnsi="メイリオ" w:eastAsia="メイリオ"/>
          <w:color w:val="000000" w:themeColor="text1"/>
          <w:sz w:val="24"/>
        </w:rPr>
        <w:t>条第２項第４号）」に基づく工事</w:t>
      </w:r>
    </w:p>
    <w:p>
      <w:pPr>
        <w:pStyle w:val="0"/>
        <w:spacing w:line="360" w:lineRule="exact"/>
        <w:ind w:left="0" w:leftChars="0" w:firstLine="1680" w:firstLineChars="7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の許可申請に必要な同意</w:t>
      </w:r>
    </w:p>
    <w:p>
      <w:pPr>
        <w:pStyle w:val="0"/>
        <w:spacing w:line="360" w:lineRule="exact"/>
        <w:ind w:left="0" w:leftChars="0" w:firstLine="0" w:firstLineChars="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　　　　　　ウ　その他の法令等に基づき必要な同意</w:t>
      </w:r>
    </w:p>
    <w:p>
      <w:pPr>
        <w:pStyle w:val="0"/>
        <w:spacing w:line="360" w:lineRule="exact"/>
        <w:ind w:left="0" w:leftChars="0" w:firstLine="480" w:firstLineChars="2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　　　　</w:t>
      </w:r>
    </w:p>
    <w:p>
      <w:pPr>
        <w:pStyle w:val="0"/>
        <w:spacing w:line="360" w:lineRule="exact"/>
        <w:ind w:leftChars="0" w:firstLine="720" w:firstLineChars="3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２）添付書類　･････　任意（様式等の規定なし）</w:t>
      </w:r>
    </w:p>
    <w:p>
      <w:pPr>
        <w:pStyle w:val="0"/>
        <w:spacing w:line="360" w:lineRule="exact"/>
        <w:ind w:left="0" w:leftChars="0" w:firstLine="720" w:firstLineChars="3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　　　下記の資料は審査のために必要と思われるものの一例です。これら以外にも提</w:t>
      </w:r>
    </w:p>
    <w:p>
      <w:pPr>
        <w:pStyle w:val="0"/>
        <w:spacing w:line="360" w:lineRule="exact"/>
        <w:ind w:left="0" w:leftChars="0" w:firstLine="1200" w:firstLineChars="5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出を求める場合があります。</w:t>
      </w:r>
    </w:p>
    <w:p>
      <w:pPr>
        <w:pStyle w:val="0"/>
        <w:spacing w:line="360" w:lineRule="exact"/>
        <w:ind w:left="0" w:leftChars="0" w:firstLine="720" w:firstLineChars="3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〈共通〉</w:t>
      </w:r>
    </w:p>
    <w:p>
      <w:pPr>
        <w:pStyle w:val="0"/>
        <w:spacing w:line="360" w:lineRule="exact"/>
        <w:ind w:left="0" w:leftChars="0" w:firstLine="480" w:firstLineChars="2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　　　・位置図（広域、詳細（住宅地図程度））　</w:t>
      </w:r>
    </w:p>
    <w:p>
      <w:pPr>
        <w:pStyle w:val="0"/>
        <w:spacing w:line="360" w:lineRule="exact"/>
        <w:ind w:left="0" w:leftChars="0" w:firstLine="480" w:firstLineChars="2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　　　　　県道と排水予定場所の位置関係がわかるようにしてください。</w:t>
      </w:r>
    </w:p>
    <w:p>
      <w:pPr>
        <w:pStyle w:val="0"/>
        <w:spacing w:line="360" w:lineRule="exact"/>
        <w:ind w:left="0" w:leftChars="0" w:firstLine="1440" w:firstLineChars="6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　　※既存の地図を使用される場合は著作権にご注意ください。</w:t>
      </w:r>
    </w:p>
    <w:p>
      <w:pPr>
        <w:pStyle w:val="0"/>
        <w:spacing w:line="360" w:lineRule="exact"/>
        <w:ind w:left="0" w:leftChars="0" w:firstLine="480" w:firstLineChars="2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　　　・測量図、平面図等</w:t>
      </w:r>
    </w:p>
    <w:p>
      <w:pPr>
        <w:pStyle w:val="0"/>
        <w:spacing w:line="360" w:lineRule="exact"/>
        <w:ind w:left="0" w:leftChars="0" w:firstLine="480" w:firstLineChars="2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　　　・設計図（排水計画図、接続図　等）</w:t>
      </w:r>
    </w:p>
    <w:p>
      <w:pPr>
        <w:pStyle w:val="0"/>
        <w:spacing w:line="360" w:lineRule="exact"/>
        <w:ind w:left="0" w:leftChars="0" w:firstLine="480" w:firstLineChars="2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　　　　　排水施設の配置場所、形状（排水管の管径、延長等）、埋設深がわかるもの</w:t>
      </w:r>
    </w:p>
    <w:p>
      <w:pPr>
        <w:pStyle w:val="0"/>
        <w:spacing w:line="360" w:lineRule="exact"/>
        <w:ind w:left="0" w:leftChars="0" w:firstLine="480" w:firstLineChars="2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　　　　　その他、詳細がわかるもの（断面図、構造図　等）</w:t>
      </w:r>
    </w:p>
    <w:p>
      <w:pPr>
        <w:pStyle w:val="0"/>
        <w:spacing w:line="360" w:lineRule="exact"/>
        <w:ind w:left="0" w:leftChars="0" w:firstLine="480" w:firstLineChars="2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　　　　　　※流水経路を矢印で示してください。</w:t>
      </w:r>
    </w:p>
    <w:p>
      <w:pPr>
        <w:pStyle w:val="0"/>
        <w:spacing w:line="360" w:lineRule="exact"/>
        <w:ind w:left="0" w:leftChars="0" w:firstLine="480" w:firstLineChars="2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　　　・現況写真（全景、詳細）</w:t>
      </w:r>
    </w:p>
    <w:p>
      <w:pPr>
        <w:pStyle w:val="0"/>
        <w:spacing w:line="360" w:lineRule="exact"/>
        <w:ind w:left="0" w:leftChars="0" w:firstLine="480" w:firstLineChars="2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　　　　　排水予定場所の状況が確認できるもの</w:t>
      </w:r>
    </w:p>
    <w:p>
      <w:pPr>
        <w:pStyle w:val="0"/>
        <w:spacing w:line="360" w:lineRule="exact"/>
        <w:ind w:left="0" w:leftChars="0" w:firstLine="480" w:firstLineChars="2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　　　・公図、登記事項要約書等の写し　※必要に応じて</w:t>
      </w:r>
    </w:p>
    <w:p>
      <w:pPr>
        <w:pStyle w:val="0"/>
        <w:spacing w:line="360" w:lineRule="exact"/>
        <w:ind w:left="0" w:leftChars="0" w:firstLine="720" w:firstLineChars="3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〈個別〉</w:t>
      </w:r>
    </w:p>
    <w:p>
      <w:pPr>
        <w:pStyle w:val="0"/>
        <w:spacing w:line="360" w:lineRule="exact"/>
        <w:ind w:left="0" w:leftChars="0" w:firstLine="0" w:firstLineChars="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　　　　　①合併浄化槽からの放流水</w:t>
      </w:r>
    </w:p>
    <w:p>
      <w:pPr>
        <w:pStyle w:val="0"/>
        <w:spacing w:line="360" w:lineRule="exact"/>
        <w:ind w:left="0" w:leftChars="0" w:firstLine="1200" w:firstLineChars="5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・浄化槽の処理能力が確認できる資料（形式適合認定書等）の写し</w:t>
      </w:r>
    </w:p>
    <w:p>
      <w:pPr>
        <w:pStyle w:val="0"/>
        <w:spacing w:line="360" w:lineRule="exact"/>
        <w:ind w:left="0" w:leftChars="0" w:firstLine="1200" w:firstLineChars="500"/>
        <w:rPr>
          <w:rFonts w:hint="eastAsia" w:ascii="メイリオ" w:hAnsi="メイリオ" w:eastAsia="メイリオ"/>
          <w:color w:val="000000" w:themeColor="text1"/>
          <w:sz w:val="24"/>
        </w:rPr>
      </w:pPr>
    </w:p>
    <w:p>
      <w:pPr>
        <w:pStyle w:val="0"/>
        <w:spacing w:line="360" w:lineRule="exact"/>
        <w:ind w:left="0" w:leftChars="0" w:firstLine="1200" w:firstLineChars="5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②雨水</w:t>
      </w:r>
    </w:p>
    <w:p>
      <w:pPr>
        <w:pStyle w:val="0"/>
        <w:spacing w:line="360" w:lineRule="exact"/>
        <w:ind w:left="0" w:leftChars="0" w:firstLine="0" w:firstLineChars="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　　　　　・計画雨水量と排水量が比較できる計算書（「技術基準」参照）　</w:t>
      </w:r>
    </w:p>
    <w:p>
      <w:pPr>
        <w:pStyle w:val="0"/>
        <w:spacing w:line="360" w:lineRule="exact"/>
        <w:ind w:left="0" w:leftChars="0" w:firstLine="1200" w:firstLineChars="5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w:t>
      </w:r>
      <w:r>
        <w:rPr>
          <w:rFonts w:hint="eastAsia" w:ascii="HG丸ｺﾞｼｯｸM-PRO" w:hAnsi="HG丸ｺﾞｼｯｸM-PRO" w:eastAsia="HG丸ｺﾞｼｯｸM-PRO"/>
          <w:color w:val="000000" w:themeColor="text1"/>
          <w:sz w:val="24"/>
        </w:rPr>
        <w:t>管理者の同意が必要であることが規程された根拠書類</w:t>
      </w:r>
    </w:p>
    <w:p>
      <w:pPr>
        <w:pStyle w:val="0"/>
        <w:spacing w:line="360" w:lineRule="exact"/>
        <w:ind w:left="0" w:leftChars="0" w:hanging="1200" w:hangingChars="5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　　　　</w:t>
      </w:r>
    </w:p>
    <w:p>
      <w:pPr>
        <w:pStyle w:val="0"/>
        <w:spacing w:line="360" w:lineRule="exact"/>
        <w:ind w:left="0" w:leftChars="0" w:firstLine="720" w:firstLineChars="3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３）資料作成に当たっての留意点</w:t>
      </w:r>
    </w:p>
    <w:p>
      <w:pPr>
        <w:pStyle w:val="0"/>
        <w:spacing w:line="360" w:lineRule="exact"/>
        <w:ind w:left="0" w:leftChars="0" w:firstLine="720" w:firstLineChars="3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　　・設置物や設置方法等が各種法令・基準等に沿ったものになっているか審査す</w:t>
      </w:r>
    </w:p>
    <w:p>
      <w:pPr>
        <w:pStyle w:val="0"/>
        <w:spacing w:line="360" w:lineRule="exact"/>
        <w:ind w:left="0" w:leftChars="0" w:firstLine="1200" w:firstLineChars="5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る必要がありますので、添付資料は「読みやすい」「わかりやすい」ものとなる</w:t>
      </w:r>
    </w:p>
    <w:p>
      <w:pPr>
        <w:pStyle w:val="0"/>
        <w:spacing w:line="360" w:lineRule="exact"/>
        <w:ind w:left="0" w:leftChars="0" w:firstLine="1200" w:firstLineChars="5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ようにご留意ください。</w:t>
      </w:r>
    </w:p>
    <w:p>
      <w:pPr>
        <w:pStyle w:val="0"/>
        <w:spacing w:line="360" w:lineRule="exact"/>
        <w:ind w:left="0" w:leftChars="0" w:firstLine="1200" w:firstLineChars="5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・工事設計書等の既存資料を流用する場合は、該当箇所（掘削・埋設箇所、設置</w:t>
      </w:r>
    </w:p>
    <w:p>
      <w:pPr>
        <w:pStyle w:val="0"/>
        <w:spacing w:line="360" w:lineRule="exact"/>
        <w:ind w:left="0" w:leftChars="0" w:firstLine="1200" w:firstLineChars="5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する占用物等）の詳細が明確になるように、拡大、別図を作成、○印で囲む、色</w:t>
      </w:r>
    </w:p>
    <w:p>
      <w:pPr>
        <w:pStyle w:val="0"/>
        <w:spacing w:line="360" w:lineRule="exact"/>
        <w:ind w:left="0" w:leftChars="0" w:firstLine="1200" w:firstLineChars="5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付け等の工夫をしてください。</w:t>
      </w:r>
    </w:p>
    <w:p>
      <w:pPr>
        <w:pStyle w:val="0"/>
        <w:spacing w:line="360" w:lineRule="exact"/>
        <w:ind w:left="0" w:leftChars="0" w:firstLine="1200" w:firstLineChars="5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w:t>
      </w:r>
      <w:r>
        <w:rPr>
          <w:rFonts w:hint="eastAsia" w:ascii="メイリオ" w:hAnsi="メイリオ" w:eastAsia="メイリオ"/>
          <w:color w:val="000000" w:themeColor="text1"/>
          <w:sz w:val="24"/>
        </w:rPr>
        <w:t>PDF</w:t>
      </w:r>
      <w:r>
        <w:rPr>
          <w:rFonts w:hint="eastAsia" w:ascii="メイリオ" w:hAnsi="メイリオ" w:eastAsia="メイリオ"/>
          <w:color w:val="000000" w:themeColor="text1"/>
          <w:sz w:val="24"/>
        </w:rPr>
        <w:t>の場合、小さい字等は潰れる場合もありますので、提出前に必ず確認し、</w:t>
      </w:r>
    </w:p>
    <w:p>
      <w:pPr>
        <w:pStyle w:val="0"/>
        <w:spacing w:line="360" w:lineRule="exact"/>
        <w:ind w:left="0" w:leftChars="0" w:firstLine="1200" w:firstLineChars="5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読み取りづらい場合は拡大、修正等をしてください。</w:t>
      </w:r>
    </w:p>
    <w:p>
      <w:pPr>
        <w:pStyle w:val="0"/>
        <w:spacing w:line="360" w:lineRule="exact"/>
        <w:ind w:left="0" w:leftChars="0" w:firstLine="480" w:firstLineChars="200"/>
        <w:rPr>
          <w:rFonts w:hint="eastAsia" w:ascii="メイリオ" w:hAnsi="メイリオ" w:eastAsia="メイリオ"/>
          <w:color w:val="000000" w:themeColor="text1"/>
          <w:sz w:val="24"/>
        </w:rPr>
      </w:pPr>
    </w:p>
    <w:p>
      <w:pPr>
        <w:pStyle w:val="0"/>
        <w:spacing w:line="360" w:lineRule="exact"/>
        <w:ind w:leftChars="0" w:firstLine="180" w:firstLineChars="75"/>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（３）排水施設の設置工事申請</w:t>
      </w:r>
    </w:p>
    <w:p>
      <w:pPr>
        <w:pStyle w:val="0"/>
        <w:spacing w:line="360" w:lineRule="exact"/>
        <w:ind w:leftChars="0" w:firstLine="180" w:firstLineChars="75"/>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　　１）申請種別</w:t>
      </w:r>
    </w:p>
    <w:p>
      <w:pPr>
        <w:pStyle w:val="0"/>
        <w:spacing w:line="360" w:lineRule="exact"/>
        <w:ind w:left="0" w:leftChars="0" w:firstLine="1200" w:firstLineChars="5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排水同意とは別に、道路法第</w:t>
      </w:r>
      <w:r>
        <w:rPr>
          <w:rFonts w:hint="eastAsia" w:ascii="メイリオ" w:hAnsi="メイリオ" w:eastAsia="メイリオ"/>
          <w:color w:val="000000" w:themeColor="text1"/>
          <w:sz w:val="24"/>
        </w:rPr>
        <w:t>24</w:t>
      </w:r>
      <w:r>
        <w:rPr>
          <w:rFonts w:hint="eastAsia" w:ascii="メイリオ" w:hAnsi="メイリオ" w:eastAsia="メイリオ"/>
          <w:color w:val="000000" w:themeColor="text1"/>
          <w:sz w:val="24"/>
        </w:rPr>
        <w:t>条に基づく道路工事の施行承認申請又は同法第</w:t>
      </w:r>
    </w:p>
    <w:p>
      <w:pPr>
        <w:pStyle w:val="0"/>
        <w:spacing w:line="360" w:lineRule="exact"/>
        <w:ind w:left="0" w:leftChars="0" w:firstLine="960" w:firstLineChars="4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32</w:t>
      </w:r>
      <w:r>
        <w:rPr>
          <w:rFonts w:hint="eastAsia" w:ascii="メイリオ" w:hAnsi="メイリオ" w:eastAsia="メイリオ"/>
          <w:color w:val="000000" w:themeColor="text1"/>
          <w:sz w:val="24"/>
        </w:rPr>
        <w:t>条に基づく道路占用許可申請が必要とな</w:t>
      </w:r>
      <w:bookmarkStart w:id="0" w:name="_GoBack"/>
      <w:bookmarkEnd w:id="0"/>
      <w:r>
        <w:rPr>
          <w:rFonts w:hint="eastAsia" w:ascii="メイリオ" w:hAnsi="メイリオ" w:eastAsia="メイリオ"/>
          <w:color w:val="000000" w:themeColor="text1"/>
          <w:sz w:val="24"/>
        </w:rPr>
        <w:t>る場合があります。状況によって異な</w:t>
      </w:r>
    </w:p>
    <w:p>
      <w:pPr>
        <w:pStyle w:val="0"/>
        <w:spacing w:line="360" w:lineRule="exact"/>
        <w:ind w:left="0" w:leftChars="0" w:firstLine="960" w:firstLineChars="4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りますので、ご相談ください。</w:t>
      </w:r>
    </w:p>
    <w:p>
      <w:pPr>
        <w:pStyle w:val="0"/>
        <w:spacing w:line="360" w:lineRule="exact"/>
        <w:ind w:left="0" w:leftChars="0" w:firstLine="1140" w:firstLineChars="475"/>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　</w:t>
      </w:r>
    </w:p>
    <w:p>
      <w:pPr>
        <w:pStyle w:val="0"/>
        <w:spacing w:line="360" w:lineRule="exact"/>
        <w:ind w:left="0" w:leftChars="0" w:firstLine="0" w:firstLineChars="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　　　２）申請手続き、提出書類等</w:t>
      </w:r>
    </w:p>
    <w:p>
      <w:pPr>
        <w:pStyle w:val="0"/>
        <w:spacing w:line="360" w:lineRule="exact"/>
        <w:ind w:left="0" w:leftChars="0" w:firstLine="0" w:firstLineChars="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　　　　　別途規程</w:t>
      </w:r>
    </w:p>
    <w:p>
      <w:pPr>
        <w:pStyle w:val="0"/>
        <w:spacing w:line="360" w:lineRule="exact"/>
        <w:ind w:left="0" w:leftChars="0" w:firstLine="0" w:firstLineChars="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　　　　　　※添付書類は、同意申請書に添付したものに準ずる。</w:t>
      </w:r>
    </w:p>
    <w:p>
      <w:pPr>
        <w:pStyle w:val="0"/>
        <w:spacing w:line="360" w:lineRule="exact"/>
        <w:ind w:left="0" w:leftChars="0" w:firstLine="0" w:firstLineChars="0"/>
        <w:rPr>
          <w:rFonts w:hint="eastAsia" w:ascii="メイリオ" w:hAnsi="メイリオ" w:eastAsia="メイリオ"/>
          <w:color w:val="000000" w:themeColor="text1"/>
          <w:sz w:val="24"/>
        </w:rPr>
      </w:pPr>
    </w:p>
    <w:p>
      <w:pPr>
        <w:pStyle w:val="0"/>
        <w:spacing w:line="360" w:lineRule="exact"/>
        <w:ind w:left="0" w:leftChars="0" w:firstLine="0" w:firstLineChars="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４　申請者の遵守事項等</w:t>
      </w:r>
    </w:p>
    <w:p>
      <w:pPr>
        <w:pStyle w:val="0"/>
        <w:spacing w:line="360" w:lineRule="exact"/>
        <w:ind w:left="0" w:leftChars="0" w:firstLine="0" w:firstLineChars="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 xml:space="preserve">      </w:t>
      </w:r>
      <w:r>
        <w:rPr>
          <w:rFonts w:hint="eastAsia" w:ascii="メイリオ" w:hAnsi="メイリオ" w:eastAsia="メイリオ"/>
          <w:color w:val="000000" w:themeColor="text1"/>
          <w:sz w:val="24"/>
        </w:rPr>
        <w:t>・関係法令等を遵守し、工事の施工方法や設置物はそれぞれの基準や条件に沿ったも</w:t>
      </w:r>
    </w:p>
    <w:p>
      <w:pPr>
        <w:pStyle w:val="0"/>
        <w:spacing w:line="360" w:lineRule="exact"/>
        <w:ind w:left="0" w:leftChars="0" w:firstLine="0" w:firstLineChars="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　　　のとすること。</w:t>
      </w:r>
    </w:p>
    <w:p>
      <w:pPr>
        <w:pStyle w:val="0"/>
        <w:spacing w:line="360" w:lineRule="exact"/>
        <w:ind w:left="0" w:leftChars="0" w:firstLine="720" w:firstLineChars="3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・技術基準に基づき、必要に応じて放流先の道路側溝を改修または民地側に調整池を</w:t>
      </w:r>
    </w:p>
    <w:p>
      <w:pPr>
        <w:pStyle w:val="0"/>
        <w:spacing w:line="360" w:lineRule="exact"/>
        <w:ind w:left="0" w:leftChars="0" w:firstLine="720" w:firstLineChars="3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設けるなど、道路側溝の処理能力を超える計画としないこと。</w:t>
      </w:r>
    </w:p>
    <w:p>
      <w:pPr>
        <w:pStyle w:val="0"/>
        <w:spacing w:line="360" w:lineRule="exact"/>
        <w:ind w:left="0" w:leftChars="0" w:firstLine="720" w:firstLineChars="3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・土砂やゴミ等を道路側溝に流出させないこと。流出し土砂等を堆積させた場合は速</w:t>
      </w:r>
    </w:p>
    <w:p>
      <w:pPr>
        <w:pStyle w:val="0"/>
        <w:spacing w:line="360" w:lineRule="exact"/>
        <w:ind w:left="0" w:leftChars="0" w:firstLine="720" w:firstLineChars="3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やかに取り除くこと。</w:t>
      </w:r>
    </w:p>
    <w:p>
      <w:pPr>
        <w:pStyle w:val="0"/>
        <w:spacing w:line="360" w:lineRule="exact"/>
        <w:ind w:left="0" w:leftChars="0" w:firstLine="720" w:firstLineChars="3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・その他、高知土木が行う指示及び提示する条件に従うこと。</w:t>
      </w:r>
    </w:p>
    <w:p>
      <w:pPr>
        <w:pStyle w:val="0"/>
        <w:spacing w:line="360" w:lineRule="exact"/>
        <w:ind w:left="0" w:leftChars="0" w:firstLine="0" w:firstLineChars="0"/>
        <w:rPr>
          <w:rFonts w:hint="eastAsia" w:ascii="メイリオ" w:hAnsi="メイリオ" w:eastAsia="メイリオ"/>
          <w:color w:val="000000" w:themeColor="text1"/>
          <w:sz w:val="24"/>
        </w:rPr>
      </w:pPr>
    </w:p>
    <w:p>
      <w:pPr>
        <w:pStyle w:val="0"/>
        <w:spacing w:line="360" w:lineRule="exact"/>
        <w:ind w:left="0" w:leftChars="0" w:firstLine="0" w:firstLineChars="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５　その他</w:t>
      </w:r>
    </w:p>
    <w:p>
      <w:pPr>
        <w:pStyle w:val="0"/>
        <w:spacing w:line="360" w:lineRule="exact"/>
        <w:ind w:left="720" w:hanging="720" w:hangingChars="3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　　○過去に同意した事案と同一のもの（変更等がないもの）への同意申請は受理しませ</w:t>
      </w:r>
    </w:p>
    <w:p>
      <w:pPr>
        <w:pStyle w:val="0"/>
        <w:spacing w:line="360" w:lineRule="exact"/>
        <w:ind w:left="720" w:hanging="720" w:hangingChars="3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　　ん。</w:t>
      </w:r>
    </w:p>
    <w:p>
      <w:pPr>
        <w:pStyle w:val="0"/>
        <w:spacing w:line="360" w:lineRule="exact"/>
        <w:ind w:left="0" w:leftChars="0" w:firstLine="480" w:firstLineChars="2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u w:val="none" w:color="auto"/>
        </w:rPr>
        <w:t>○開発許可申請等を行うにあたり、法令規則で「管理者の同意が必要」と規程されれ</w:t>
      </w:r>
    </w:p>
    <w:p>
      <w:pPr>
        <w:pStyle w:val="0"/>
        <w:spacing w:line="360" w:lineRule="exact"/>
        <w:ind w:left="0" w:leftChars="0" w:firstLine="480" w:firstLineChars="2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u w:val="none" w:color="auto"/>
        </w:rPr>
        <w:t>ているもの以外に対しては、原則、同意書の交付はいたしません（協議は必要）。</w:t>
      </w:r>
    </w:p>
    <w:p>
      <w:pPr>
        <w:pStyle w:val="0"/>
        <w:spacing w:line="360" w:lineRule="exact"/>
        <w:ind w:left="0" w:leftChars="0" w:firstLine="480" w:firstLineChars="200"/>
        <w:rPr>
          <w:rFonts w:hint="eastAsia" w:ascii="メイリオ" w:hAnsi="メイリオ" w:eastAsia="メイリオ"/>
          <w:color w:val="000000" w:themeColor="text1"/>
          <w:sz w:val="24"/>
        </w:rPr>
      </w:pPr>
      <w:r>
        <w:rPr>
          <w:rFonts w:hint="eastAsia" w:ascii="メイリオ" w:hAnsi="メイリオ" w:eastAsia="メイリオ"/>
          <w:color w:val="000000" w:themeColor="text1"/>
          <w:sz w:val="24"/>
        </w:rPr>
        <w:t>○特段の事情等があり、本手引きによれない場合は、ご相談ください。</w:t>
      </w:r>
    </w:p>
    <w:sectPr>
      <w:pgSz w:w="11906" w:h="16838"/>
      <w:pgMar w:top="1134" w:right="1080" w:bottom="1304"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2445</TotalTime>
  <Pages>3</Pages>
  <Words>6</Words>
  <Characters>2405</Characters>
  <Application>JUST Note</Application>
  <Lines>118</Lines>
  <Paragraphs>102</Paragraphs>
  <CharactersWithSpaces>2563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setup</dc:creator>
  <cp:lastModifiedBy>401243</cp:lastModifiedBy>
  <cp:lastPrinted>2025-03-07T05:29:20Z</cp:lastPrinted>
  <dcterms:created xsi:type="dcterms:W3CDTF">2017-09-08T02:55:00Z</dcterms:created>
  <dcterms:modified xsi:type="dcterms:W3CDTF">2025-03-24T04:18:36Z</dcterms:modified>
  <cp:revision>31</cp:revision>
</cp:coreProperties>
</file>