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left="1320" w:hanging="1320" w:hangingChars="6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様式第十五</w:t>
      </w:r>
      <w:r>
        <w:rPr>
          <w:rFonts w:hint="eastAsia" w:ascii="ＭＳ 明朝" w:hAnsi="ＭＳ 明朝" w:eastAsia="ＭＳ 明朝"/>
          <w:sz w:val="22"/>
        </w:rPr>
        <w:t>〔第</w:t>
      </w:r>
      <w:r>
        <w:rPr>
          <w:rFonts w:hint="eastAsia" w:ascii="ＭＳ 明朝" w:hAnsi="ＭＳ 明朝" w:eastAsia="ＭＳ 明朝"/>
          <w:sz w:val="22"/>
        </w:rPr>
        <w:t>52</w:t>
      </w:r>
      <w:r>
        <w:rPr>
          <w:rFonts w:hint="eastAsia" w:ascii="ＭＳ 明朝" w:hAnsi="ＭＳ 明朝" w:eastAsia="ＭＳ 明朝"/>
          <w:sz w:val="22"/>
        </w:rPr>
        <w:t>条・第</w:t>
      </w:r>
      <w:r>
        <w:rPr>
          <w:rFonts w:hint="eastAsia" w:ascii="ＭＳ 明朝" w:hAnsi="ＭＳ 明朝" w:eastAsia="ＭＳ 明朝"/>
          <w:sz w:val="22"/>
        </w:rPr>
        <w:t>82</w:t>
      </w:r>
      <w:r>
        <w:rPr>
          <w:rFonts w:hint="eastAsia" w:ascii="ＭＳ 明朝" w:hAnsi="ＭＳ 明朝" w:eastAsia="ＭＳ 明朝"/>
          <w:sz w:val="22"/>
        </w:rPr>
        <w:t>条〕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宅地造成又は特定盛土等に関する工事の届出書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left="210" w:left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高知県知事　様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ind w:right="210" w:rightChars="100" w:firstLine="21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position w:val="-11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position w:val="-11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の規定により、下記の工事について届け出ます。</w:t>
      </w:r>
    </w:p>
    <w:p>
      <w:pPr>
        <w:pStyle w:val="0"/>
        <w:widowControl w:val="1"/>
        <w:ind w:right="210" w:rightChars="100" w:firstLine="210" w:firstLineChars="100"/>
        <w:jc w:val="left"/>
        <w:rPr>
          <w:rFonts w:hint="default"/>
          <w:sz w:val="22"/>
        </w:rPr>
      </w:pPr>
    </w:p>
    <w:p>
      <w:pPr>
        <w:pStyle w:val="0"/>
        <w:widowControl w:val="1"/>
        <w:ind w:right="210" w:rightChars="100" w:firstLine="210" w:firstLine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  <w:bookmarkStart w:id="0" w:name="_GoBack"/>
      <w:bookmarkEnd w:id="0"/>
    </w:p>
    <w:p>
      <w:pPr>
        <w:pStyle w:val="32"/>
        <w:spacing w:line="240" w:lineRule="exact"/>
        <w:ind w:right="879"/>
        <w:jc w:val="both"/>
        <w:rPr>
          <w:rFonts w:hint="default"/>
        </w:rPr>
      </w:pPr>
    </w:p>
    <w:tbl>
      <w:tblPr>
        <w:tblStyle w:val="36"/>
        <w:tblW w:w="5000" w:type="pct"/>
        <w:jc w:val="center"/>
        <w:tblInd w:w="0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67"/>
        <w:gridCol w:w="4201"/>
        <w:gridCol w:w="1024"/>
        <w:gridCol w:w="3652"/>
      </w:tblGrid>
      <w:tr>
        <w:trPr>
          <w:trHeight w:val="510" w:hRule="atLeast"/>
        </w:trPr>
        <w:tc>
          <w:tcPr>
            <w:tcW w:w="25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48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2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5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4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工事をしている土地の所在地及び地番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2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40" w:lineRule="exact"/>
              <w:ind w:left="220" w:hanging="220" w:hanging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（緯度：　　　　度　　　　分　　　　秒、経度：　　　　度　　　　分　　　　秒）</w:t>
            </w:r>
          </w:p>
        </w:tc>
      </w:tr>
      <w:tr>
        <w:trPr>
          <w:trHeight w:val="510" w:hRule="atLeast"/>
        </w:trPr>
        <w:tc>
          <w:tcPr>
            <w:tcW w:w="25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24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工事をしている土地の面積</w:t>
            </w:r>
          </w:p>
        </w:tc>
        <w:tc>
          <w:tcPr>
            <w:tcW w:w="2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510" w:hRule="atLeast"/>
        </w:trPr>
        <w:tc>
          <w:tcPr>
            <w:tcW w:w="25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4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盛土のタイプ</w:t>
            </w:r>
          </w:p>
        </w:tc>
        <w:tc>
          <w:tcPr>
            <w:tcW w:w="2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平地盛土・腹付け盛土・谷埋め盛土</w:t>
            </w:r>
          </w:p>
        </w:tc>
      </w:tr>
      <w:tr>
        <w:trPr>
          <w:trHeight w:val="510" w:hRule="atLeast"/>
        </w:trPr>
        <w:tc>
          <w:tcPr>
            <w:tcW w:w="25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24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盛土又は切土の高さ</w:t>
            </w:r>
          </w:p>
        </w:tc>
        <w:tc>
          <w:tcPr>
            <w:tcW w:w="2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メートル</w:t>
            </w:r>
          </w:p>
        </w:tc>
      </w:tr>
      <w:tr>
        <w:trPr>
          <w:trHeight w:val="510" w:hRule="atLeast"/>
        </w:trPr>
        <w:tc>
          <w:tcPr>
            <w:tcW w:w="25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24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盛土又は切土をする土地の面積</w:t>
            </w:r>
          </w:p>
        </w:tc>
        <w:tc>
          <w:tcPr>
            <w:tcW w:w="2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510" w:hRule="atLeast"/>
        </w:trPr>
        <w:tc>
          <w:tcPr>
            <w:tcW w:w="250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248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盛土又は切土の土量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　土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</w:tr>
      <w:tr>
        <w:trPr>
          <w:trHeight w:val="510" w:hRule="atLeast"/>
        </w:trPr>
        <w:tc>
          <w:tcPr>
            <w:tcW w:w="250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48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切　土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</w:tr>
      <w:tr>
        <w:trPr>
          <w:trHeight w:val="510" w:hRule="atLeast"/>
        </w:trPr>
        <w:tc>
          <w:tcPr>
            <w:tcW w:w="25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4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2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25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24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2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250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2248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2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317" w:rightChars="151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ind w:left="1320" w:right="-2" w:hanging="1320" w:hangingChars="6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ind w:left="430" w:leftChars="100" w:right="210" w:rightChars="10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>
      <w:pPr>
        <w:pStyle w:val="0"/>
        <w:widowControl w:val="1"/>
        <w:ind w:left="430" w:leftChars="100" w:right="210" w:rightChars="10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２欄は、代表地点の緯度及び経度を世界測地系に従って測量し、小数点以下第一位まで記入してください。</w:t>
      </w:r>
    </w:p>
    <w:sectPr>
      <w:headerReference r:id="rId5" w:type="default"/>
      <w:pgSz w:w="11906" w:h="16838"/>
      <w:pgMar w:top="1418" w:right="1134" w:bottom="1134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</Words>
  <Characters>400</Characters>
  <Application>JUST Note</Application>
  <Lines>99</Lines>
  <Paragraphs>44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畠中 裕衣</dc:creator>
  <cp:lastModifiedBy>460046</cp:lastModifiedBy>
  <cp:lastPrinted>2024-12-12T05:23:23Z</cp:lastPrinted>
  <dcterms:created xsi:type="dcterms:W3CDTF">2024-10-09T04:11:00Z</dcterms:created>
  <dcterms:modified xsi:type="dcterms:W3CDTF">2024-12-19T00:51:37Z</dcterms:modified>
  <cp:revision>13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