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-1"/>
        <w:jc w:val="right"/>
        <w:rPr>
          <w:rFonts w:hint="eastAsia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61pt;mso-position-vertical-relative:text;mso-position-horizontal-relative:text;position:absolute;height:51pt;width:170.05pt;margin-left:-30.3pt;z-index:2;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別記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第１号様式（第４条関係）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　　第　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　月　　日</w:t>
      </w:r>
      <w:r>
        <w:rPr>
          <w:rFonts w:hint="eastAsia"/>
        </w:rPr>
        <w:t xml:space="preserve">  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（申請者）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住　所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病院名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開設者　　　　　　　　　　　　　　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電　話</w:t>
      </w:r>
    </w:p>
    <w:p>
      <w:pPr>
        <w:pStyle w:val="0"/>
        <w:ind w:firstLine="210" w:firstLineChars="10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高知県へき地医療支援病院の認定について（申請）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left="210" w:leftChars="100"/>
        <w:jc w:val="left"/>
        <w:rPr>
          <w:rFonts w:hint="default"/>
        </w:rPr>
      </w:pPr>
      <w:r>
        <w:rPr>
          <w:rFonts w:hint="eastAsia"/>
        </w:rPr>
        <w:t>　へき地医療支援病院の認定を受けたいので、高知県へき地医療支援病院認定実施要領第４条の規定により、関係書類を添えて申請します。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１．病院概要（別紙）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２．実施計画書（第３号様式）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３．へき地医療支援活動状況等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167</Characters>
  <Application>JUST Note</Application>
  <Lines>23</Lines>
  <Paragraphs>16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503028</cp:lastModifiedBy>
  <cp:lastPrinted>2014-05-19T07:15:00Z</cp:lastPrinted>
  <dcterms:created xsi:type="dcterms:W3CDTF">2014-05-16T07:22:00Z</dcterms:created>
  <dcterms:modified xsi:type="dcterms:W3CDTF">2014-05-20T12:37:45Z</dcterms:modified>
  <cp:revision>3</cp:revision>
</cp:coreProperties>
</file>