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w:t>
      </w:r>
    </w:p>
    <w:p>
      <w:pPr>
        <w:pStyle w:val="0"/>
        <w:tabs>
          <w:tab w:val="center" w:leader="none" w:pos="4252"/>
          <w:tab w:val="left" w:leader="none" w:pos="7032"/>
        </w:tabs>
        <w:overflowPunct w:val="0"/>
        <w:autoSpaceDE w:val="0"/>
        <w:autoSpaceDN w:val="0"/>
        <w:ind w:left="2920" w:leftChars="1000" w:right="2920" w:rightChars="1000"/>
        <w:jc w:val="distribute"/>
        <w:rPr>
          <w:rFonts w:hint="default" w:ascii="ＭＳ ゴシック" w:hAnsi="ＭＳ ゴシック" w:eastAsia="ＭＳ ゴシック"/>
          <w:kern w:val="22"/>
          <w:position w:val="0"/>
          <w:u w:val="none" w:color="auto"/>
        </w:rPr>
      </w:pPr>
      <w:r>
        <w:rPr>
          <w:rFonts w:hint="eastAsia" w:ascii="ＭＳ ゴシック" w:hAnsi="ＭＳ ゴシック" w:eastAsia="ＭＳ ゴシック"/>
          <w:b w:val="1"/>
          <w:kern w:val="22"/>
          <w:position w:val="0"/>
          <w:u w:val="none" w:color="auto"/>
        </w:rPr>
        <w:t>規則</w:t>
      </w:r>
    </w:p>
    <w:p>
      <w:pPr>
        <w:pStyle w:val="0"/>
        <w:overflowPunct w:val="0"/>
        <w:autoSpaceDE w:val="0"/>
        <w:autoSpaceDN w:val="0"/>
        <w:jc w:val="center"/>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w:t>
      </w:r>
    </w:p>
    <w:p>
      <w:pPr>
        <w:pStyle w:val="0"/>
        <w:overflowPunct w:val="0"/>
        <w:autoSpaceDE w:val="0"/>
        <w:autoSpaceDN w:val="0"/>
        <w:ind w:firstLine="292" w:firstLineChars="100"/>
        <w:rPr>
          <w:rFonts w:hint="default"/>
          <w:kern w:val="22"/>
          <w:position w:val="0"/>
          <w:u w:val="none" w:color="auto"/>
        </w:rPr>
      </w:pPr>
      <w:r>
        <w:rPr>
          <w:rFonts w:hint="eastAsia"/>
          <w:kern w:val="22"/>
          <w:position w:val="0"/>
          <w:u w:val="none" w:color="auto"/>
        </w:rPr>
        <w:t>高知県個人情報の保護に関する法律施行細則の一部を改正する規則をここに公布する。</w:t>
      </w:r>
    </w:p>
    <w:p>
      <w:pPr>
        <w:pStyle w:val="0"/>
        <w:overflowPunct w:val="0"/>
        <w:autoSpaceDE w:val="0"/>
        <w:autoSpaceDN w:val="0"/>
        <w:ind w:left="0" w:leftChars="0" w:firstLine="584" w:firstLineChars="200"/>
        <w:rPr>
          <w:rFonts w:hint="default"/>
          <w:kern w:val="22"/>
          <w:position w:val="0"/>
          <w:u w:val="none" w:color="auto"/>
        </w:rPr>
      </w:pPr>
      <w:r>
        <w:rPr>
          <w:rFonts w:hint="eastAsia"/>
          <w:kern w:val="22"/>
          <w:position w:val="0"/>
          <w:u w:val="none" w:color="auto"/>
        </w:rPr>
        <w:t>令和６年</w:t>
      </w:r>
      <w:r>
        <w:rPr>
          <w:rFonts w:hint="eastAsia"/>
          <w:kern w:val="22"/>
          <w:position w:val="0"/>
          <w:u w:val="none" w:color="auto"/>
        </w:rPr>
        <w:t>11</w:t>
      </w:r>
      <w:r>
        <w:rPr>
          <w:rFonts w:hint="eastAsia"/>
          <w:kern w:val="22"/>
          <w:position w:val="0"/>
          <w:u w:val="none" w:color="auto"/>
        </w:rPr>
        <w:t>月</w:t>
      </w:r>
      <w:r>
        <w:rPr>
          <w:rFonts w:hint="eastAsia"/>
          <w:kern w:val="22"/>
          <w:position w:val="0"/>
          <w:u w:val="none" w:color="auto"/>
        </w:rPr>
        <w:t>29</w:t>
      </w:r>
      <w:bookmarkStart w:id="0" w:name="_GoBack"/>
      <w:bookmarkEnd w:id="0"/>
      <w:r>
        <w:rPr>
          <w:rFonts w:hint="eastAsia"/>
          <w:kern w:val="22"/>
          <w:position w:val="0"/>
          <w:u w:val="none" w:color="auto"/>
        </w:rPr>
        <w:t>日</w:t>
      </w:r>
    </w:p>
    <w:p>
      <w:pPr>
        <w:pStyle w:val="0"/>
        <w:overflowPunct w:val="0"/>
        <w:autoSpaceDE w:val="0"/>
        <w:autoSpaceDN w:val="0"/>
        <w:ind w:right="0" w:rightChars="0" w:firstLine="4964" w:firstLineChars="1700"/>
        <w:jc w:val="both"/>
        <w:rPr>
          <w:rFonts w:hint="default"/>
          <w:kern w:val="22"/>
          <w:position w:val="0"/>
          <w:u w:val="none" w:color="auto"/>
        </w:rPr>
      </w:pPr>
      <w:r>
        <w:rPr>
          <w:rFonts w:hint="eastAsia"/>
          <w:kern w:val="22"/>
          <w:position w:val="0"/>
          <w:u w:val="none" w:color="auto"/>
        </w:rPr>
        <w:t>高知県知事　濵田　省司</w:t>
      </w:r>
    </w:p>
    <w:p>
      <w:pPr>
        <w:pStyle w:val="0"/>
        <w:overflowPunct w:val="0"/>
        <w:autoSpaceDE w:val="0"/>
        <w:autoSpaceDN w:val="0"/>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高知県規則第</w:t>
      </w:r>
      <w:r>
        <w:rPr>
          <w:rFonts w:hint="eastAsia" w:ascii="ＭＳ ゴシック" w:hAnsi="ＭＳ ゴシック" w:eastAsia="ＭＳ ゴシック"/>
          <w:b w:val="1"/>
          <w:kern w:val="22"/>
          <w:position w:val="0"/>
          <w:u w:val="none" w:color="auto"/>
        </w:rPr>
        <w:t>84</w:t>
      </w:r>
      <w:r>
        <w:rPr>
          <w:rFonts w:hint="eastAsia" w:ascii="ＭＳ ゴシック" w:hAnsi="ＭＳ ゴシック" w:eastAsia="ＭＳ ゴシック"/>
          <w:b w:val="1"/>
          <w:kern w:val="22"/>
          <w:position w:val="0"/>
          <w:u w:val="none" w:color="auto"/>
        </w:rPr>
        <w:t>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position w:val="0"/>
          <w:u w:val="none" w:color="auto"/>
        </w:rPr>
      </w:pPr>
      <w:r>
        <w:rPr>
          <w:rFonts w:hint="eastAsia" w:ascii="ＭＳ ゴシック" w:hAnsi="ＭＳ ゴシック" w:eastAsia="ＭＳ ゴシック"/>
          <w:b w:val="1"/>
          <w:kern w:val="22"/>
          <w:position w:val="0"/>
          <w:u w:val="none" w:color="auto"/>
        </w:rPr>
        <w:t>高知県個人情報の保護に関する法律施行細則の一部を改正する規則</w:t>
      </w:r>
    </w:p>
    <w:p>
      <w:pPr>
        <w:pStyle w:val="0"/>
        <w:overflowPunct w:val="0"/>
        <w:autoSpaceDE w:val="0"/>
        <w:autoSpaceDN w:val="0"/>
        <w:ind w:firstLine="292" w:firstLineChars="100"/>
        <w:rPr>
          <w:rFonts w:hint="eastAsia"/>
          <w:kern w:val="22"/>
          <w:position w:val="0"/>
          <w:u w:val="none" w:color="auto"/>
        </w:rPr>
      </w:pPr>
      <w:r>
        <w:rPr>
          <w:rFonts w:hint="eastAsia"/>
          <w:kern w:val="22"/>
          <w:position w:val="0"/>
          <w:u w:val="none" w:color="auto"/>
        </w:rPr>
        <w:t>高知県個人情報の保護に関する法律施行細則（令和５年高知県規則第</w:t>
      </w:r>
      <w:r>
        <w:rPr>
          <w:rFonts w:hint="eastAsia"/>
          <w:kern w:val="22"/>
          <w:position w:val="0"/>
          <w:u w:val="none" w:color="auto"/>
        </w:rPr>
        <w:t>18</w:t>
      </w:r>
      <w:r>
        <w:rPr>
          <w:rFonts w:hint="eastAsia"/>
          <w:kern w:val="22"/>
          <w:position w:val="0"/>
          <w:u w:val="none" w:color="auto"/>
        </w:rPr>
        <w:t>号）の一部を次のように改正する。</w:t>
      </w:r>
    </w:p>
    <w:p>
      <w:pPr>
        <w:pStyle w:val="0"/>
        <w:overflowPunct w:val="0"/>
        <w:autoSpaceDE w:val="0"/>
        <w:autoSpaceDN w:val="0"/>
        <w:ind w:firstLine="292" w:firstLineChars="100"/>
        <w:rPr>
          <w:rFonts w:hint="eastAsia"/>
          <w:kern w:val="22"/>
          <w:position w:val="0"/>
          <w:u w:val="none" w:color="auto"/>
        </w:rPr>
      </w:pPr>
      <w:r>
        <w:rPr>
          <w:rFonts w:hint="eastAsia"/>
          <w:kern w:val="22"/>
          <w:position w:val="0"/>
          <w:u w:val="none" w:color="auto"/>
        </w:rPr>
        <w:t>別記第２号様式を次のように改める。</w:t>
      </w:r>
    </w:p>
    <w:p>
      <w:pPr>
        <w:pStyle w:val="0"/>
        <w:overflowPunct w:val="0"/>
        <w:autoSpaceDE w:val="0"/>
        <w:autoSpaceDN w:val="0"/>
        <w:ind w:firstLine="292" w:firstLineChars="100"/>
        <w:rPr>
          <w:rFonts w:hint="eastAsia"/>
          <w:kern w:val="22"/>
          <w:position w:val="0"/>
          <w:u w:val="none" w:color="auto"/>
        </w:rPr>
      </w:pPr>
      <w:r>
        <w:rPr>
          <w:rFonts w:hint="eastAsia"/>
        </w:rPr>
        <w:br w:type="page"/>
      </w:r>
    </w:p>
    <w:p>
      <w:pPr>
        <w:pStyle w:val="0"/>
        <w:overflowPunct w:val="0"/>
        <w:autoSpaceDE w:val="0"/>
        <w:autoSpaceDN w:val="0"/>
        <w:ind w:leftChars="0" w:firstLine="0" w:firstLineChars="0"/>
        <w:rPr>
          <w:rFonts w:hint="eastAsia"/>
          <w:kern w:val="22"/>
          <w:position w:val="0"/>
          <w:u w:val="none" w:color="auto"/>
        </w:rPr>
      </w:pPr>
      <w:r>
        <w:rPr>
          <w:rFonts w:hint="eastAsia"/>
          <w:kern w:val="22"/>
          <w:position w:val="0"/>
          <w:u w:val="none" w:color="auto"/>
        </w:rPr>
        <w:t>　別記第</w:t>
      </w:r>
      <w:r>
        <w:rPr>
          <w:rFonts w:hint="eastAsia"/>
          <w:kern w:val="22"/>
          <w:position w:val="0"/>
          <w:u w:val="none" w:color="auto"/>
        </w:rPr>
        <w:t>20</w:t>
      </w:r>
      <w:r>
        <w:rPr>
          <w:rFonts w:hint="eastAsia"/>
          <w:kern w:val="22"/>
          <w:position w:val="0"/>
          <w:u w:val="none" w:color="auto"/>
        </w:rPr>
        <w:t>号様式を次のように改める。</w:t>
      </w:r>
    </w:p>
    <w:p>
      <w:pPr>
        <w:pStyle w:val="0"/>
        <w:overflowPunct w:val="0"/>
        <w:autoSpaceDE w:val="0"/>
        <w:autoSpaceDN w:val="0"/>
        <w:ind w:leftChars="0" w:firstLine="0" w:firstLineChars="0"/>
        <w:rPr>
          <w:rFonts w:hint="eastAsia"/>
          <w:kern w:val="22"/>
          <w:position w:val="0"/>
          <w:u w:val="none" w:color="auto"/>
        </w:rPr>
      </w:pPr>
      <w:r>
        <w:rPr>
          <w:rFonts w:hint="eastAsia"/>
        </w:rPr>
        <w:br w:type="page"/>
      </w:r>
    </w:p>
    <w:p>
      <w:pPr>
        <w:pStyle w:val="0"/>
        <w:overflowPunct w:val="0"/>
        <w:autoSpaceDE w:val="0"/>
        <w:autoSpaceDN w:val="0"/>
        <w:ind w:leftChars="0" w:firstLine="0" w:firstLineChars="0"/>
        <w:rPr>
          <w:rFonts w:hint="eastAsia"/>
          <w:kern w:val="22"/>
          <w:position w:val="0"/>
          <w:u w:val="none" w:color="auto"/>
        </w:rPr>
      </w:pPr>
      <w:r>
        <w:rPr>
          <w:rFonts w:hint="eastAsia"/>
          <w:kern w:val="22"/>
          <w:position w:val="0"/>
          <w:u w:val="none" w:color="auto"/>
        </w:rPr>
        <w:t>　別記第</w:t>
      </w:r>
      <w:r>
        <w:rPr>
          <w:rFonts w:hint="eastAsia"/>
          <w:kern w:val="22"/>
          <w:position w:val="0"/>
          <w:u w:val="none" w:color="auto"/>
        </w:rPr>
        <w:t>28</w:t>
      </w:r>
      <w:r>
        <w:rPr>
          <w:rFonts w:hint="eastAsia"/>
          <w:kern w:val="22"/>
          <w:position w:val="0"/>
          <w:u w:val="none" w:color="auto"/>
        </w:rPr>
        <w:t>号様式を次のように改める。</w:t>
      </w:r>
    </w:p>
    <w:p>
      <w:pPr>
        <w:pStyle w:val="0"/>
        <w:overflowPunct w:val="0"/>
        <w:autoSpaceDE w:val="0"/>
        <w:autoSpaceDN w:val="0"/>
        <w:ind w:leftChars="0" w:firstLine="0" w:firstLineChars="0"/>
        <w:rPr>
          <w:rFonts w:hint="eastAsia"/>
          <w:kern w:val="22"/>
          <w:position w:val="0"/>
          <w:u w:val="none" w:color="auto"/>
        </w:rPr>
      </w:pPr>
      <w:r>
        <w:rPr>
          <w:rFonts w:hint="eastAsia"/>
        </w:rPr>
        <w:br w:type="page"/>
      </w:r>
    </w:p>
    <w:p>
      <w:pPr>
        <w:pStyle w:val="0"/>
        <w:overflowPunct w:val="0"/>
        <w:autoSpaceDE w:val="0"/>
        <w:autoSpaceDN w:val="0"/>
        <w:ind w:firstLine="876" w:firstLineChars="300"/>
        <w:rPr>
          <w:rFonts w:hint="default"/>
          <w:kern w:val="22"/>
          <w:position w:val="0"/>
          <w:u w:val="none" w:color="auto"/>
        </w:rPr>
      </w:pPr>
      <w:r>
        <w:rPr>
          <w:rFonts w:hint="eastAsia" w:ascii="ＭＳ ゴシック" w:hAnsi="ＭＳ ゴシック" w:eastAsia="ＭＳ ゴシック"/>
          <w:b w:val="1"/>
          <w:kern w:val="22"/>
          <w:position w:val="0"/>
          <w:u w:val="none" w:color="auto"/>
        </w:rPr>
        <w:t>附</w:t>
      </w:r>
      <w:r>
        <w:rPr>
          <w:rFonts w:hint="eastAsia"/>
          <w:kern w:val="22"/>
          <w:position w:val="0"/>
          <w:u w:val="none" w:color="auto"/>
        </w:rPr>
        <w:t>　</w:t>
      </w:r>
      <w:r>
        <w:rPr>
          <w:rFonts w:hint="eastAsia" w:ascii="ＭＳ ゴシック" w:hAnsi="ＭＳ ゴシック" w:eastAsia="ＭＳ ゴシック"/>
          <w:b w:val="1"/>
          <w:kern w:val="22"/>
          <w:position w:val="0"/>
          <w:u w:val="none" w:color="auto"/>
        </w:rPr>
        <w:t>則</w:t>
      </w:r>
    </w:p>
    <w:p>
      <w:pPr>
        <w:pStyle w:val="0"/>
        <w:overflowPunct w:val="0"/>
        <w:autoSpaceDE w:val="0"/>
        <w:autoSpaceDN w:val="0"/>
        <w:ind w:firstLine="292" w:firstLineChars="100"/>
        <w:rPr>
          <w:rFonts w:hint="default"/>
          <w:kern w:val="22"/>
          <w:position w:val="0"/>
          <w:u w:val="none" w:color="auto"/>
        </w:rPr>
      </w:pPr>
      <w:r>
        <w:rPr>
          <w:rFonts w:hint="eastAsia"/>
          <w:kern w:val="22"/>
          <w:position w:val="0"/>
          <w:u w:val="none" w:color="auto"/>
        </w:rPr>
        <w:t>この規則は、令和６年</w:t>
      </w:r>
      <w:r>
        <w:rPr>
          <w:rFonts w:hint="eastAsia"/>
          <w:kern w:val="22"/>
          <w:position w:val="0"/>
          <w:u w:val="none" w:color="auto"/>
        </w:rPr>
        <w:t>12</w:t>
      </w:r>
      <w:r>
        <w:rPr>
          <w:rFonts w:hint="eastAsia"/>
          <w:kern w:val="22"/>
          <w:position w:val="0"/>
          <w:u w:val="none" w:color="auto"/>
        </w:rPr>
        <w:t>月２日から施行する。</w:t>
      </w: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ind w:firstLine="292" w:firstLineChars="100"/>
        <w:rPr>
          <w:rFonts w:hint="default"/>
          <w:kern w:val="22"/>
          <w:position w:val="0"/>
          <w:u w:val="none" w:color="auto"/>
        </w:rPr>
      </w:pPr>
    </w:p>
    <w:p>
      <w:pPr>
        <w:pStyle w:val="0"/>
        <w:overflowPunct w:val="0"/>
        <w:autoSpaceDE w:val="0"/>
        <w:autoSpaceDN w:val="0"/>
        <w:rPr>
          <w:rFonts w:hint="default"/>
          <w:kern w:val="22"/>
          <w:position w:val="0"/>
          <w:u w:val="none" w:color="auto"/>
        </w:rPr>
      </w:pPr>
      <w:r>
        <w:rPr>
          <w:rFonts w:hint="eastAsia"/>
          <w:kern w:val="22"/>
          <w:position w:val="0"/>
          <w:u w:val="none" w:color="auto"/>
        </w:rPr>
        <w:t>規　則</w:t>
      </w:r>
    </w:p>
    <w:p>
      <w:pPr>
        <w:pStyle w:val="0"/>
        <w:overflowPunct w:val="0"/>
        <w:autoSpaceDE w:val="0"/>
        <w:autoSpaceDN w:val="0"/>
        <w:ind w:left="584" w:leftChars="100" w:right="876" w:rightChars="300" w:hanging="292" w:hangingChars="100"/>
        <w:rPr>
          <w:rFonts w:hint="default"/>
          <w:kern w:val="22"/>
          <w:position w:val="0"/>
          <w:u w:val="none" w:color="auto"/>
        </w:rPr>
      </w:pPr>
      <w:r>
        <w:rPr>
          <w:rFonts w:hint="eastAsia"/>
          <w:kern w:val="22"/>
          <w:position w:val="0"/>
          <w:u w:val="none" w:color="auto"/>
        </w:rPr>
        <w:t>◎高知県個人情報の保護に関する法律施行細則の一部を改正する規則</w:t>
      </w:r>
    </w:p>
    <w:p>
      <w:pPr>
        <w:pStyle w:val="0"/>
        <w:overflowPunct w:val="0"/>
        <w:autoSpaceDE w:val="0"/>
        <w:autoSpaceDN w:val="0"/>
        <w:rPr>
          <w:rFonts w:hint="default"/>
          <w:kern w:val="22"/>
          <w:position w:val="0"/>
          <w:u w:val="none" w:color="auto"/>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ec2"/>
    <w:basedOn w:val="0"/>
    <w:next w:val="19"/>
    <w:link w:val="0"/>
    <w:uiPriority w:val="0"/>
    <w:pPr>
      <w:widowControl w:val="1"/>
      <w:wordWrap w:val="0"/>
      <w:spacing w:line="336" w:lineRule="atLeast"/>
      <w:ind w:left="720" w:hanging="240"/>
      <w:jc w:val="left"/>
    </w:pPr>
    <w:rPr>
      <w:rFonts w:ascii="ＭＳ Ｐゴシック" w:hAnsi="ＭＳ Ｐゴシック" w:eastAsia="ＭＳ Ｐゴシック"/>
      <w:kern w:val="0"/>
      <w:sz w:val="24"/>
    </w:rPr>
  </w:style>
  <w:style w:type="paragraph" w:styleId="20" w:customStyle="1">
    <w:name w:val="stepindent1"/>
    <w:basedOn w:val="0"/>
    <w:next w:val="20"/>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character" w:styleId="21" w:customStyle="1">
    <w:name w:val="add-text1"/>
    <w:next w:val="21"/>
    <w:link w:val="0"/>
    <w:uiPriority w:val="0"/>
    <w:rPr>
      <w:b w:val="1"/>
      <w:color w:val="0000FF"/>
    </w:rPr>
  </w:style>
  <w:style w:type="paragraph" w:styleId="22" w:customStyle="1">
    <w:name w:val="sec1"/>
    <w:basedOn w:val="0"/>
    <w:next w:val="22"/>
    <w:link w:val="0"/>
    <w:uiPriority w:val="0"/>
    <w:pPr>
      <w:widowControl w:val="1"/>
      <w:wordWrap w:val="0"/>
      <w:spacing w:line="336" w:lineRule="atLeast"/>
      <w:ind w:left="480" w:hanging="240"/>
      <w:jc w:val="left"/>
    </w:pPr>
    <w:rPr>
      <w:rFonts w:ascii="ＭＳ Ｐゴシック" w:hAnsi="ＭＳ Ｐゴシック" w:eastAsia="ＭＳ Ｐゴシック"/>
      <w:kern w:val="0"/>
      <w:sz w:val="24"/>
    </w:rPr>
  </w:style>
  <w:style w:type="paragraph" w:styleId="23">
    <w:name w:val="Balloon Text"/>
    <w:basedOn w:val="0"/>
    <w:next w:val="23"/>
    <w:link w:val="0"/>
    <w:uiPriority w:val="0"/>
    <w:semiHidden/>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kern w:val="2"/>
      <w:sz w:val="2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ＭＳ 明朝" w:hAnsi="ＭＳ 明朝"/>
      <w:kern w:val="2"/>
      <w:sz w:val="22"/>
    </w:rPr>
  </w:style>
  <w:style w:type="paragraph" w:styleId="28" w:customStyle="1">
    <w:name w:val="改正文本文ブロックスタイル_通常"/>
    <w:basedOn w:val="0"/>
    <w:next w:val="28"/>
    <w:link w:val="0"/>
    <w:uiPriority w:val="0"/>
    <w:pPr>
      <w:widowControl w:val="1"/>
      <w:ind w:firstLineChars="100"/>
      <w:jc w:val="left"/>
    </w:pPr>
    <w:rPr>
      <w:kern w:val="0"/>
    </w:rPr>
  </w:style>
  <w:style w:type="paragraph" w:styleId="29" w:customStyle="1">
    <w:name w:val="改正文段落ブロックスタイル_通常_indent0"/>
    <w:basedOn w:val="0"/>
    <w:next w:val="29"/>
    <w:link w:val="0"/>
    <w:uiPriority w:val="0"/>
    <w:pPr>
      <w:widowControl w:val="1"/>
      <w:ind w:firstLineChars="100"/>
      <w:jc w:val="left"/>
    </w:pPr>
    <w:rPr>
      <w:kern w:val="0"/>
    </w:rPr>
  </w:style>
  <w:style w:type="paragraph" w:styleId="30" w:customStyle="1">
    <w:name w:val="編ブロックスタイル_通常"/>
    <w:basedOn w:val="0"/>
    <w:next w:val="30"/>
    <w:link w:val="0"/>
    <w:uiPriority w:val="0"/>
    <w:pPr>
      <w:widowControl w:val="1"/>
      <w:ind w:left="200" w:leftChars="200" w:hanging="100" w:hangingChars="1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1206</TotalTime>
  <Pages>4</Pages>
  <Words>7</Words>
  <Characters>304</Characters>
  <Application>JUST Note</Application>
  <Lines>62</Lines>
  <Paragraphs>16</Paragraphs>
  <Company>高知県</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503150</cp:lastModifiedBy>
  <cp:lastPrinted>2023-03-15T07:52:51Z</cp:lastPrinted>
  <dcterms:created xsi:type="dcterms:W3CDTF">2019-11-01T06:31:00Z</dcterms:created>
  <dcterms:modified xsi:type="dcterms:W3CDTF">2024-11-29T08:01:17Z</dcterms:modified>
  <cp:revision>45</cp:revision>
</cp:coreProperties>
</file>