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ind w:firstLine="7684" w:firstLineChars="34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ind w:firstLine="2260" w:firstLineChars="1000"/>
        <w:rPr>
          <w:rFonts w:hint="default"/>
        </w:rPr>
      </w:pP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申請（協議）者　住所</w:t>
      </w:r>
    </w:p>
    <w:p>
      <w:pPr>
        <w:pStyle w:val="0"/>
        <w:overflowPunct w:val="0"/>
        <w:autoSpaceDE w:val="0"/>
        <w:autoSpaceDN w:val="0"/>
        <w:ind w:firstLine="5876" w:firstLineChars="2600"/>
        <w:rPr>
          <w:rFonts w:hint="default"/>
        </w:rPr>
      </w:pPr>
      <w:r>
        <w:rPr>
          <w:rFonts w:hint="eastAsia"/>
        </w:rPr>
        <w:t>氏名　　　　　　　　　　　　</w:t>
      </w:r>
    </w:p>
    <w:p>
      <w:pPr>
        <w:pStyle w:val="0"/>
        <w:overflowPunct w:val="0"/>
        <w:autoSpaceDE w:val="0"/>
        <w:autoSpaceDN w:val="0"/>
        <w:ind w:firstLine="5876" w:firstLineChars="2600"/>
        <w:rPr>
          <w:rFonts w:hint="default"/>
        </w:rPr>
      </w:pPr>
      <w:r>
        <w:rPr>
          <w:rFonts w:hint="eastAsia"/>
        </w:rPr>
        <w:pict>
          <v:shape id="オブジェクト 0" style="mso-wrap-distance-right:5.65pt;mso-wrap-distance-bottom:0pt;margin-top:5pt;mso-position-vertical-relative:text;mso-position-horizontal-relative:text;position:absolute;height:28.35pt;mso-wrap-distance-top:0pt;width:14.15pt;mso-wrap-distance-left:5.65pt;margin-left:455.7pt;z-index:3;" o:spid="_x0000_s1026" o:allowincell="t" o:allowoverlap="t" filled="f" stroked="t" strokecolor="#000000" strokeweight="0.5pt" o:spt="0" path="m10800,0nsl10800,0c16765,0,21600,4835,21600,10800c21600,16332,17420,20969,11918,21542l10800,10800xem10800,0nfl10800,0c16765,0,21600,4835,21600,10800c21600,16332,17420,20969,11918,21542e">
            <v:path textboxrect="10800,0,21600,21542" arrowok="true" o:connecttype="custom" o:connectlocs="10800,0;10800,10800;11918,21542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flip:x;mso-wrap-distance-right:5.65pt;mso-wrap-distance-bottom:0pt;margin-top:5pt;mso-position-vertical-relative:text;mso-position-horizontal-relative:text;position:absolute;height:28.35pt;mso-wrap-distance-top:0pt;width:14.15pt;mso-wrap-distance-left:5.65pt;margin-left:287.60000000000002pt;z-index:2;" o:spid="_x0000_s1027" o:allowincell="t" o:allowoverlap="t" filled="f" stroked="t" strokecolor="#000000" strokeweight="0.5pt" o:spt="0" path="m10800,0nsl10800,0c16765,0,21600,4835,21600,10800c21600,16332,17420,20969,11918,21542l10800,10800xem10800,0nfl10800,0c16765,0,21600,4835,21600,10800c21600,16332,17420,20969,11918,21542e">
            <v:path textboxrect="10800,0,21600,21542" arrowok="true" o:connecttype="custom" o:connectlocs="10800,0;10800,10800;11918,21542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876" w:firstLineChars="2600"/>
        <w:rPr>
          <w:rFonts w:hint="default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ind w:firstLine="5876" w:firstLineChars="26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876" w:firstLineChars="2600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center"/>
        <w:rPr>
          <w:rFonts w:hint="default"/>
        </w:rPr>
      </w:pPr>
      <w:r>
        <w:rPr>
          <w:rFonts w:hint="eastAsia"/>
        </w:rPr>
        <w:t>雨水浸透阻害行為変更許可申請（協議）書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center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オブジェクト 0" style="mso-wrap-distance-right:16pt;mso-wrap-distance-bottom:0pt;margin-top:16.8pt;mso-position-vertical-relative:text;mso-position-horizontal-relative:text;position:absolute;height:29.2pt;mso-wrap-distance-top:0pt;width:126pt;mso-wrap-distance-left:16pt;margin-left:101pt;z-index:4;" o:spid="_x0000_s1028" o:allowincell="t" o:allowoverlap="t" filled="f" stroked="f" strokeweight="0.5pt" o:spt="202" type="#_x0000_t202">
            <v:fill/>
            <v:stroke linestyle="single" joinstyle="miter"/>
            <v:textbox style="layout-flow:horizontal;" inset="0mm,0mm,0mm,0mm">
              <w:txbxContent>
                <w:p>
                  <w:pPr>
                    <w:pStyle w:val="0"/>
                    <w:overflowPunct w:val="0"/>
                    <w:adjustRightInd w:val="1"/>
                    <w:spacing w:line="28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2486" w:id="1"/>
                    </w:rPr>
                    <w:t>の許可を受け</w:t>
                  </w:r>
                  <w:r>
                    <w:rPr>
                      <w:rFonts w:hint="eastAsia"/>
                      <w:spacing w:val="5"/>
                      <w:fitText w:val="2486" w:id="1"/>
                    </w:rPr>
                    <w:t>た</w:t>
                  </w:r>
                </w:p>
                <w:p>
                  <w:pPr>
                    <w:pStyle w:val="0"/>
                    <w:overflowPunct w:val="0"/>
                    <w:adjustRightInd w:val="1"/>
                    <w:spacing w:line="28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について協議が成立した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overflowPunct w:val="0"/>
        <w:autoSpaceDE w:val="0"/>
        <w:autoSpaceDN w:val="0"/>
        <w:spacing w:before="0" w:beforeLines="0" w:beforeAutospacing="0" w:after="114" w:afterLines="30" w:afterAutospacing="0"/>
        <w:ind w:firstLine="226" w:firstLineChars="10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オブジェクト 0" style="mso-wrap-distance-right:16pt;mso-wrap-distance-bottom:0pt;margin-top:23pt;mso-position-vertical-relative:text;mso-position-horizontal-relative:text;position:absolute;height:29.2pt;mso-wrap-distance-top:0pt;width:216pt;mso-wrap-distance-left:16pt;margin-left:11.05pt;z-index:5;" o:spid="_x0000_s1029" o:allowincell="t" o:allowoverlap="t" filled="f" stroked="f" strokeweight="0.5pt" o:spt="202" type="#_x0000_t202">
            <v:fill/>
            <v:stroke linestyle="single" joinstyle="miter"/>
            <v:textbox style="layout-flow:horizontal;" inset="0mm,0mm,0mm,0mm">
              <w:txbxContent>
                <w:p>
                  <w:pPr>
                    <w:pStyle w:val="0"/>
                    <w:overflowPunct w:val="0"/>
                    <w:autoSpaceDE w:val="0"/>
                    <w:autoSpaceDN w:val="0"/>
                    <w:adjustRightInd w:val="1"/>
                    <w:spacing w:line="28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37</w:t>
                  </w:r>
                  <w:r>
                    <w:rPr>
                      <w:rFonts w:hint="eastAsia"/>
                    </w:rPr>
                    <w:t>条第１項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adjustRightInd w:val="1"/>
                    <w:spacing w:line="28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37</w:t>
                  </w:r>
                  <w:r>
                    <w:rPr>
                      <w:rFonts w:hint="eastAsia"/>
                    </w:rPr>
                    <w:t>条第４項において準用する同法第</w:t>
                  </w:r>
                  <w:r>
                    <w:rPr>
                      <w:rFonts w:hint="eastAsia"/>
                    </w:rPr>
                    <w:t>35</w:t>
                  </w:r>
                  <w:r>
                    <w:rPr>
                      <w:rFonts w:hint="eastAsia"/>
                    </w:rPr>
                    <w:t>条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オブジェクト 0" style="mso-wrap-distance-right:16pt;mso-wrap-distance-bottom:0pt;margin-top:23pt;mso-position-vertical-relative:text;mso-position-horizontal-relative:text;position:absolute;height:29.2pt;mso-wrap-distance-top:0pt;width:24pt;mso-wrap-distance-left:16pt;margin-left:350.6pt;z-index:6;" o:spid="_x0000_s1030" o:allowincell="t" o:allowoverlap="t" filled="f" stroked="f" strokeweight="0.5pt" o:spt="202" type="#_x0000_t202">
            <v:fill/>
            <v:stroke linestyle="single" joinstyle="miter"/>
            <v:textbox style="layout-flow:horizontal;" inset="0mm,0mm,0mm,0mm">
              <w:txbxContent>
                <w:p>
                  <w:pPr>
                    <w:pStyle w:val="0"/>
                    <w:overflowPunct w:val="0"/>
                    <w:adjustRightInd w:val="1"/>
                    <w:spacing w:line="28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申請</w:t>
                  </w:r>
                </w:p>
                <w:p>
                  <w:pPr>
                    <w:pStyle w:val="0"/>
                    <w:overflowPunct w:val="0"/>
                    <w:adjustRightInd w:val="1"/>
                    <w:spacing w:line="28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協議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雨水浸透阻害行為　　　　　　　　　　　事項の変更について、特定都市河川浸水被害対策</w:t>
      </w:r>
    </w:p>
    <w:p>
      <w:pPr>
        <w:pStyle w:val="0"/>
        <w:overflowPunct w:val="0"/>
        <w:autoSpaceDE w:val="0"/>
        <w:autoSpaceDN w:val="0"/>
        <w:spacing w:before="114" w:beforeLines="30" w:beforeAutospacing="0" w:after="190" w:afterLines="50" w:afterAutospacing="0"/>
        <w:ind w:leftChars="0" w:firstLine="0" w:firstLineChars="0"/>
        <w:rPr>
          <w:rFonts w:hint="default"/>
        </w:rPr>
      </w:pPr>
      <w:r>
        <w:rPr>
          <w:rFonts w:hint="eastAsia"/>
        </w:rPr>
        <w:t>法　　　　　　　　　　　　　　　　　　　の規定により次のとおり　　します。</w:t>
      </w:r>
    </w:p>
    <w:tbl>
      <w:tblPr>
        <w:tblStyle w:val="11"/>
        <w:tblW w:w="9253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439"/>
        <w:gridCol w:w="452"/>
        <w:gridCol w:w="3395"/>
        <w:gridCol w:w="4967"/>
      </w:tblGrid>
      <w:tr>
        <w:trPr>
          <w:trHeight w:val="8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384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１　雨水浸透阻害行為の区域に含まれる地域の名称</w:t>
            </w:r>
          </w:p>
        </w:tc>
        <w:tc>
          <w:tcPr>
            <w:tcW w:w="4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4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２　雨水浸透阻害行為区域の面積</w:t>
            </w:r>
          </w:p>
        </w:tc>
        <w:tc>
          <w:tcPr>
            <w:tcW w:w="4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35" w:hRule="atLeast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３　雨水浸透阻害行為に関する工事の計画の概要</w:t>
            </w:r>
          </w:p>
        </w:tc>
        <w:tc>
          <w:tcPr>
            <w:tcW w:w="4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４　対策工事の計画の概要</w:t>
            </w:r>
          </w:p>
        </w:tc>
        <w:tc>
          <w:tcPr>
            <w:tcW w:w="4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9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雨水浸透阻害行為の許可（協議）番号</w:t>
            </w:r>
          </w:p>
        </w:tc>
        <w:tc>
          <w:tcPr>
            <w:tcW w:w="49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　第　　号</w:t>
            </w:r>
          </w:p>
        </w:tc>
      </w:tr>
      <w:tr>
        <w:trPr>
          <w:trHeight w:val="35" w:hRule="atLeast"/>
        </w:trPr>
        <w:tc>
          <w:tcPr>
            <w:tcW w:w="8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工事の計画の変更に伴い変更する事項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１　雨水浸透阻害行為に関する工事の着手予定年月日</w:t>
            </w:r>
          </w:p>
        </w:tc>
        <w:tc>
          <w:tcPr>
            <w:tcW w:w="49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8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２　雨水浸透阻害行為に関する工事の完了予定年月日</w:t>
            </w:r>
          </w:p>
        </w:tc>
        <w:tc>
          <w:tcPr>
            <w:tcW w:w="49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8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３　対策工事の着手予定年月日</w:t>
            </w:r>
          </w:p>
        </w:tc>
        <w:tc>
          <w:tcPr>
            <w:tcW w:w="49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8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４　対策工事の完了予定年月日</w:t>
            </w:r>
          </w:p>
        </w:tc>
        <w:tc>
          <w:tcPr>
            <w:tcW w:w="49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9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49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　第　　号</w:t>
            </w:r>
          </w:p>
        </w:tc>
      </w:tr>
      <w:tr>
        <w:trPr>
          <w:trHeight w:val="35" w:hRule="atLeast"/>
        </w:trPr>
        <w:tc>
          <w:tcPr>
            <w:tcW w:w="4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Chars="0" w:hanging="228" w:hangingChars="101"/>
              <w:rPr>
                <w:rFonts w:hint="eastAsia"/>
              </w:rPr>
            </w:pPr>
            <w:r>
              <w:rPr>
                <w:rFonts w:hint="eastAsia"/>
              </w:rPr>
              <w:t>※変更の許可（協議）に付した条件</w:t>
            </w:r>
          </w:p>
        </w:tc>
        <w:tc>
          <w:tcPr>
            <w:tcW w:w="49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※変更の許可（協議）番号</w:t>
            </w:r>
          </w:p>
        </w:tc>
        <w:tc>
          <w:tcPr>
            <w:tcW w:w="49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　第　　号</w:t>
            </w:r>
          </w:p>
        </w:tc>
      </w:tr>
    </w:tbl>
    <w:p>
      <w:pPr>
        <w:pStyle w:val="0"/>
        <w:overflowPunct w:val="0"/>
        <w:autoSpaceDE w:val="0"/>
        <w:autoSpaceDN w:val="0"/>
        <w:spacing w:before="114" w:beforeLines="30" w:beforeAutospacing="0" w:line="240" w:lineRule="exact"/>
        <w:ind w:left="0" w:leftChars="0" w:hanging="678" w:hangingChars="300"/>
        <w:rPr>
          <w:rFonts w:hint="eastAsia"/>
        </w:rPr>
      </w:pPr>
      <w:r>
        <w:rPr>
          <w:rFonts w:hint="eastAsia"/>
        </w:rPr>
        <w:t>注　１　「変更に係る事項」欄及び「工事の計画の変更に伴い変更する事項」欄は、変更しようとする事項について変更後のものを記入してください。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line="240" w:lineRule="exact"/>
        <w:ind w:left="678" w:leftChars="200" w:hanging="226" w:hangingChars="100"/>
        <w:rPr>
          <w:rFonts w:hint="eastAsia"/>
        </w:rPr>
      </w:pPr>
      <w:r>
        <w:rPr>
          <w:rFonts w:hint="eastAsia"/>
        </w:rPr>
        <w:t>２　「その他必要な事項」欄は、雨水浸透阻害行為の許可を受けた事項の変更を行うことについて、農地法（昭和</w:t>
      </w:r>
      <w:r>
        <w:rPr>
          <w:rFonts w:hint="eastAsia"/>
        </w:rPr>
        <w:t>27</w:t>
      </w:r>
      <w:r>
        <w:rPr>
          <w:rFonts w:hint="eastAsia"/>
        </w:rPr>
        <w:t>年法律第</w:t>
      </w:r>
      <w:r>
        <w:rPr>
          <w:rFonts w:hint="eastAsia"/>
        </w:rPr>
        <w:t>229</w:t>
      </w:r>
      <w:r>
        <w:rPr>
          <w:rFonts w:hint="eastAsia"/>
        </w:rPr>
        <w:t>号）、都市計画法（昭和</w:t>
      </w:r>
      <w:r>
        <w:rPr>
          <w:rFonts w:hint="eastAsia"/>
        </w:rPr>
        <w:t>43</w:t>
      </w:r>
      <w:r>
        <w:rPr>
          <w:rFonts w:hint="eastAsia"/>
        </w:rPr>
        <w:t>年法律第</w:t>
      </w:r>
      <w:r>
        <w:rPr>
          <w:rFonts w:hint="eastAsia"/>
        </w:rPr>
        <w:t>100</w:t>
      </w:r>
      <w:r>
        <w:rPr>
          <w:rFonts w:hint="eastAsia"/>
        </w:rPr>
        <w:t>号）その他の法令による許可、認可等を要する場合に、その手続の状況等を記入してください。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line="240" w:lineRule="exact"/>
        <w:ind w:left="678" w:leftChars="200" w:hanging="226" w:hangingChars="100"/>
        <w:rPr>
          <w:rFonts w:hint="eastAsia"/>
        </w:rPr>
      </w:pPr>
      <w:r>
        <w:rPr>
          <w:rFonts w:hint="eastAsia"/>
        </w:rPr>
        <w:t>３　※印欄は、記入しないでください。</w:t>
      </w:r>
    </w:p>
    <w:sectPr>
      <w:pgSz w:w="11906" w:h="16838"/>
      <w:pgMar w:top="1020" w:right="1134" w:bottom="1020" w:left="1134" w:header="851" w:footer="992" w:gutter="0"/>
      <w:cols w:space="720"/>
      <w:textDirection w:val="lrTb"/>
      <w:docGrid w:type="linesAndChars" w:linePitch="40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70"/>
  <w:drawingGridHorizontalSpacing w:val="113"/>
  <w:drawingGridVerticalSpacing w:val="20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705</TotalTime>
  <Pages>1</Pages>
  <Words>7</Words>
  <Characters>637</Characters>
  <Application>JUST Note</Application>
  <Lines>184</Lines>
  <Paragraphs>44</Paragraphs>
  <CharactersWithSpaces>742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Administrator</cp:lastModifiedBy>
  <cp:lastPrinted>2013-12-04T12:01:00Z</cp:lastPrinted>
  <dcterms:created xsi:type="dcterms:W3CDTF">2013-12-03T13:55:00Z</dcterms:created>
  <dcterms:modified xsi:type="dcterms:W3CDTF">2024-11-18T01:46:36Z</dcterms:modified>
  <cp:revision>9</cp:revision>
</cp:coreProperties>
</file>