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16"/>
        </w:rPr>
      </w:pPr>
      <w:r>
        <w:rPr>
          <w:rFonts w:hint="eastAsia"/>
          <w:spacing w:val="47"/>
          <w:sz w:val="28"/>
          <w:fitText w:val="4030" w:id="1"/>
        </w:rPr>
        <w:t>道路工事施工承認申請</w:t>
      </w:r>
      <w:r>
        <w:rPr>
          <w:rFonts w:hint="eastAsia"/>
          <w:spacing w:val="5"/>
          <w:sz w:val="28"/>
          <w:fitText w:val="4030" w:id="1"/>
        </w:rPr>
        <w:t>書</w:t>
      </w:r>
      <w:bookmarkStart w:id="0" w:name="_GoBack"/>
      <w:bookmarkEnd w:id="0"/>
    </w:p>
    <w:p>
      <w:pPr>
        <w:pStyle w:val="0"/>
        <w:spacing w:line="236" w:lineRule="exact"/>
        <w:rPr>
          <w:rFonts w:hint="default"/>
          <w:spacing w:val="16"/>
        </w:rPr>
      </w:pPr>
    </w:p>
    <w:p>
      <w:pPr>
        <w:pStyle w:val="0"/>
        <w:spacing w:line="236" w:lineRule="exact"/>
        <w:rPr>
          <w:rFonts w:hint="default"/>
          <w:spacing w:val="16"/>
        </w:rPr>
      </w:pPr>
      <w:r>
        <w:rPr>
          <w:rFonts w:hint="eastAsia"/>
        </w:rPr>
        <w:t>　　　高知県中央東土木事務所長　様</w:t>
      </w:r>
    </w:p>
    <w:p>
      <w:pPr>
        <w:pStyle w:val="0"/>
        <w:spacing w:line="236" w:lineRule="exact"/>
        <w:rPr>
          <w:rFonts w:hint="default"/>
          <w:spacing w:val="16"/>
        </w:rPr>
      </w:pPr>
      <w:r>
        <w:rPr>
          <w:rFonts w:hint="eastAsia"/>
        </w:rPr>
        <w:t>　　　　　　　　　　　　　　　　　　　　　　　　　　　　令和　　年　　月　　日　</w:t>
      </w:r>
    </w:p>
    <w:p>
      <w:pPr>
        <w:pStyle w:val="0"/>
        <w:spacing w:line="178" w:lineRule="exact"/>
        <w:rPr>
          <w:rFonts w:hint="eastAsia"/>
        </w:rPr>
      </w:pPr>
    </w:p>
    <w:p>
      <w:pPr>
        <w:pStyle w:val="0"/>
        <w:spacing w:line="178" w:lineRule="exact"/>
        <w:rPr>
          <w:rFonts w:hint="default"/>
          <w:spacing w:val="16"/>
        </w:rPr>
      </w:pPr>
      <w:r>
        <w:rPr>
          <w:rFonts w:hint="eastAsia"/>
        </w:rPr>
        <w:t>　　　　　　　　　　　　　　　　　　　　　　　　　〒</w:t>
      </w:r>
    </w:p>
    <w:p>
      <w:pPr>
        <w:pStyle w:val="0"/>
        <w:spacing w:line="360" w:lineRule="auto"/>
        <w:ind w:left="5040" w:hanging="5040" w:hangingChars="2100"/>
        <w:rPr>
          <w:rFonts w:hint="default"/>
          <w:spacing w:val="16"/>
        </w:rPr>
      </w:pPr>
      <w:r>
        <w:rPr>
          <w:rFonts w:hint="eastAsia"/>
        </w:rPr>
        <w:t>　　　　　　　　　　　　　　　　　　　　　住　所　　　　　　　　　　　　　　　　　　　　　氏　名　　　　　　　　　　　　　　</w:t>
      </w:r>
    </w:p>
    <w:p>
      <w:pPr>
        <w:pStyle w:val="0"/>
        <w:spacing w:line="360" w:lineRule="auto"/>
        <w:rPr>
          <w:rFonts w:hint="eastAsia"/>
          <w:spacing w:val="16"/>
        </w:rPr>
      </w:pPr>
      <w:r>
        <w:rPr>
          <w:rFonts w:hint="eastAsia"/>
        </w:rPr>
        <w:t>　　　　　　　　　　　　　　　　　　　　　電　話</w:t>
      </w:r>
    </w:p>
    <w:p>
      <w:pPr>
        <w:pStyle w:val="0"/>
        <w:spacing w:line="360" w:lineRule="auto"/>
        <w:rPr>
          <w:rFonts w:hint="default"/>
          <w:spacing w:val="16"/>
        </w:rPr>
      </w:pPr>
      <w:r>
        <w:rPr>
          <w:rFonts w:hint="eastAsia"/>
        </w:rPr>
        <w:t>　　　　　　　　　　　　　　　　　　　　　担当者氏名</w:t>
      </w:r>
    </w:p>
    <w:p>
      <w:pPr>
        <w:pStyle w:val="0"/>
        <w:rPr>
          <w:rFonts w:hint="default"/>
          <w:spacing w:val="16"/>
        </w:rPr>
      </w:pPr>
      <w:r>
        <w:rPr>
          <w:rFonts w:hint="eastAsia"/>
        </w:rPr>
        <w:t>　　　　　　　　　　　　　　　　　　　　　　　　電話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</w:rPr>
        <w:t>　道路法第</w:t>
      </w:r>
      <w:r>
        <w:rPr>
          <w:rFonts w:hint="eastAsia"/>
        </w:rPr>
        <w:t>24</w:t>
      </w:r>
      <w:r>
        <w:rPr>
          <w:rFonts w:hint="eastAsia"/>
        </w:rPr>
        <w:t>条の規定により承認を申請します。</w:t>
      </w:r>
    </w:p>
    <w:tbl>
      <w:tblPr>
        <w:tblStyle w:val="11"/>
        <w:tblW w:w="9517" w:type="auto"/>
        <w:jc w:val="left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25"/>
        <w:gridCol w:w="361"/>
        <w:gridCol w:w="482"/>
        <w:gridCol w:w="2651"/>
        <w:gridCol w:w="1265"/>
        <w:gridCol w:w="1144"/>
        <w:gridCol w:w="2289"/>
      </w:tblGrid>
      <w:tr>
        <w:trPr>
          <w:trHeight w:val="519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工事の目的</w:t>
            </w:r>
          </w:p>
        </w:tc>
        <w:tc>
          <w:tcPr>
            <w:tcW w:w="8192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工事の場所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路線名</w:t>
            </w:r>
          </w:p>
        </w:tc>
        <w:tc>
          <w:tcPr>
            <w:tcW w:w="506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国道　　　号・県道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　　　　線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歩道・車道・その他</w:t>
            </w:r>
          </w:p>
        </w:tc>
      </w:tr>
      <w:tr>
        <w:trPr>
          <w:cantSplit/>
          <w:trHeight w:val="603" w:hRule="atLeast"/>
        </w:trPr>
        <w:tc>
          <w:tcPr>
            <w:tcW w:w="13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7831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　　　　市　　　　　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　　　　郡　　　　　村</w:t>
            </w:r>
          </w:p>
        </w:tc>
      </w:tr>
      <w:tr>
        <w:trPr>
          <w:trHeight w:val="1807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eastAsia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工事の種類</w:t>
            </w:r>
          </w:p>
        </w:tc>
        <w:tc>
          <w:tcPr>
            <w:tcW w:w="8192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の埋立て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　　　　　　　の撤去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の設置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　　　　　　　の舗装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の埋設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　　　　　　　　　の横断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  <w:u w:val="single" w:color="000000"/>
              </w:rPr>
              <w:t>その他　　　　　　　　　　　　　　　　　　　　　　　　　　　　　　</w:t>
            </w:r>
            <w:r>
              <w:rPr>
                <w:rFonts w:hint="default"/>
                <w:sz w:val="21"/>
                <w:u w:val="single" w:color="000000"/>
              </w:rPr>
              <w:t xml:space="preserve"> </w:t>
            </w:r>
          </w:p>
        </w:tc>
      </w:tr>
      <w:tr>
        <w:trPr>
          <w:trHeight w:val="728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工事実施の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方　　　法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16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規模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</w:rPr>
              <w:t>規格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数量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</w:rPr>
              <w:t>延長</w:t>
            </w:r>
            <w:r>
              <w:rPr>
                <w:rFonts w:hint="default"/>
                <w:sz w:val="20"/>
              </w:rPr>
              <w:t>)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7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pacing w:val="60"/>
                <w:sz w:val="21"/>
                <w:fitText w:val="1200" w:id="2"/>
              </w:rPr>
              <w:t>希望す</w:t>
            </w:r>
            <w:r>
              <w:rPr>
                <w:rFonts w:hint="eastAsia"/>
                <w:sz w:val="21"/>
                <w:fitText w:val="1200" w:id="2"/>
              </w:rPr>
              <w:t>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工事の期間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令和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日から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令和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日まで　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pacing w:val="60"/>
                <w:sz w:val="21"/>
                <w:fitText w:val="1200" w:id="3"/>
              </w:rPr>
              <w:t>設置物</w:t>
            </w:r>
            <w:r>
              <w:rPr>
                <w:rFonts w:hint="eastAsia"/>
                <w:sz w:val="21"/>
                <w:fitText w:val="1200" w:id="3"/>
              </w:rPr>
              <w:t>件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等の構造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26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pacing w:val="60"/>
                <w:sz w:val="21"/>
                <w:fitText w:val="1200" w:id="4"/>
              </w:rPr>
              <w:t>道路等</w:t>
            </w:r>
            <w:r>
              <w:rPr>
                <w:rFonts w:hint="eastAsia"/>
                <w:sz w:val="21"/>
                <w:fitText w:val="1200" w:id="4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pacing w:val="60"/>
                <w:sz w:val="21"/>
                <w:fitText w:val="1200" w:id="5"/>
              </w:rPr>
              <w:t>復旧方</w:t>
            </w:r>
            <w:r>
              <w:rPr>
                <w:rFonts w:hint="eastAsia"/>
                <w:sz w:val="21"/>
                <w:fitText w:val="1200" w:id="5"/>
              </w:rPr>
              <w:t>法</w:t>
            </w:r>
          </w:p>
        </w:tc>
        <w:tc>
          <w:tcPr>
            <w:tcW w:w="349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位置図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住宅地図程度の縮尺</w:t>
            </w:r>
            <w:r>
              <w:rPr>
                <w:rFonts w:hint="default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440" w:hanging="440" w:hangingChars="2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平面図（～</w:t>
            </w:r>
            <w:r>
              <w:rPr>
                <w:rFonts w:hint="eastAsia"/>
                <w:sz w:val="18"/>
              </w:rPr>
              <w:t>1/1000</w:t>
            </w:r>
            <w:r>
              <w:rPr>
                <w:rFonts w:hint="eastAsia"/>
                <w:sz w:val="18"/>
              </w:rPr>
              <w:t>程度）、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firstLine="348" w:firstLineChars="158"/>
              <w:rPr>
                <w:rFonts w:hint="default"/>
                <w:spacing w:val="16"/>
                <w:sz w:val="18"/>
              </w:rPr>
            </w:pPr>
            <w:r>
              <w:rPr>
                <w:rFonts w:hint="eastAsia"/>
                <w:sz w:val="18"/>
              </w:rPr>
              <w:t>詳細図（横断図、構造図など</w:t>
            </w:r>
            <w:r>
              <w:rPr>
                <w:rFonts w:hint="default"/>
                <w:sz w:val="18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現況写真（全景、詳細）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公図（切り図）、要約書、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firstLine="440" w:firstLineChars="2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国土調査済み</w:t>
            </w:r>
            <w:r>
              <w:rPr>
                <w:rFonts w:hint="default"/>
                <w:sz w:val="18"/>
              </w:rPr>
              <w:t>)</w:t>
            </w:r>
          </w:p>
        </w:tc>
      </w:tr>
      <w:tr>
        <w:trPr>
          <w:trHeight w:val="1848" w:hRule="atLeast"/>
        </w:trPr>
        <w:tc>
          <w:tcPr>
            <w:tcW w:w="9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default"/>
                <w:spacing w:val="16"/>
                <w:sz w:val="21"/>
              </w:rPr>
            </w:pPr>
            <w:r>
              <w:rPr>
                <w:rFonts w:hint="eastAsia"/>
                <w:sz w:val="21"/>
              </w:rPr>
              <w:t>備考（目的及び事由等についても具体的に記入すること。）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  <w:spacing w:val="1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rPr>
                <w:rFonts w:hint="eastAsia"/>
                <w:spacing w:val="1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52" w:lineRule="atLeast"/>
              <w:ind w:left="0" w:leftChars="0" w:firstLine="0" w:firstLineChars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また、道路敷地内に設置した構造物のうち、側溝等、道路管理者が必要と認めるものについては、無償で寄附いたします。</w:t>
            </w:r>
          </w:p>
        </w:tc>
      </w:tr>
    </w:tbl>
    <w:p>
      <w:pPr>
        <w:pStyle w:val="0"/>
        <w:spacing w:line="178" w:lineRule="exact"/>
        <w:rPr>
          <w:rFonts w:hint="default"/>
          <w:spacing w:val="16"/>
        </w:rPr>
      </w:pPr>
      <w:r>
        <w:rPr>
          <w:rFonts w:hint="eastAsia"/>
          <w:sz w:val="18"/>
        </w:rPr>
        <w:t>記載事項</w:t>
      </w:r>
    </w:p>
    <w:p>
      <w:pPr>
        <w:pStyle w:val="0"/>
        <w:spacing w:line="236" w:lineRule="exact"/>
        <w:rPr>
          <w:rFonts w:hint="default"/>
          <w:spacing w:val="16"/>
        </w:rPr>
      </w:pPr>
      <w:r>
        <w:rPr>
          <w:rFonts w:hint="eastAsia"/>
          <w:sz w:val="18"/>
        </w:rPr>
        <w:t>１　申請者が法人である場合には、「住所」の欄には主たる事務所の所在地、「氏名」の欄には名称</w:t>
      </w:r>
    </w:p>
    <w:p>
      <w:pPr>
        <w:pStyle w:val="0"/>
        <w:spacing w:line="236" w:lineRule="exact"/>
        <w:ind w:left="0" w:leftChars="0" w:firstLine="420" w:firstLineChars="200"/>
        <w:rPr>
          <w:rFonts w:hint="default"/>
          <w:spacing w:val="16"/>
        </w:rPr>
      </w:pPr>
      <w:r>
        <w:rPr>
          <w:rFonts w:hint="eastAsia"/>
          <w:sz w:val="18"/>
        </w:rPr>
        <w:t>及び代表者の氏名を記載するとともに、「担当者」の欄に所属氏名を記載すること。</w:t>
      </w:r>
    </w:p>
    <w:p>
      <w:pPr>
        <w:pStyle w:val="0"/>
        <w:spacing w:line="236" w:lineRule="exact"/>
        <w:rPr>
          <w:rFonts w:hint="default"/>
          <w:spacing w:val="16"/>
        </w:rPr>
      </w:pPr>
      <w:r>
        <w:rPr>
          <w:rFonts w:hint="eastAsia"/>
          <w:sz w:val="18"/>
        </w:rPr>
        <w:t>２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「場所」の欄には、地番まで記載すること。工事が２以上の地番にわたる場合には、起点と終点</w:t>
      </w:r>
    </w:p>
    <w:p>
      <w:pPr>
        <w:pStyle w:val="0"/>
        <w:spacing w:line="236" w:lineRule="exact"/>
        <w:rPr>
          <w:rFonts w:hint="default"/>
          <w:spacing w:val="16"/>
        </w:rPr>
      </w:pPr>
      <w:r>
        <w:rPr>
          <w:rFonts w:hint="eastAsia"/>
          <w:sz w:val="18"/>
        </w:rPr>
        <w:t>　　を記載すること。</w:t>
      </w:r>
    </w:p>
    <w:p>
      <w:pPr>
        <w:pStyle w:val="0"/>
        <w:spacing w:line="236" w:lineRule="exact"/>
        <w:rPr>
          <w:rFonts w:hint="default"/>
        </w:rPr>
      </w:pPr>
      <w:r>
        <w:rPr>
          <w:rFonts w:hint="eastAsia"/>
          <w:sz w:val="18"/>
        </w:rPr>
        <w:t>３</w:t>
      </w:r>
      <w:r>
        <w:rPr>
          <w:rFonts w:hint="default"/>
          <w:sz w:val="18"/>
        </w:rPr>
        <w:t xml:space="preserve"> </w:t>
      </w:r>
      <w:r>
        <w:rPr>
          <w:rFonts w:hint="eastAsia"/>
          <w:sz w:val="18"/>
        </w:rPr>
        <w:t>「添付書類」について、国土調査の完了している地域は、地積測量図を添付すること。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567" w:right="964" w:bottom="567" w:left="1304" w:header="720" w:footer="720" w:gutter="0"/>
      <w:pgNumType w:start="1"/>
      <w:cols w:space="720"/>
      <w:noEndnote w:val="1"/>
      <w:textDirection w:val="lrTb"/>
      <w:docGrid w:type="linesAndChars" w:linePitch="28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hyphenationZone w:val="0"/>
  <w:doNotHyphenateCaps/>
  <w:drawingGridHorizontalSpacing w:val="6144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141</Words>
  <Characters>805</Characters>
  <Application>JUST Note</Application>
  <Lines>6</Lines>
  <Paragraphs>1</Paragraphs>
  <Company>高知県土木部</Company>
  <CharactersWithSpaces>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道 路 工 事 施 工 承 認 申 請 書</dc:title>
  <dc:creator>Takuya Hamaguchi</dc:creator>
  <cp:lastModifiedBy>490913</cp:lastModifiedBy>
  <cp:lastPrinted>2018-08-13T01:12:00Z</cp:lastPrinted>
  <dcterms:created xsi:type="dcterms:W3CDTF">2007-09-10T00:00:00Z</dcterms:created>
  <dcterms:modified xsi:type="dcterms:W3CDTF">2024-09-20T01:31:46Z</dcterms:modified>
  <cp:revision>9</cp:revision>
</cp:coreProperties>
</file>