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b w:val="1"/>
          <w:color w:val="000000"/>
          <w:sz w:val="32"/>
        </w:rPr>
        <w:t>　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/>
          <w:sz w:val="32"/>
          <w:bdr w:val="single" w:color="auto" w:sz="4" w:space="0"/>
        </w:rPr>
        <w:t>様式</w:t>
      </w:r>
      <w:r>
        <w:rPr>
          <w:rFonts w:hint="eastAsia" w:ascii="UD デジタル 教科書体 NK-R" w:hAnsi="UD デジタル 教科書体 NK-R" w:eastAsia="UD デジタル 教科書体 NK-R"/>
          <w:b w:val="1"/>
          <w:color w:val="000000"/>
          <w:sz w:val="32"/>
          <w:bdr w:val="single" w:color="auto" w:sz="4" w:space="0"/>
        </w:rPr>
        <w:t>A</w:t>
      </w:r>
      <w:r>
        <w:rPr>
          <w:rFonts w:hint="eastAsia" w:ascii="UD デジタル 教科書体 NK-R" w:hAnsi="UD デジタル 教科書体 NK-R" w:eastAsia="UD デジタル 教科書体 NK-R"/>
          <w:b w:val="1"/>
          <w:color w:val="FF0000"/>
          <w:sz w:val="32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FF0000"/>
          <w:sz w:val="32"/>
        </w:rPr>
        <w:t>　　</w:t>
      </w: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　　　　　　　　　　　　　　　　個　別　の　指　導　計　画</w:t>
      </w:r>
    </w:p>
    <w:tbl>
      <w:tblPr>
        <w:tblStyle w:val="11"/>
        <w:tblW w:w="14601" w:type="dxa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79"/>
        <w:gridCol w:w="499"/>
        <w:gridCol w:w="511"/>
        <w:gridCol w:w="387"/>
        <w:gridCol w:w="511"/>
        <w:gridCol w:w="600"/>
        <w:gridCol w:w="511"/>
        <w:gridCol w:w="578"/>
        <w:gridCol w:w="504"/>
        <w:gridCol w:w="511"/>
        <w:gridCol w:w="96"/>
        <w:gridCol w:w="382"/>
        <w:gridCol w:w="819"/>
        <w:gridCol w:w="601"/>
        <w:gridCol w:w="601"/>
        <w:gridCol w:w="511"/>
        <w:gridCol w:w="387"/>
        <w:gridCol w:w="905"/>
        <w:gridCol w:w="387"/>
        <w:gridCol w:w="1080"/>
        <w:gridCol w:w="1770"/>
        <w:gridCol w:w="1771"/>
      </w:tblGrid>
      <w:tr>
        <w:trPr>
          <w:trHeight w:val="466" w:hRule="atLeast"/>
        </w:trPr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作成日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387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日</w:t>
            </w:r>
          </w:p>
        </w:tc>
        <w:tc>
          <w:tcPr>
            <w:tcW w:w="504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（</w:t>
            </w:r>
          </w:p>
        </w:tc>
        <w:tc>
          <w:tcPr>
            <w:tcW w:w="511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478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）</w:t>
            </w:r>
          </w:p>
        </w:tc>
        <w:tc>
          <w:tcPr>
            <w:tcW w:w="819" w:type="dxa"/>
            <w:tcBorders>
              <w:top w:val="single" w:color="auto" w:sz="8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記入者</w:t>
            </w:r>
          </w:p>
        </w:tc>
        <w:tc>
          <w:tcPr>
            <w:tcW w:w="1713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129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評価計画</w:t>
            </w:r>
          </w:p>
        </w:tc>
        <w:tc>
          <w:tcPr>
            <w:tcW w:w="5008" w:type="dxa"/>
            <w:gridSpan w:val="4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氏名</w:t>
            </w:r>
          </w:p>
        </w:tc>
        <w:tc>
          <w:tcPr>
            <w:tcW w:w="360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ふりがな</w:t>
            </w: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生年月日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年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3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診断等</w:t>
            </w:r>
          </w:p>
        </w:tc>
        <w:tc>
          <w:tcPr>
            <w:tcW w:w="3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7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602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クラス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　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歳児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組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  <w:tc>
          <w:tcPr>
            <w:tcW w:w="354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保護者の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願い</w:t>
            </w:r>
          </w:p>
        </w:tc>
        <w:tc>
          <w:tcPr>
            <w:tcW w:w="601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担任の願い</w:t>
            </w:r>
          </w:p>
        </w:tc>
        <w:tc>
          <w:tcPr>
            <w:tcW w:w="59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1178" w:type="dxa"/>
            <w:gridSpan w:val="2"/>
            <w:tcBorders>
              <w:top w:val="single" w:color="auto" w:sz="4" w:space="0"/>
              <w:left w:val="single" w:color="auto" w:sz="8" w:space="0"/>
              <w:bottom w:val="doub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専門家</w:t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からの助言</w:t>
            </w:r>
          </w:p>
        </w:tc>
        <w:tc>
          <w:tcPr>
            <w:tcW w:w="13423" w:type="dxa"/>
            <w:gridSpan w:val="20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　</w:t>
            </w: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子どもの実態</w:t>
            </w:r>
          </w:p>
        </w:tc>
        <w:tc>
          <w:tcPr>
            <w:tcW w:w="2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考えられる背景・要因</w:t>
            </w:r>
          </w:p>
        </w:tc>
        <w:tc>
          <w:tcPr>
            <w:tcW w:w="291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長期・短期の目標</w:t>
            </w:r>
          </w:p>
        </w:tc>
        <w:tc>
          <w:tcPr>
            <w:tcW w:w="27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援助・指導方法（手立て・場）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子どもの変容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0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評　　　価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生活習慣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コミュニケーション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言葉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遊び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人との関わり</w:t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br w:type="textWrapping" w:clear="none"/>
            </w: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集団への参加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  <w:tr>
        <w:trPr>
          <w:trHeight w:val="1205" w:hRule="atLeast"/>
        </w:trPr>
        <w:tc>
          <w:tcPr>
            <w:tcW w:w="67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その他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-2906395</wp:posOffset>
                </wp:positionV>
                <wp:extent cx="385445" cy="399415"/>
                <wp:effectExtent l="3810" t="3810" r="4445" b="444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 rot="5340000">
                          <a:off x="0" y="0"/>
                          <a:ext cx="38544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30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28.85pt;mso-position-vertical-relative:text;mso-position-horizontal-relative:text;position:absolute;height:31.45pt;mso-wrap-distance-top:0pt;width:30.35pt;mso-wrap-distance-left:5.65pt;margin-left:-28.85pt;z-index:2;rotation:89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30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honbun"/>
      <w:bookmarkEnd w:id="0"/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-2976245</wp:posOffset>
                </wp:positionV>
                <wp:extent cx="385445" cy="399415"/>
                <wp:effectExtent l="3810" t="3810" r="4445" b="444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 rot="5340000">
                          <a:off x="0" y="0"/>
                          <a:ext cx="38544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34.35pt;mso-position-vertical-relative:text;mso-position-horizontal-relative:text;position:absolute;height:31.45pt;mso-wrap-distance-top:0pt;width:30.35pt;mso-wrap-distance-left:5.65pt;margin-left:-26.85pt;z-index:3;rotation:89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footerReference r:id="rId5" w:type="default"/>
      <w:pgSz w:w="16838" w:h="11906" w:orient="landscape"/>
      <w:pgMar w:top="850" w:right="850" w:bottom="850" w:left="850" w:header="851" w:footer="397" w:gutter="0"/>
      <w:pgNumType w:start="15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jc w:val="center"/>
    </w:pPr>
    <w:rPr>
      <w:rFonts w:ascii="ＭＳ Ｐゴシック" w:hAnsi="ＭＳ Ｐゴシック" w:eastAsia="ＭＳ Ｐゴシック"/>
      <w:color w:val="000000"/>
      <w:sz w:val="28"/>
    </w:rPr>
  </w:style>
  <w:style w:type="paragraph" w:styleId="1">
    <w:name w:val="heading 1"/>
    <w:basedOn w:val="0"/>
    <w:next w:val="1"/>
    <w:link w:val="23"/>
    <w:uiPriority w:val="0"/>
    <w:qFormat/>
    <w:pPr>
      <w:spacing w:before="100" w:beforeLines="0" w:beforeAutospacing="1" w:after="100" w:afterLines="0" w:afterAutospacing="1"/>
      <w:jc w:val="left"/>
      <w:outlineLvl w:val="0"/>
    </w:pPr>
    <w:rPr>
      <w:b w:val="1"/>
      <w:color w:val="auto"/>
      <w:kern w:val="36"/>
      <w:sz w:val="4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character" w:styleId="23" w:customStyle="1">
    <w:name w:val="見出し 1 (文字)"/>
    <w:next w:val="23"/>
    <w:link w:val="1"/>
    <w:uiPriority w:val="0"/>
    <w:rPr>
      <w:rFonts w:ascii="ＭＳ Ｐゴシック" w:hAnsi="ＭＳ Ｐゴシック" w:eastAsia="ＭＳ Ｐゴシック"/>
      <w:b w:val="1"/>
      <w:kern w:val="36"/>
      <w:sz w:val="48"/>
    </w:rPr>
  </w:style>
  <w:style w:type="character" w:styleId="24">
    <w:name w:val="Strong"/>
    <w:next w:val="24"/>
    <w:link w:val="0"/>
    <w:uiPriority w:val="0"/>
    <w:qFormat/>
    <w:rPr>
      <w:b w:val="1"/>
    </w:rPr>
  </w:style>
  <w:style w:type="paragraph" w:styleId="25" w:customStyle="1">
    <w:name w:val="right9"/>
    <w:basedOn w:val="0"/>
    <w:next w:val="25"/>
    <w:link w:val="0"/>
    <w:uiPriority w:val="0"/>
    <w:pPr>
      <w:spacing w:after="225" w:afterLines="0" w:afterAutospacing="0"/>
      <w:ind w:left="450" w:right="450"/>
      <w:jc w:val="right"/>
    </w:pPr>
    <w:rPr>
      <w:color w:val="auto"/>
      <w:sz w:val="24"/>
    </w:rPr>
  </w:style>
  <w:style w:type="character" w:styleId="26" w:customStyle="1">
    <w:name w:val="cap3"/>
    <w:next w:val="26"/>
    <w:link w:val="0"/>
    <w:uiPriority w:val="0"/>
    <w:rPr>
      <w:sz w:val="20"/>
    </w:rPr>
  </w:style>
  <w:style w:type="paragraph" w:styleId="27">
    <w:name w:val="Normal (Web)"/>
    <w:basedOn w:val="0"/>
    <w:next w:val="27"/>
    <w:link w:val="0"/>
    <w:uiPriority w:val="0"/>
    <w:pPr>
      <w:spacing w:before="100" w:beforeLines="0" w:beforeAutospacing="1" w:after="100" w:afterLines="0" w:afterAutospacing="1"/>
      <w:jc w:val="left"/>
    </w:pPr>
    <w:rPr>
      <w:color w:val="auto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3</Words>
  <Characters>148</Characters>
  <Application>JUST Note</Application>
  <Lines>94</Lines>
  <Paragraphs>73</Paragraphs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908456</cp:lastModifiedBy>
  <cp:lastPrinted>2025-01-31T01:47:53Z</cp:lastPrinted>
  <dcterms:created xsi:type="dcterms:W3CDTF">2011-11-14T06:52:00Z</dcterms:created>
  <dcterms:modified xsi:type="dcterms:W3CDTF">2025-01-31T01:37:17Z</dcterms:modified>
  <cp:revision>15</cp:revision>
</cp:coreProperties>
</file>