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第３号様式（第８条関係）別紙</w:t>
      </w:r>
    </w:p>
    <w:p>
      <w:pPr>
        <w:pStyle w:val="0"/>
        <w:rPr>
          <w:rFonts w:hint="eastAsia"/>
        </w:rPr>
      </w:pPr>
      <w:r>
        <w:rPr>
          <w:rFonts w:hint="eastAsia"/>
          <w:b w:val="1"/>
          <w:sz w:val="28"/>
        </w:rPr>
        <w:t>地域猫活動スケジュール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1"/>
        <w:gridCol w:w="2721"/>
      </w:tblGrid>
      <w:tr>
        <w:trPr/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1"/>
              </w:rPr>
              <w:t>市町</w:t>
            </w:r>
            <w:r>
              <w:rPr>
                <w:rFonts w:hint="eastAsia"/>
                <w:spacing w:val="1"/>
                <w:fitText w:val="840" w:id="1"/>
              </w:rPr>
              <w:t>村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6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計画番号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146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88"/>
        <w:gridCol w:w="907"/>
        <w:gridCol w:w="906"/>
        <w:gridCol w:w="907"/>
        <w:gridCol w:w="906"/>
        <w:gridCol w:w="906"/>
        <w:gridCol w:w="908"/>
        <w:gridCol w:w="906"/>
        <w:gridCol w:w="906"/>
        <w:gridCol w:w="907"/>
        <w:gridCol w:w="906"/>
        <w:gridCol w:w="907"/>
        <w:gridCol w:w="907"/>
        <w:gridCol w:w="906"/>
      </w:tblGrid>
      <w:tr>
        <w:trPr/>
        <w:tc>
          <w:tcPr>
            <w:tcW w:w="311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9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</w:tr>
      <w:tr>
        <w:trPr>
          <w:trHeight w:val="680" w:hRule="atLeast"/>
        </w:trPr>
        <w:tc>
          <w:tcPr>
            <w:tcW w:w="3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bookmarkStart w:id="0" w:name="_GoBack"/>
            <w:bookmarkEnd w:id="0"/>
            <w:r>
              <w:rPr>
                <w:rFonts w:hint="eastAsia"/>
              </w:rPr>
              <w:t>域への不妊去勢手術等の実施の周知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</w:tr>
      <w:tr>
        <w:trPr>
          <w:trHeight w:val="360" w:hRule="atLeast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不妊去勢手術等の実施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31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（手術実施予定頭数）</w:t>
            </w: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6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>
        <w:trPr>
          <w:trHeight w:val="680" w:hRule="atLeast"/>
        </w:trPr>
        <w:tc>
          <w:tcPr>
            <w:tcW w:w="31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その他の取組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4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  <w:tc>
          <w:tcPr>
            <w:tcW w:w="963" w:type="dxa"/>
            <w:vAlign w:val="center"/>
          </w:tcPr>
          <w:sdt>
            <w:sdtPr>
              <w:rPr>
                <w:rFonts w:hint="eastAsia"/>
                <w:sz w:val="28"/>
              </w:rPr>
              <w:lock w:val="unlocked"/>
              <w14:checkbox>
                <w14:checkedState w14:font="Wingdings 2" w14:val="F052"/>
                <w14:uncheckedState w14:font="Wingdings 2" w14:val="F0A3"/>
              </w14:checkbox>
            </w:sdtPr>
            <w:sdtEndPr>
              <w:rPr>
                <w:rFonts w:hint="eastAsia"/>
                <w:sz w:val="28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eastAsia="Wingdings 2"/>
                    <w:sz w:val="28"/>
                  </w:rPr>
                  <w:sym w:font="Wingdings 2" w:char="F0A3"/>
                </w:r>
              </w:p>
            </w:sdtContent>
          </w:sdt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手術後の見守り活動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78"/>
      </w:tblGrid>
      <w:tr>
        <w:trPr>
          <w:trHeight w:val="794" w:hRule="atLeast"/>
        </w:trPr>
        <w:tc>
          <w:tcPr>
            <w:tcW w:w="146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次年度以降の活動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78"/>
      </w:tblGrid>
      <w:tr>
        <w:trPr>
          <w:trHeight w:val="794" w:hRule="atLeast"/>
        </w:trPr>
        <w:tc>
          <w:tcPr>
            <w:tcW w:w="146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020" w:right="1080" w:bottom="102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3</Words>
  <Characters>238</Characters>
  <Application>JUST Note</Application>
  <Lines>105</Lines>
  <Paragraphs>97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438713</cp:lastModifiedBy>
  <dcterms:created xsi:type="dcterms:W3CDTF">2024-12-13T07:03:00Z</dcterms:created>
  <dcterms:modified xsi:type="dcterms:W3CDTF">2025-02-21T01:00:42Z</dcterms:modified>
  <cp:revision>0</cp:revision>
</cp:coreProperties>
</file>