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4" w:lineRule="auto"/>
        <w:rPr>
          <w:rFonts w:hint="default" w:ascii="メイリオ" w:hAnsi="メイリオ" w:eastAsia="メイリオ"/>
        </w:rPr>
      </w:pPr>
      <w:bookmarkStart w:id="0" w:name="_GoBack"/>
      <w:bookmarkEnd w:id="0"/>
      <w:r>
        <w:rPr>
          <w:rFonts w:hint="eastAsia" w:ascii="メイリオ" w:hAnsi="メイリオ" w:eastAsia="メイリオ"/>
        </w:rPr>
        <w:t>（様式１）</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z w:val="36"/>
        </w:rPr>
        <w:t>質　　疑　　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21"/>
        </w:rPr>
        <w:t>会社所在地</w:t>
      </w:r>
      <w:r>
        <w:rPr>
          <w:rFonts w:hint="eastAsia" w:ascii="メイリオ" w:hAnsi="メイリオ" w:eastAsia="メイリオ"/>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rPr>
        <w:t>社名・部署名：</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担当者名</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電話番号</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default" w:ascii="メイリオ" w:hAnsi="メイリオ" w:eastAsia="メイリオ"/>
          <w:spacing w:val="166"/>
          <w:fitText w:val="1469" w:id="1"/>
        </w:rPr>
        <w:t>E-Mai</w:t>
      </w:r>
      <w:r>
        <w:rPr>
          <w:rFonts w:hint="default" w:ascii="メイリオ" w:hAnsi="メイリオ" w:eastAsia="メイリオ"/>
          <w:spacing w:val="2"/>
          <w:fitText w:val="1469" w:id="1"/>
        </w:rPr>
        <w:t>l</w:t>
      </w:r>
      <w:r>
        <w:rPr>
          <w:rFonts w:hint="eastAsia" w:ascii="メイリオ" w:hAnsi="メイリオ" w:eastAsia="メイリオ"/>
          <w:spacing w:val="2"/>
        </w:rPr>
        <w:t>：</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質疑事項（令和７年度</w:t>
      </w:r>
      <w:r>
        <w:rPr>
          <w:rFonts w:hint="eastAsia" w:ascii="メイリオ" w:hAnsi="メイリオ" w:eastAsia="メイリオ"/>
        </w:rPr>
        <w:t>Office</w:t>
      </w:r>
      <w:r>
        <w:rPr>
          <w:rFonts w:hint="eastAsia" w:ascii="メイリオ" w:hAnsi="メイリオ" w:eastAsia="メイリオ"/>
        </w:rPr>
        <w:t>ソフト（</w:t>
      </w:r>
      <w:r>
        <w:rPr>
          <w:rFonts w:hint="eastAsia" w:ascii="メイリオ" w:hAnsi="メイリオ" w:eastAsia="メイリオ"/>
        </w:rPr>
        <w:t>JUSTGovernment</w:t>
      </w:r>
      <w:r>
        <w:rPr>
          <w:rFonts w:hint="eastAsia" w:ascii="メイリオ" w:hAnsi="メイリオ" w:eastAsia="メイリオ"/>
        </w:rPr>
        <w:t>５）</w:t>
      </w:r>
      <w:r>
        <w:rPr>
          <w:rFonts w:hint="eastAsia" w:ascii="メイリオ" w:hAnsi="メイリオ" w:eastAsia="メイリオ"/>
        </w:rPr>
        <w:t>5,000</w:t>
      </w:r>
      <w:r>
        <w:rPr>
          <w:rFonts w:hint="eastAsia" w:ascii="メイリオ" w:hAnsi="メイリオ" w:eastAsia="メイリオ"/>
        </w:rPr>
        <w:t>ライセンス借入契約）</w:t>
      </w:r>
    </w:p>
    <w:tbl>
      <w:tblPr>
        <w:tblStyle w:val="34"/>
        <w:tblW w:w="5000" w:type="pct"/>
        <w:jc w:val="center"/>
        <w:tblInd w:w="0" w:type="dxa"/>
        <w:tblLayout w:type="fixed"/>
        <w:tblLook w:firstRow="1" w:lastRow="0" w:firstColumn="1" w:lastColumn="0" w:noHBand="0" w:noVBand="0" w:val="00A0"/>
      </w:tblPr>
      <w:tblGrid>
        <w:gridCol w:w="10456"/>
      </w:tblGrid>
      <w:tr>
        <w:trPr>
          <w:trHeight w:val="454" w:hRule="atLeast"/>
        </w:trPr>
        <w:tc>
          <w:tcPr>
            <w:tcW w:w="5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bl>
    <w:p>
      <w:pPr>
        <w:pStyle w:val="0"/>
        <w:snapToGrid w:val="0"/>
        <w:spacing w:line="204" w:lineRule="auto"/>
        <w:rPr>
          <w:rFonts w:hint="default" w:ascii="メイリオ" w:hAnsi="メイリオ" w:eastAsia="メイリオ"/>
          <w:sz w:val="20"/>
        </w:rPr>
      </w:pPr>
      <w:r>
        <w:rPr>
          <w:rFonts w:hint="eastAsia" w:ascii="メイリオ" w:hAnsi="メイリオ" w:eastAsia="メイリオ"/>
          <w:sz w:val="20"/>
        </w:rPr>
        <w:t>（注）</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・質問は簡潔に記載してください。</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・質問は、１問につき、この用紙１枚を使用し、質問が複数となる場合は、この用紙を複写して使用してください。</w:t>
      </w:r>
    </w:p>
    <w:p>
      <w:pPr>
        <w:pStyle w:val="0"/>
        <w:snapToGrid w:val="0"/>
        <w:spacing w:line="180" w:lineRule="auto"/>
        <w:ind w:left="200" w:hanging="200" w:hangingChars="100"/>
        <w:rPr>
          <w:rFonts w:hint="default" w:ascii="メイリオ" w:hAnsi="メイリオ" w:eastAsia="メイリオ"/>
          <w:sz w:val="20"/>
        </w:rPr>
      </w:pPr>
      <w:r>
        <w:rPr>
          <w:rFonts w:hint="eastAsia"/>
        </w:rPr>
        <w:br w:type="page"/>
      </w: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204" w:lineRule="auto"/>
        <w:rPr>
          <w:rFonts w:hint="default" w:ascii="メイリオ" w:hAnsi="メイリオ" w:eastAsia="メイリオ"/>
        </w:rPr>
      </w:pPr>
      <w:r>
        <w:rPr>
          <w:rFonts w:hint="eastAsia" w:ascii="メイリオ" w:hAnsi="メイリオ" w:eastAsia="メイリオ"/>
        </w:rPr>
        <w:t>（様式２）</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pacing w:val="32"/>
          <w:sz w:val="36"/>
        </w:rPr>
        <w:t>入札参加意思確認</w:t>
      </w:r>
      <w:r>
        <w:rPr>
          <w:rFonts w:hint="eastAsia" w:ascii="メイリオ" w:hAnsi="メイリオ" w:eastAsia="メイリオ"/>
          <w:spacing w:val="4"/>
          <w:sz w:val="36"/>
        </w:rPr>
        <w:t>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rPr>
          <w:rFonts w:hint="default" w:ascii="メイリオ" w:hAnsi="メイリオ" w:eastAsia="メイリオ"/>
        </w:rPr>
      </w:pP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15"/>
        </w:rPr>
        <w:t>住</w:t>
      </w:r>
      <w:r>
        <w:rPr>
          <w:rFonts w:hint="eastAsia" w:ascii="メイリオ" w:hAnsi="メイリオ" w:eastAsia="メイリオ"/>
        </w:rPr>
        <w:t>所</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5"/>
        </w:rPr>
        <w:t>事業者</w:t>
      </w:r>
      <w:r>
        <w:rPr>
          <w:rFonts w:hint="eastAsia" w:ascii="メイリオ" w:hAnsi="メイリオ" w:eastAsia="メイリオ"/>
        </w:rPr>
        <w:t>名</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rPr>
        <w:t>代表者氏名　　　　　　　　　　　　　　印</w:t>
      </w: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令和７年度</w:t>
      </w:r>
      <w:r>
        <w:rPr>
          <w:rFonts w:hint="eastAsia" w:ascii="メイリオ" w:hAnsi="メイリオ" w:eastAsia="メイリオ"/>
        </w:rPr>
        <w:t>Office</w:t>
      </w:r>
      <w:r>
        <w:rPr>
          <w:rFonts w:hint="eastAsia" w:ascii="メイリオ" w:hAnsi="メイリオ" w:eastAsia="メイリオ"/>
        </w:rPr>
        <w:t>ソフト（</w:t>
      </w:r>
      <w:r>
        <w:rPr>
          <w:rFonts w:hint="eastAsia" w:ascii="メイリオ" w:hAnsi="メイリオ" w:eastAsia="メイリオ"/>
        </w:rPr>
        <w:t>JUSTGovernment</w:t>
      </w:r>
      <w:r>
        <w:rPr>
          <w:rFonts w:hint="eastAsia" w:ascii="メイリオ" w:hAnsi="メイリオ" w:eastAsia="メイリオ"/>
        </w:rPr>
        <w:t>５）</w:t>
      </w:r>
      <w:r>
        <w:rPr>
          <w:rFonts w:hint="eastAsia" w:ascii="メイリオ" w:hAnsi="メイリオ" w:eastAsia="メイリオ"/>
        </w:rPr>
        <w:t>5,000</w:t>
      </w:r>
      <w:r>
        <w:rPr>
          <w:rFonts w:hint="eastAsia" w:ascii="メイリオ" w:hAnsi="メイリオ" w:eastAsia="メイリオ"/>
        </w:rPr>
        <w:t>ライセンス借入契約の入札に参加したいので、「令和７年度</w:t>
      </w:r>
      <w:r>
        <w:rPr>
          <w:rFonts w:hint="eastAsia" w:ascii="メイリオ" w:hAnsi="メイリオ" w:eastAsia="メイリオ"/>
        </w:rPr>
        <w:t>Office</w:t>
      </w:r>
      <w:r>
        <w:rPr>
          <w:rFonts w:hint="eastAsia" w:ascii="メイリオ" w:hAnsi="メイリオ" w:eastAsia="メイリオ"/>
        </w:rPr>
        <w:t>ソフト（</w:t>
      </w:r>
      <w:r>
        <w:rPr>
          <w:rFonts w:hint="eastAsia" w:ascii="メイリオ" w:hAnsi="メイリオ" w:eastAsia="メイリオ"/>
        </w:rPr>
        <w:t>JUSTGovernment</w:t>
      </w:r>
      <w:r>
        <w:rPr>
          <w:rFonts w:hint="eastAsia" w:ascii="メイリオ" w:hAnsi="メイリオ" w:eastAsia="メイリオ"/>
        </w:rPr>
        <w:t>５）</w:t>
      </w:r>
      <w:r>
        <w:rPr>
          <w:rFonts w:hint="eastAsia" w:ascii="メイリオ" w:hAnsi="メイリオ" w:eastAsia="メイリオ"/>
        </w:rPr>
        <w:t>5,000</w:t>
      </w:r>
      <w:r>
        <w:rPr>
          <w:rFonts w:hint="eastAsia" w:ascii="メイリオ" w:hAnsi="メイリオ" w:eastAsia="メイリオ"/>
        </w:rPr>
        <w:t>ライセンス借入契約の入札説明書」の</w:t>
      </w:r>
      <w:r>
        <w:rPr>
          <w:rFonts w:hint="default" w:ascii="メイリオ" w:hAnsi="メイリオ" w:eastAsia="メイリオ"/>
        </w:rPr>
        <w:t>12</w:t>
      </w:r>
      <w:r>
        <w:rPr>
          <w:rFonts w:hint="eastAsia" w:ascii="メイリオ" w:hAnsi="メイリオ" w:eastAsia="メイリオ"/>
        </w:rPr>
        <w:t>（１）の規定に基づき、入札参加意思確認書を提出します。</w:t>
      </w: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１　担当者</w:t>
      </w:r>
    </w:p>
    <w:tbl>
      <w:tblPr>
        <w:tblStyle w:val="34"/>
        <w:tblW w:w="5000" w:type="pct"/>
        <w:tblInd w:w="0" w:type="dxa"/>
        <w:tblLayout w:type="fixed"/>
        <w:tblLook w:firstRow="1" w:lastRow="0" w:firstColumn="1" w:lastColumn="0" w:noHBand="0" w:noVBand="0" w:val="00A0"/>
      </w:tblPr>
      <w:tblGrid>
        <w:gridCol w:w="2340"/>
        <w:gridCol w:w="8116"/>
      </w:tblGrid>
      <w:tr>
        <w:trPr>
          <w:trHeight w:val="741"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事業者名</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741"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住　　所</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3169"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連</w:t>
            </w:r>
            <w:r>
              <w:rPr>
                <w:rFonts w:hint="default" w:ascii="メイリオ" w:hAnsi="メイリオ" w:eastAsia="メイリオ"/>
                <w:sz w:val="21"/>
              </w:rPr>
              <w:t xml:space="preserve"> </w:t>
            </w:r>
            <w:r>
              <w:rPr>
                <w:rFonts w:hint="eastAsia" w:ascii="メイリオ" w:hAnsi="メイリオ" w:eastAsia="メイリオ"/>
                <w:sz w:val="21"/>
              </w:rPr>
              <w:t>絡</w:t>
            </w:r>
            <w:r>
              <w:rPr>
                <w:rFonts w:hint="default" w:ascii="メイリオ" w:hAnsi="メイリオ" w:eastAsia="メイリオ"/>
                <w:sz w:val="21"/>
              </w:rPr>
              <w:t xml:space="preserve"> </w:t>
            </w:r>
            <w:r>
              <w:rPr>
                <w:rFonts w:hint="eastAsia" w:ascii="メイリオ" w:hAnsi="メイリオ" w:eastAsia="メイリオ"/>
                <w:sz w:val="21"/>
              </w:rPr>
              <w:t>先</w:t>
            </w:r>
          </w:p>
        </w:tc>
        <w:tc>
          <w:tcPr>
            <w:tcW w:w="3881" w:type="pct"/>
            <w:vAlign w:val="center"/>
          </w:tcPr>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部署名：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氏　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電　話：</w:t>
            </w:r>
          </w:p>
          <w:p>
            <w:pPr>
              <w:pStyle w:val="0"/>
              <w:snapToGrid w:val="0"/>
              <w:spacing w:line="204" w:lineRule="auto"/>
              <w:rPr>
                <w:rFonts w:hint="default" w:ascii="メイリオ" w:hAnsi="メイリオ" w:eastAsia="メイリオ"/>
                <w:sz w:val="21"/>
              </w:rPr>
            </w:pPr>
            <w:r>
              <w:rPr>
                <w:rFonts w:hint="default" w:ascii="メイリオ" w:hAnsi="メイリオ" w:eastAsia="メイリオ"/>
                <w:sz w:val="21"/>
              </w:rPr>
              <w:t>E-Mail</w:t>
            </w:r>
            <w:r>
              <w:rPr>
                <w:rFonts w:hint="eastAsia" w:ascii="メイリオ" w:hAnsi="メイリオ" w:eastAsia="メイリオ"/>
                <w:sz w:val="21"/>
              </w:rPr>
              <w:t>：</w:t>
            </w:r>
          </w:p>
        </w:tc>
      </w:tr>
    </w:tbl>
    <w:p>
      <w:pPr>
        <w:pStyle w:val="0"/>
        <w:spacing w:line="204" w:lineRule="auto"/>
        <w:ind w:firstLine="210"/>
        <w:jc w:val="left"/>
        <w:rPr>
          <w:rFonts w:hint="eastAsia" w:ascii="メイリオ" w:hAnsi="メイリオ" w:eastAsia="メイリオ"/>
          <w:sz w:val="36"/>
        </w:rPr>
      </w:pPr>
    </w:p>
    <w:p>
      <w:pPr>
        <w:pStyle w:val="0"/>
        <w:spacing w:line="204" w:lineRule="auto"/>
        <w:ind w:firstLine="0" w:firstLineChars="0"/>
        <w:jc w:val="left"/>
        <w:rPr>
          <w:rFonts w:hint="eastAsia" w:ascii="メイリオ" w:hAnsi="メイリオ" w:eastAsia="メイリオ"/>
          <w:sz w:val="36"/>
        </w:rPr>
      </w:pPr>
      <w:r>
        <w:rPr>
          <w:rFonts w:hint="eastAsia"/>
        </w:rPr>
        <w:br w:type="page"/>
      </w:r>
    </w:p>
    <w:p>
      <w:pPr>
        <w:pStyle w:val="0"/>
        <w:spacing w:line="204" w:lineRule="auto"/>
        <w:ind w:firstLine="0" w:firstLineChars="0"/>
        <w:jc w:val="left"/>
        <w:rPr>
          <w:rFonts w:hint="eastAsia" w:ascii="メイリオ" w:hAnsi="メイリオ" w:eastAsia="メイリオ"/>
        </w:rPr>
      </w:pPr>
      <w:r>
        <w:rPr>
          <w:rFonts w:hint="eastAsia" w:ascii="メイリオ" w:hAnsi="メイリオ" w:eastAsia="メイリオ"/>
        </w:rPr>
        <w:t>（様式３）</w:t>
      </w:r>
    </w:p>
    <w:p>
      <w:pPr>
        <w:pStyle w:val="0"/>
        <w:spacing w:line="240" w:lineRule="auto"/>
        <w:jc w:val="center"/>
        <w:rPr>
          <w:rFonts w:hint="eastAsia" w:ascii="メイリオ" w:hAnsi="メイリオ" w:eastAsia="メイリオ"/>
          <w:sz w:val="36"/>
        </w:rPr>
      </w:pPr>
      <w:r>
        <w:rPr>
          <w:rFonts w:hint="eastAsia" w:ascii="メイリオ" w:hAnsi="メイリオ" w:eastAsia="メイリオ"/>
          <w:sz w:val="36"/>
        </w:rPr>
        <w:t>納入実績表</w:t>
      </w:r>
    </w:p>
    <w:p>
      <w:pPr>
        <w:pStyle w:val="0"/>
        <w:snapToGrid w:val="0"/>
        <w:spacing w:line="240"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15"/>
        </w:rPr>
        <w:t>住</w:t>
      </w:r>
      <w:r>
        <w:rPr>
          <w:rFonts w:hint="eastAsia" w:ascii="メイリオ" w:hAnsi="メイリオ" w:eastAsia="メイリオ"/>
        </w:rPr>
        <w:t>所</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5"/>
        </w:rPr>
        <w:t>事業者</w:t>
      </w:r>
      <w:r>
        <w:rPr>
          <w:rFonts w:hint="eastAsia" w:ascii="メイリオ" w:hAnsi="メイリオ" w:eastAsia="メイリオ"/>
        </w:rPr>
        <w:t>名</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rPr>
        <w:t>代表者氏名　　　　　　　　　　　　　　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　令和７年度</w:t>
      </w:r>
      <w:r>
        <w:rPr>
          <w:rFonts w:hint="eastAsia" w:ascii="メイリオ" w:hAnsi="メイリオ" w:eastAsia="メイリオ"/>
        </w:rPr>
        <w:t>Office</w:t>
      </w:r>
      <w:r>
        <w:rPr>
          <w:rFonts w:hint="eastAsia" w:ascii="メイリオ" w:hAnsi="メイリオ" w:eastAsia="メイリオ"/>
        </w:rPr>
        <w:t>ソフト（</w:t>
      </w:r>
      <w:r>
        <w:rPr>
          <w:rFonts w:hint="eastAsia" w:ascii="メイリオ" w:hAnsi="メイリオ" w:eastAsia="メイリオ"/>
        </w:rPr>
        <w:t>JUSTGovernment</w:t>
      </w:r>
      <w:r>
        <w:rPr>
          <w:rFonts w:hint="eastAsia" w:ascii="メイリオ" w:hAnsi="メイリオ" w:eastAsia="メイリオ"/>
        </w:rPr>
        <w:t>５）</w:t>
      </w:r>
      <w:r>
        <w:rPr>
          <w:rFonts w:hint="eastAsia" w:ascii="メイリオ" w:hAnsi="メイリオ" w:eastAsia="メイリオ"/>
        </w:rPr>
        <w:t>5,000</w:t>
      </w:r>
      <w:r>
        <w:rPr>
          <w:rFonts w:hint="eastAsia" w:ascii="メイリオ" w:hAnsi="メイリオ" w:eastAsia="メイリオ"/>
        </w:rPr>
        <w:t>ライセンス借入契約に係る入札に関し、国又は地方公共団体との間において、過去２年以内に</w:t>
      </w:r>
      <w:r>
        <w:rPr>
          <w:rFonts w:hint="eastAsia" w:ascii="メイリオ" w:hAnsi="メイリオ" w:eastAsia="メイリオ"/>
          <w:color w:val="000000" w:themeColor="text1"/>
        </w:rPr>
        <w:t>履行が完了した当該業務に類する業務</w:t>
      </w:r>
      <w:r>
        <w:rPr>
          <w:rFonts w:hint="eastAsia" w:ascii="メイリオ" w:hAnsi="メイリオ" w:eastAsia="メイリオ"/>
        </w:rPr>
        <w:t>の実績を、下記のとおり有することを証明します。</w:t>
      </w:r>
    </w:p>
    <w:p>
      <w:pPr>
        <w:pStyle w:val="0"/>
        <w:spacing w:line="400" w:lineRule="exact"/>
        <w:rPr>
          <w:rFonts w:hint="eastAsia" w:ascii="メイリオ" w:hAnsi="メイリオ" w:eastAsia="メイリオ"/>
        </w:rPr>
      </w:pPr>
    </w:p>
    <w:p>
      <w:pPr>
        <w:pStyle w:val="0"/>
        <w:spacing w:line="400" w:lineRule="exact"/>
        <w:jc w:val="center"/>
        <w:rPr>
          <w:rFonts w:hint="eastAsia" w:ascii="メイリオ" w:hAnsi="メイリオ" w:eastAsia="メイリオ"/>
        </w:rPr>
      </w:pPr>
      <w:r>
        <w:rPr>
          <w:rFonts w:hint="eastAsia" w:ascii="メイリオ" w:hAnsi="メイリオ" w:eastAsia="メイリオ"/>
        </w:rPr>
        <w:t>記</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・履行実績</w:t>
      </w:r>
    </w:p>
    <w:tbl>
      <w:tblPr>
        <w:tblStyle w:val="35"/>
        <w:tblW w:w="4538" w:type="pct"/>
        <w:jc w:val="center"/>
        <w:tblInd w:w="0" w:type="dxa"/>
        <w:tblLayout w:type="fixed"/>
        <w:tblLook w:firstRow="1" w:lastRow="0" w:firstColumn="1" w:lastColumn="0" w:noHBand="0" w:noVBand="1" w:val="04A0"/>
      </w:tblPr>
      <w:tblGrid>
        <w:gridCol w:w="3818"/>
        <w:gridCol w:w="1267"/>
        <w:gridCol w:w="2703"/>
        <w:gridCol w:w="1702"/>
      </w:tblGrid>
      <w:tr>
        <w:trPr>
          <w:trHeight w:val="420" w:hRule="atLeast"/>
        </w:trPr>
        <w:tc>
          <w:tcPr>
            <w:tcW w:w="1907" w:type="pct"/>
            <w:vAlign w:val="top"/>
          </w:tcPr>
          <w:p>
            <w:pPr>
              <w:pStyle w:val="0"/>
              <w:spacing w:line="400" w:lineRule="exact"/>
              <w:jc w:val="center"/>
              <w:rPr>
                <w:rFonts w:hint="eastAsia"/>
              </w:rPr>
            </w:pPr>
            <w:r>
              <w:rPr>
                <w:rFonts w:hint="eastAsia" w:ascii="メイリオ" w:hAnsi="メイリオ" w:eastAsia="メイリオ"/>
              </w:rPr>
              <w:t>業務名</w:t>
            </w:r>
          </w:p>
        </w:tc>
        <w:tc>
          <w:tcPr>
            <w:tcW w:w="633" w:type="pct"/>
            <w:vAlign w:val="top"/>
          </w:tcPr>
          <w:p>
            <w:pPr>
              <w:pStyle w:val="0"/>
              <w:spacing w:line="400" w:lineRule="exact"/>
              <w:jc w:val="center"/>
              <w:rPr>
                <w:rFonts w:hint="eastAsia"/>
              </w:rPr>
            </w:pPr>
            <w:r>
              <w:rPr>
                <w:rFonts w:hint="eastAsia" w:ascii="メイリオ" w:hAnsi="メイリオ" w:eastAsia="メイリオ"/>
              </w:rPr>
              <w:t>発注者</w:t>
            </w:r>
          </w:p>
        </w:tc>
        <w:tc>
          <w:tcPr>
            <w:tcW w:w="1350" w:type="pct"/>
            <w:vAlign w:val="top"/>
          </w:tcPr>
          <w:p>
            <w:pPr>
              <w:pStyle w:val="0"/>
              <w:spacing w:line="400" w:lineRule="exact"/>
              <w:jc w:val="center"/>
              <w:rPr>
                <w:rFonts w:hint="eastAsia"/>
              </w:rPr>
            </w:pPr>
            <w:r>
              <w:rPr>
                <w:rFonts w:hint="eastAsia" w:ascii="メイリオ" w:hAnsi="メイリオ" w:eastAsia="メイリオ"/>
              </w:rPr>
              <w:t>契約期間</w:t>
            </w:r>
          </w:p>
        </w:tc>
        <w:tc>
          <w:tcPr>
            <w:tcW w:w="850" w:type="pct"/>
            <w:vAlign w:val="top"/>
          </w:tcPr>
          <w:p>
            <w:pPr>
              <w:pStyle w:val="0"/>
              <w:spacing w:line="400" w:lineRule="exact"/>
              <w:jc w:val="center"/>
              <w:rPr>
                <w:rFonts w:hint="eastAsia"/>
              </w:rPr>
            </w:pPr>
            <w:r>
              <w:rPr>
                <w:rFonts w:hint="eastAsia" w:ascii="メイリオ" w:hAnsi="メイリオ" w:eastAsia="メイリオ"/>
              </w:rPr>
              <w:t>契約金額</w:t>
            </w:r>
          </w:p>
        </w:tc>
      </w:tr>
      <w:tr>
        <w:trPr>
          <w:trHeight w:val="839" w:hRule="atLeast"/>
        </w:trPr>
        <w:tc>
          <w:tcPr>
            <w:tcW w:w="1907" w:type="pct"/>
            <w:vAlign w:val="top"/>
          </w:tcPr>
          <w:p>
            <w:pPr>
              <w:pStyle w:val="0"/>
              <w:spacing w:line="400" w:lineRule="exact"/>
              <w:rPr>
                <w:rFonts w:hint="eastAsia" w:ascii="メイリオ" w:hAnsi="メイリオ" w:eastAsia="メイリオ"/>
              </w:rPr>
            </w:pPr>
          </w:p>
          <w:p>
            <w:pPr>
              <w:pStyle w:val="0"/>
              <w:spacing w:line="400" w:lineRule="exact"/>
              <w:rPr>
                <w:rFonts w:hint="eastAsia"/>
              </w:rPr>
            </w:pPr>
          </w:p>
        </w:tc>
        <w:tc>
          <w:tcPr>
            <w:tcW w:w="633" w:type="pct"/>
            <w:vAlign w:val="top"/>
          </w:tcPr>
          <w:p>
            <w:pPr>
              <w:pStyle w:val="0"/>
              <w:spacing w:line="400" w:lineRule="exact"/>
              <w:rPr>
                <w:rFonts w:hint="eastAsia"/>
              </w:rPr>
            </w:pPr>
          </w:p>
        </w:tc>
        <w:tc>
          <w:tcPr>
            <w:tcW w:w="1350" w:type="pct"/>
            <w:vAlign w:val="top"/>
          </w:tcPr>
          <w:p>
            <w:pPr>
              <w:pStyle w:val="0"/>
              <w:spacing w:line="400" w:lineRule="exact"/>
              <w:rPr>
                <w:rFonts w:hint="eastAsia"/>
              </w:rPr>
            </w:pPr>
          </w:p>
        </w:tc>
        <w:tc>
          <w:tcPr>
            <w:tcW w:w="850" w:type="pct"/>
            <w:vAlign w:val="top"/>
          </w:tcPr>
          <w:p>
            <w:pPr>
              <w:pStyle w:val="0"/>
              <w:spacing w:line="400" w:lineRule="exact"/>
              <w:rPr>
                <w:rFonts w:hint="eastAsia"/>
              </w:rPr>
            </w:pPr>
          </w:p>
        </w:tc>
      </w:tr>
      <w:tr>
        <w:trPr>
          <w:trHeight w:val="839" w:hRule="atLeast"/>
        </w:trPr>
        <w:tc>
          <w:tcPr>
            <w:tcW w:w="1907" w:type="pct"/>
            <w:vAlign w:val="top"/>
          </w:tcPr>
          <w:p>
            <w:pPr>
              <w:pStyle w:val="0"/>
              <w:spacing w:line="400" w:lineRule="exact"/>
              <w:rPr>
                <w:rFonts w:hint="eastAsia" w:ascii="メイリオ" w:hAnsi="メイリオ" w:eastAsia="メイリオ"/>
              </w:rPr>
            </w:pPr>
          </w:p>
          <w:p>
            <w:pPr>
              <w:pStyle w:val="0"/>
              <w:spacing w:line="400" w:lineRule="exact"/>
              <w:rPr>
                <w:rFonts w:hint="eastAsia"/>
              </w:rPr>
            </w:pPr>
          </w:p>
        </w:tc>
        <w:tc>
          <w:tcPr>
            <w:tcW w:w="633" w:type="pct"/>
            <w:vAlign w:val="top"/>
          </w:tcPr>
          <w:p>
            <w:pPr>
              <w:pStyle w:val="0"/>
              <w:spacing w:line="400" w:lineRule="exact"/>
              <w:rPr>
                <w:rFonts w:hint="eastAsia"/>
              </w:rPr>
            </w:pPr>
          </w:p>
        </w:tc>
        <w:tc>
          <w:tcPr>
            <w:tcW w:w="1350" w:type="pct"/>
            <w:vAlign w:val="top"/>
          </w:tcPr>
          <w:p>
            <w:pPr>
              <w:pStyle w:val="0"/>
              <w:spacing w:line="400" w:lineRule="exact"/>
              <w:rPr>
                <w:rFonts w:hint="eastAsia"/>
              </w:rPr>
            </w:pPr>
          </w:p>
        </w:tc>
        <w:tc>
          <w:tcPr>
            <w:tcW w:w="850" w:type="pct"/>
            <w:vAlign w:val="top"/>
          </w:tcPr>
          <w:p>
            <w:pPr>
              <w:pStyle w:val="0"/>
              <w:spacing w:line="400" w:lineRule="exact"/>
              <w:rPr>
                <w:rFonts w:hint="eastAsia"/>
              </w:rPr>
            </w:pPr>
          </w:p>
        </w:tc>
      </w:tr>
    </w:tbl>
    <w:p>
      <w:pPr>
        <w:pStyle w:val="0"/>
        <w:spacing w:line="400" w:lineRule="exact"/>
        <w:ind w:firstLine="210" w:firstLineChars="100"/>
        <w:rPr>
          <w:rFonts w:hint="eastAsia" w:ascii="メイリオ" w:hAnsi="メイリオ" w:eastAsia="メイリオ"/>
        </w:rPr>
      </w:pPr>
      <w:r>
        <w:rPr>
          <w:rFonts w:hint="eastAsia"/>
        </w:rPr>
        <w:br w:type="page"/>
      </w:r>
    </w:p>
    <w:p>
      <w:pPr>
        <w:pStyle w:val="0"/>
        <w:snapToGrid w:val="0"/>
        <w:spacing w:line="204" w:lineRule="auto"/>
        <w:rPr>
          <w:rFonts w:hint="default" w:ascii="メイリオ" w:hAnsi="メイリオ" w:eastAsia="メイリオ"/>
        </w:rPr>
      </w:pPr>
    </w:p>
    <w:p>
      <w:pPr>
        <w:rPr>
          <w:rFonts w:hint="default" w:ascii="メイリオ" w:hAnsi="メイリオ" w:eastAsia="メイリオ"/>
        </w:rPr>
        <w:sectPr>
          <w:pgSz w:w="11906" w:h="16838"/>
          <w:pgMar w:top="720" w:right="720" w:bottom="720" w:left="720" w:header="720" w:footer="720" w:gutter="0"/>
          <w:pgNumType w:start="5"/>
          <w:cols w:space="720"/>
          <w:textDirection w:val="lrTb"/>
          <w:docGrid w:type="lines" w:linePitch="360"/>
        </w:sectPr>
      </w:pPr>
    </w:p>
    <w:tbl>
      <w:tblPr>
        <w:tblStyle w:val="11"/>
        <w:tblW w:w="943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
        <w:gridCol w:w="1503"/>
        <w:gridCol w:w="536"/>
        <w:gridCol w:w="536"/>
        <w:gridCol w:w="537"/>
        <w:gridCol w:w="1316"/>
        <w:gridCol w:w="481"/>
        <w:gridCol w:w="1658"/>
        <w:gridCol w:w="558"/>
        <w:gridCol w:w="1992"/>
      </w:tblGrid>
      <w:tr>
        <w:trPr>
          <w:trHeight w:val="4032" w:hRule="atLeast"/>
        </w:trPr>
        <w:tc>
          <w:tcPr>
            <w:tcW w:w="9398" w:type="dxa"/>
            <w:gridSpan w:val="10"/>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令和　　年　　月　　日</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高知県知事　濵田　省司　様</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住　所</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氏　名　　　</w:t>
            </w:r>
            <w:r>
              <w:rPr>
                <w:rFonts w:hint="default" w:ascii="メイリオ" w:hAnsi="メイリオ" w:eastAsia="メイリオ"/>
              </w:rPr>
              <w:t xml:space="preserve">                          </w:t>
            </w:r>
            <w:r>
              <w:rPr>
                <w:rFonts w:hint="eastAsia" w:ascii="メイリオ" w:hAnsi="メイリオ" w:eastAsia="メイリオ"/>
              </w:rPr>
              <w:t>印</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u w:val="double" w:color="000000"/>
              </w:rPr>
              <w:t>入　　札　　書</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入札の諸条件を承諾のうえ次のとおり入札します。</w:t>
            </w:r>
          </w:p>
        </w:tc>
      </w:tr>
      <w:tr>
        <w:trPr>
          <w:trHeight w:val="1008" w:hRule="atLeast"/>
        </w:trPr>
        <w:tc>
          <w:tcPr>
            <w:tcW w:w="1816"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fitText w:val="1470" w:id="2"/>
              </w:rPr>
              <w:t>金　　　　　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spacing w:val="105"/>
                <w:fitText w:val="1470" w:id="3"/>
              </w:rPr>
              <w:t>（月額</w:t>
            </w:r>
            <w:r>
              <w:rPr>
                <w:rFonts w:hint="eastAsia" w:ascii="メイリオ" w:hAnsi="メイリオ" w:eastAsia="メイリオ"/>
                <w:fitText w:val="1470" w:id="3"/>
              </w:rPr>
              <w:t>）</w:t>
            </w:r>
          </w:p>
        </w:tc>
        <w:tc>
          <w:tcPr>
            <w:tcW w:w="756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right"/>
              <w:rPr>
                <w:rFonts w:hint="default" w:ascii="メイリオ" w:hAnsi="メイリオ" w:eastAsia="メイリオ"/>
                <w:color w:val="auto"/>
              </w:rPr>
            </w:pPr>
            <w:r>
              <w:rPr>
                <w:rFonts w:hint="eastAsia" w:ascii="メイリオ" w:hAnsi="メイリオ" w:eastAsia="メイリオ"/>
              </w:rPr>
              <w:t>円　　</w:t>
            </w:r>
          </w:p>
        </w:tc>
      </w:tr>
      <w:tr>
        <w:trPr>
          <w:trHeight w:val="756" w:hRule="atLeast"/>
        </w:trPr>
        <w:tc>
          <w:tcPr>
            <w:tcW w:w="1816"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契　約　件　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又　は　対　象</w:t>
            </w:r>
          </w:p>
        </w:tc>
        <w:tc>
          <w:tcPr>
            <w:tcW w:w="756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color w:val="auto"/>
              </w:rPr>
              <w:t>令和７年度</w:t>
            </w:r>
            <w:r>
              <w:rPr>
                <w:rFonts w:hint="eastAsia" w:ascii="メイリオ" w:hAnsi="メイリオ" w:eastAsia="メイリオ"/>
                <w:color w:val="auto"/>
              </w:rPr>
              <w:t>Office</w:t>
            </w:r>
            <w:r>
              <w:rPr>
                <w:rFonts w:hint="eastAsia" w:ascii="メイリオ" w:hAnsi="メイリオ" w:eastAsia="メイリオ"/>
                <w:color w:val="auto"/>
              </w:rPr>
              <w:t>ソフト（</w:t>
            </w:r>
            <w:r>
              <w:rPr>
                <w:rFonts w:hint="eastAsia" w:ascii="メイリオ" w:hAnsi="メイリオ" w:eastAsia="メイリオ"/>
                <w:color w:val="auto"/>
              </w:rPr>
              <w:t>JUSTGovernment</w:t>
            </w:r>
            <w:r>
              <w:rPr>
                <w:rFonts w:hint="eastAsia" w:ascii="メイリオ" w:hAnsi="メイリオ" w:eastAsia="メイリオ"/>
                <w:color w:val="auto"/>
              </w:rPr>
              <w:t>５）</w:t>
            </w:r>
            <w:r>
              <w:rPr>
                <w:rFonts w:hint="eastAsia" w:ascii="メイリオ" w:hAnsi="メイリオ" w:eastAsia="メイリオ"/>
                <w:color w:val="auto"/>
              </w:rPr>
              <w:t>5,000</w:t>
            </w:r>
            <w:r>
              <w:rPr>
                <w:rFonts w:hint="eastAsia" w:ascii="メイリオ" w:hAnsi="メイリオ" w:eastAsia="メイリオ"/>
                <w:color w:val="auto"/>
              </w:rPr>
              <w:t>ライセンス借入契約</w:t>
            </w:r>
          </w:p>
        </w:tc>
      </w:tr>
      <w:tr>
        <w:trPr>
          <w:cantSplit/>
          <w:trHeight w:val="504" w:hRule="atLeast"/>
        </w:trPr>
        <w:tc>
          <w:tcPr>
            <w:tcW w:w="320"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-17780</wp:posOffset>
                      </wp:positionH>
                      <wp:positionV relativeFrom="paragraph">
                        <wp:posOffset>1270</wp:posOffset>
                      </wp:positionV>
                      <wp:extent cx="5981065" cy="2611755"/>
                      <wp:effectExtent l="635" t="635" r="29845" b="10795"/>
                      <wp:wrapNone/>
                      <wp:docPr id="1026" name="Line 4"/>
                      <a:graphic xmlns:a="http://schemas.openxmlformats.org/drawingml/2006/main">
                        <a:graphicData uri="http://schemas.microsoft.com/office/word/2010/wordprocessingShape">
                          <wps:wsp>
                            <wps:cNvPr id="1026" name="Line 4"/>
                            <wps:cNvSpPr>
                              <a:spLocks noChangeShapeType="1"/>
                            </wps:cNvSpPr>
                            <wps:spPr>
                              <a:xfrm flipV="1">
                                <a:off x="0" y="0"/>
                                <a:ext cx="5981065" cy="2611755"/>
                              </a:xfrm>
                              <a:prstGeom prst="line">
                                <a:avLst/>
                              </a:prstGeom>
                              <a:noFill/>
                              <a:ln w="9525">
                                <a:solidFill>
                                  <a:srgbClr val="000000"/>
                                </a:solidFill>
                                <a:round/>
                                <a:headEnd/>
                                <a:tailEnd/>
                              </a:ln>
                            </wps:spPr>
                            <wps:bodyPr/>
                          </wps:wsp>
                        </a:graphicData>
                      </a:graphic>
                    </wp:anchor>
                  </w:drawing>
                </mc:Choice>
                <mc:Fallback>
                  <w:pict>
                    <v:line id="Line 4" style="mso-wrap-distance-top:0pt;flip:y;mso-wrap-distance-right:9pt;mso-wrap-distance-bottom:0pt;mso-position-vertical-relative:text;mso-position-horizontal-relative:text;position:absolute;mso-wrap-distance-left:9pt;z-index:2;" o:spid="_x0000_s1026" o:allowincell="t" o:allowoverlap="t" filled="f" stroked="t" strokecolor="#000000" strokeweight="0.75pt" o:spt="20" from="-1.4pt,0.1pt" to="469.55pt,205.75pt">
                      <v:fill/>
                      <v:stroke filltype="solid"/>
                      <v:textbox style="layout-flow:horizontal;"/>
                      <v:imagedata o:title=""/>
                      <o:lock v:ext="edit" shapetype="t"/>
                      <w10:wrap type="none" anchorx="text" anchory="text"/>
                    </v:line>
                  </w:pict>
                </mc:Fallback>
              </mc:AlternateConten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内</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rPr>
              <w:t>訳</w:t>
            </w:r>
          </w:p>
        </w:tc>
        <w:tc>
          <w:tcPr>
            <w:tcW w:w="14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w:t>
            </w:r>
            <w:r>
              <w:rPr>
                <w:rFonts w:hint="default" w:ascii="メイリオ" w:hAnsi="メイリオ" w:eastAsia="メイリオ"/>
              </w:rPr>
              <w:t xml:space="preserve"> </w:t>
            </w:r>
            <w:r>
              <w:rPr>
                <w:rFonts w:hint="eastAsia" w:ascii="メイリオ" w:hAnsi="メイリオ" w:eastAsia="メイリオ"/>
              </w:rPr>
              <w:t>　　　　名</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規格</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品質</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数量</w:t>
            </w:r>
          </w:p>
        </w:tc>
        <w:tc>
          <w:tcPr>
            <w:tcW w:w="179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単　　価</w:t>
            </w:r>
          </w:p>
        </w:tc>
        <w:tc>
          <w:tcPr>
            <w:tcW w:w="220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w:t>
            </w:r>
            <w:r>
              <w:rPr>
                <w:rFonts w:hint="default" w:ascii="メイリオ" w:hAnsi="メイリオ" w:eastAsia="メイリオ"/>
              </w:rPr>
              <w:t xml:space="preserve">  </w:t>
            </w:r>
            <w:r>
              <w:rPr>
                <w:rFonts w:hint="eastAsia" w:ascii="メイリオ" w:hAnsi="メイリオ" w:eastAsia="メイリオ"/>
              </w:rPr>
              <w:t>　額</w:t>
            </w:r>
          </w:p>
        </w:tc>
        <w:tc>
          <w:tcPr>
            <w:tcW w:w="194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備　　考</w:t>
            </w:r>
          </w:p>
        </w:tc>
      </w:tr>
      <w:tr>
        <w:trPr>
          <w:cantSplit/>
          <w:trHeight w:val="1007" w:hRule="atLeast"/>
        </w:trPr>
        <w:tc>
          <w:tcPr>
            <w:tcW w:w="32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4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31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461"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5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555"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993" w:hRule="atLeast"/>
        </w:trPr>
        <w:tc>
          <w:tcPr>
            <w:tcW w:w="32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4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31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1"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5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55"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791" w:hRule="atLeast"/>
        </w:trPr>
        <w:tc>
          <w:tcPr>
            <w:tcW w:w="32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4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31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1"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5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55"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trHeight w:val="766" w:hRule="atLeast"/>
        </w:trPr>
        <w:tc>
          <w:tcPr>
            <w:tcW w:w="1816"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計</w:t>
            </w:r>
          </w:p>
        </w:tc>
        <w:tc>
          <w:tcPr>
            <w:tcW w:w="5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311"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1"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51"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55"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bl>
    <w:p>
      <w:pPr>
        <w:pStyle w:val="0"/>
        <w:snapToGrid w:val="0"/>
        <w:spacing w:line="180" w:lineRule="auto"/>
        <w:rPr>
          <w:rFonts w:hint="default" w:ascii="メイリオ" w:hAnsi="メイリオ" w:eastAsia="メイリオ"/>
          <w:sz w:val="20"/>
        </w:rPr>
      </w:pPr>
      <w:r>
        <w:rPr>
          <w:rFonts w:hint="default" w:ascii="メイリオ" w:hAnsi="メイリオ" w:eastAsia="メイリオ"/>
        </w:rPr>
        <w:t xml:space="preserve">  </w:t>
      </w:r>
      <w:r>
        <w:rPr>
          <w:rFonts w:hint="eastAsia" w:ascii="メイリオ" w:hAnsi="メイリオ" w:eastAsia="メイリオ"/>
          <w:sz w:val="20"/>
        </w:rPr>
        <w:t>備考</w:t>
      </w:r>
      <w:r>
        <w:rPr>
          <w:rFonts w:hint="default" w:ascii="メイリオ" w:hAnsi="メイリオ" w:eastAsia="メイリオ"/>
          <w:sz w:val="20"/>
        </w:rPr>
        <w:t xml:space="preserve"> </w:t>
      </w:r>
      <w:r>
        <w:rPr>
          <w:rFonts w:hint="eastAsia" w:ascii="メイリオ" w:hAnsi="メイリオ" w:eastAsia="メイリオ"/>
          <w:sz w:val="20"/>
        </w:rPr>
        <w:t>１</w:t>
      </w:r>
      <w:r>
        <w:rPr>
          <w:rFonts w:hint="default" w:ascii="メイリオ" w:hAnsi="メイリオ" w:eastAsia="メイリオ"/>
          <w:sz w:val="20"/>
        </w:rPr>
        <w:t xml:space="preserve"> </w:t>
      </w:r>
      <w:r>
        <w:rPr>
          <w:rFonts w:hint="eastAsia" w:ascii="メイリオ" w:hAnsi="メイリオ" w:eastAsia="メイリオ"/>
          <w:sz w:val="20"/>
        </w:rPr>
        <w:t>代理入札の場合は、委任者の住所及び氏名を記入し、その下に「代理人」の表示をして</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その住所及び氏名を記入し、押印して下さい。</w:t>
      </w:r>
    </w:p>
    <w:p>
      <w:pPr>
        <w:pStyle w:val="0"/>
        <w:snapToGrid w:val="0"/>
        <w:spacing w:line="180" w:lineRule="auto"/>
        <w:ind w:firstLine="708" w:firstLineChars="354"/>
        <w:rPr>
          <w:rFonts w:hint="default" w:ascii="メイリオ" w:hAnsi="メイリオ" w:eastAsia="メイリオ"/>
          <w:sz w:val="20"/>
        </w:rPr>
      </w:pPr>
      <w:r>
        <w:rPr>
          <w:rFonts w:hint="eastAsia" w:ascii="メイリオ" w:hAnsi="メイリオ" w:eastAsia="メイリオ"/>
          <w:sz w:val="20"/>
        </w:rPr>
        <w:t>２</w:t>
      </w:r>
      <w:r>
        <w:rPr>
          <w:rFonts w:hint="default" w:ascii="メイリオ" w:hAnsi="メイリオ" w:eastAsia="メイリオ"/>
          <w:sz w:val="20"/>
        </w:rPr>
        <w:t xml:space="preserve"> </w:t>
      </w:r>
      <w:r>
        <w:rPr>
          <w:rFonts w:hint="eastAsia" w:ascii="メイリオ" w:hAnsi="メイリオ" w:eastAsia="メイリオ"/>
          <w:sz w:val="20"/>
        </w:rPr>
        <w:t>法人の場合は、主たる事務所の所在地、名称及び代表者の職・氏名を記入して下さい。</w:t>
      </w:r>
    </w:p>
    <w:p>
      <w:pPr>
        <w:pStyle w:val="0"/>
        <w:snapToGrid w:val="0"/>
        <w:spacing w:line="180" w:lineRule="auto"/>
        <w:ind w:firstLine="708" w:firstLineChars="354"/>
        <w:rPr>
          <w:rFonts w:hint="default" w:ascii="メイリオ" w:hAnsi="メイリオ" w:eastAsia="メイリオ"/>
          <w:sz w:val="20"/>
        </w:rPr>
      </w:pPr>
      <w:r>
        <w:rPr>
          <w:rFonts w:hint="eastAsia" w:ascii="メイリオ" w:hAnsi="メイリオ" w:eastAsia="メイリオ"/>
          <w:sz w:val="20"/>
        </w:rPr>
        <w:t>３</w:t>
      </w:r>
      <w:r>
        <w:rPr>
          <w:rFonts w:hint="default" w:ascii="メイリオ" w:hAnsi="メイリオ" w:eastAsia="メイリオ"/>
          <w:sz w:val="20"/>
        </w:rPr>
        <w:t xml:space="preserve"> </w:t>
      </w:r>
      <w:r>
        <w:rPr>
          <w:rFonts w:hint="eastAsia" w:ascii="メイリオ" w:hAnsi="メイリオ" w:eastAsia="メイリオ"/>
          <w:sz w:val="20"/>
        </w:rPr>
        <w:t>入札金額の数字の頭には、￥を付けて下さい。</w:t>
      </w:r>
    </w:p>
    <w:p>
      <w:pPr>
        <w:pStyle w:val="0"/>
        <w:snapToGrid w:val="0"/>
        <w:spacing w:line="180" w:lineRule="auto"/>
        <w:ind w:firstLine="708" w:firstLineChars="354"/>
        <w:rPr>
          <w:rFonts w:hint="default" w:ascii="メイリオ" w:hAnsi="メイリオ" w:eastAsia="メイリオ"/>
          <w:sz w:val="20"/>
        </w:rPr>
      </w:pPr>
      <w:r>
        <w:rPr>
          <w:rFonts w:hint="eastAsia" w:ascii="メイリオ" w:hAnsi="メイリオ" w:eastAsia="メイリオ"/>
          <w:sz w:val="20"/>
        </w:rPr>
        <w:t>４</w:t>
      </w:r>
      <w:r>
        <w:rPr>
          <w:rFonts w:hint="default" w:ascii="メイリオ" w:hAnsi="メイリオ" w:eastAsia="メイリオ"/>
          <w:sz w:val="20"/>
        </w:rPr>
        <w:t xml:space="preserve"> </w:t>
      </w:r>
      <w:r>
        <w:rPr>
          <w:rFonts w:hint="eastAsia" w:ascii="メイリオ" w:hAnsi="メイリオ" w:eastAsia="メイリオ"/>
          <w:sz w:val="20"/>
        </w:rPr>
        <w:t>入札金額は訂正することができません。その他の事項の訂正等は、当該箇所に押印して下さい。</w:t>
      </w:r>
    </w:p>
    <w:p>
      <w:pPr>
        <w:pStyle w:val="0"/>
        <w:widowControl w:val="1"/>
        <w:adjustRightInd w:val="1"/>
        <w:jc w:val="left"/>
        <w:textAlignment w:val="auto"/>
        <w:rPr>
          <w:rFonts w:hint="default" w:ascii="メイリオ" w:hAnsi="メイリオ" w:eastAsia="メイリオ"/>
          <w:sz w:val="20"/>
        </w:rPr>
      </w:pPr>
      <w:r>
        <w:rPr>
          <w:rFonts w:hint="default" w:ascii="メイリオ" w:hAnsi="メイリオ" w:eastAsia="メイリオ"/>
          <w:sz w:val="20"/>
        </w:rPr>
        <w:br w:type="page"/>
      </w:r>
    </w:p>
    <w:tbl>
      <w:tblPr>
        <w:tblStyle w:val="11"/>
        <w:tblpPr w:leftFromText="142" w:rightFromText="142" w:topFromText="0" w:bottomFromText="0" w:vertAnchor="page" w:horzAnchor="margin" w:tblpX="76" w:tblpY="132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5"/>
        <w:gridCol w:w="1942"/>
        <w:gridCol w:w="755"/>
        <w:gridCol w:w="755"/>
        <w:gridCol w:w="758"/>
        <w:gridCol w:w="1295"/>
        <w:gridCol w:w="322"/>
        <w:gridCol w:w="1512"/>
        <w:gridCol w:w="325"/>
        <w:gridCol w:w="1618"/>
      </w:tblGrid>
      <w:tr>
        <w:trPr>
          <w:trHeight w:val="4032" w:hRule="atLeast"/>
        </w:trPr>
        <w:tc>
          <w:tcPr>
            <w:tcW w:w="5000" w:type="pct"/>
            <w:gridSpan w:val="10"/>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sz w:val="4"/>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令和　　年　　月　　日</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shd w:val="pct15" w:color="auto" w:fill="FFFFFF"/>
              </w:rPr>
              <w:t>提出年月日</w:t>
            </w:r>
            <w:r>
              <w:rPr>
                <w:rFonts w:hint="default" w:ascii="メイリオ" w:hAnsi="メイリオ" w:eastAsia="メイリオ"/>
              </w:rPr>
              <w:t xml:space="preserve">    </w:t>
            </w:r>
          </w:p>
          <w:p>
            <w:pPr>
              <w:pStyle w:val="0"/>
              <w:suppressAutoHyphens w:val="1"/>
              <w:kinsoku w:val="0"/>
              <w:overflowPunct w:val="0"/>
              <w:autoSpaceDE w:val="0"/>
              <w:autoSpaceDN w:val="0"/>
              <w:snapToGrid w:val="0"/>
              <w:spacing w:line="204" w:lineRule="auto"/>
              <w:ind w:firstLine="210" w:firstLineChars="100"/>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高知県知事　濵田　省司　様</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sz w:val="18"/>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住　所　○○市○○町○○○</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○○株式会社</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氏　名　</w:t>
            </w:r>
            <w:r>
              <w:rPr>
                <w:rFonts w:hint="default" w:ascii="メイリオ" w:hAnsi="メイリオ" w:eastAsia="メイリオ"/>
              </w:rPr>
              <w:t xml:space="preserve"> </w:t>
            </w:r>
            <w:r>
              <w:rPr>
                <w:rFonts w:hint="eastAsia" w:ascii="メイリオ" w:hAnsi="メイリオ" w:eastAsia="メイリオ"/>
              </w:rPr>
              <w:t>代表取締役　○○　○○</w:t>
            </w:r>
            <w:r>
              <w:rPr>
                <w:rFonts w:hint="default" w:ascii="メイリオ" w:hAnsi="メイリオ" w:eastAsia="メイリオ"/>
              </w:rPr>
              <w:t xml:space="preserve">   </w:t>
            </w:r>
            <w:r>
              <w:rPr>
                <w:rFonts w:hint="eastAsia" w:ascii="メイリオ" w:hAnsi="メイリオ" w:eastAsia="メイリオ"/>
              </w:rPr>
              <w:t>印</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sz w:val="20"/>
              </w:rPr>
            </w:pP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u w:val="double" w:color="000000"/>
              </w:rPr>
              <w:t>入　　札　　書</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sz w:val="18"/>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入札の諸条件を承諾のうえ次のとおり入札します。</w:t>
            </w:r>
          </w:p>
        </w:tc>
      </w:tr>
      <w:tr>
        <w:trPr>
          <w:trHeight w:val="1008" w:hRule="atLeast"/>
        </w:trPr>
        <w:tc>
          <w:tcPr>
            <w:tcW w:w="1180" w:type="pct"/>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fitText w:val="1470" w:id="4"/>
              </w:rPr>
              <w:t>金　　　　　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spacing w:val="105"/>
                <w:fitText w:val="1470" w:id="5"/>
              </w:rPr>
              <w:t>（月額</w:t>
            </w:r>
            <w:r>
              <w:rPr>
                <w:rFonts w:hint="eastAsia" w:ascii="メイリオ" w:hAnsi="メイリオ" w:eastAsia="メイリオ"/>
                <w:fitText w:val="1470" w:id="5"/>
              </w:rPr>
              <w:t>）</w:t>
            </w:r>
          </w:p>
        </w:tc>
        <w:tc>
          <w:tcPr>
            <w:tcW w:w="3820" w:type="pct"/>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default" w:ascii="メイリオ" w:hAnsi="メイリオ" w:eastAsia="メイリオ"/>
              </w:rPr>
              <w:t>\</w:t>
            </w:r>
            <w:r>
              <w:rPr>
                <w:rFonts w:hint="eastAsia" w:ascii="メイリオ" w:hAnsi="メイリオ" w:eastAsia="メイリオ"/>
              </w:rPr>
              <w:t>○○○○○○○</w:t>
            </w:r>
            <w:r>
              <w:rPr>
                <w:rFonts w:hint="default" w:ascii="メイリオ" w:hAnsi="メイリオ" w:eastAsia="メイリオ"/>
              </w:rPr>
              <w:t xml:space="preserve"> </w:t>
            </w:r>
            <w:r>
              <w:rPr>
                <w:rFonts w:hint="eastAsia" w:ascii="メイリオ" w:hAnsi="メイリオ" w:eastAsia="メイリオ"/>
              </w:rPr>
              <w:t>円</w:t>
            </w:r>
          </w:p>
        </w:tc>
      </w:tr>
      <w:tr>
        <w:trPr>
          <w:trHeight w:val="756" w:hRule="atLeast"/>
        </w:trPr>
        <w:tc>
          <w:tcPr>
            <w:tcW w:w="1180" w:type="pct"/>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契　約　件　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-31750</wp:posOffset>
                      </wp:positionH>
                      <wp:positionV relativeFrom="paragraph">
                        <wp:posOffset>271145</wp:posOffset>
                      </wp:positionV>
                      <wp:extent cx="6087110" cy="3365500"/>
                      <wp:effectExtent l="635" t="635" r="29845" b="10795"/>
                      <wp:wrapNone/>
                      <wp:docPr id="1027" name="Line 13"/>
                      <a:graphic xmlns:a="http://schemas.openxmlformats.org/drawingml/2006/main">
                        <a:graphicData uri="http://schemas.microsoft.com/office/word/2010/wordprocessingShape">
                          <wps:wsp>
                            <wps:cNvPr id="1027" name="Line 13"/>
                            <wps:cNvSpPr>
                              <a:spLocks noChangeShapeType="1"/>
                            </wps:cNvSpPr>
                            <wps:spPr>
                              <a:xfrm flipV="1">
                                <a:off x="0" y="0"/>
                                <a:ext cx="6087110" cy="3365500"/>
                              </a:xfrm>
                              <a:prstGeom prst="line">
                                <a:avLst/>
                              </a:prstGeom>
                              <a:noFill/>
                              <a:ln w="9525">
                                <a:solidFill>
                                  <a:srgbClr val="000000"/>
                                </a:solidFill>
                                <a:round/>
                                <a:headEnd/>
                                <a:tailEnd/>
                              </a:ln>
                            </wps:spPr>
                            <wps:bodyPr/>
                          </wps:wsp>
                        </a:graphicData>
                      </a:graphic>
                    </wp:anchor>
                  </w:drawing>
                </mc:Choice>
                <mc:Fallback>
                  <w:pict>
                    <v:line id="Line 13" style="mso-wrap-distance-top:0pt;flip:y;mso-wrap-distance-right:9pt;mso-wrap-distance-bottom:0pt;mso-position-vertical-relative:text;mso-position-horizontal-relative:text;position:absolute;mso-wrap-distance-left:9pt;z-index:4;" o:spid="_x0000_s1027" o:allowincell="t" o:allowoverlap="t" filled="f" stroked="t" strokecolor="#000000" strokeweight="0.75pt" o:spt="20" from="-2.5pt,21.35pt" to="476.8pt,286.35000000000002pt">
                      <v:fill/>
                      <v:stroke filltype="solid"/>
                      <v:textbox style="layout-flow:horizontal;"/>
                      <v:imagedata o:title=""/>
                      <o:lock v:ext="edit" shapetype="t"/>
                      <w10:wrap type="none" anchorx="text" anchory="text"/>
                    </v:line>
                  </w:pict>
                </mc:Fallback>
              </mc:AlternateContent>
            </w:r>
            <w:r>
              <w:rPr>
                <w:rFonts w:hint="eastAsia" w:ascii="メイリオ" w:hAnsi="メイリオ" w:eastAsia="メイリオ"/>
              </w:rPr>
              <w:t>又　は　対　象</w:t>
            </w:r>
          </w:p>
        </w:tc>
        <w:tc>
          <w:tcPr>
            <w:tcW w:w="3820" w:type="pct"/>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color w:val="auto"/>
              </w:rPr>
              <w:t>令和７年度</w:t>
            </w:r>
            <w:r>
              <w:rPr>
                <w:rFonts w:hint="eastAsia" w:ascii="メイリオ" w:hAnsi="メイリオ" w:eastAsia="メイリオ"/>
                <w:color w:val="auto"/>
              </w:rPr>
              <w:t>Office</w:t>
            </w:r>
            <w:r>
              <w:rPr>
                <w:rFonts w:hint="eastAsia" w:ascii="メイリオ" w:hAnsi="メイリオ" w:eastAsia="メイリオ"/>
                <w:color w:val="auto"/>
              </w:rPr>
              <w:t>ソフト（</w:t>
            </w:r>
            <w:r>
              <w:rPr>
                <w:rFonts w:hint="eastAsia" w:ascii="メイリオ" w:hAnsi="メイリオ" w:eastAsia="メイリオ"/>
                <w:color w:val="auto"/>
              </w:rPr>
              <w:t>JUSTGovernment</w:t>
            </w:r>
            <w:r>
              <w:rPr>
                <w:rFonts w:hint="eastAsia" w:ascii="メイリオ" w:hAnsi="メイリオ" w:eastAsia="メイリオ"/>
                <w:color w:val="auto"/>
              </w:rPr>
              <w:t>５）</w:t>
            </w:r>
            <w:r>
              <w:rPr>
                <w:rFonts w:hint="eastAsia" w:ascii="メイリオ" w:hAnsi="メイリオ" w:eastAsia="メイリオ"/>
                <w:color w:val="auto"/>
              </w:rPr>
              <w:t>5,000</w:t>
            </w:r>
            <w:r>
              <w:rPr>
                <w:rFonts w:hint="eastAsia" w:ascii="メイリオ" w:hAnsi="メイリオ" w:eastAsia="メイリオ"/>
                <w:color w:val="auto"/>
              </w:rPr>
              <w:t>ライセンス借入契約</w:t>
            </w:r>
          </w:p>
        </w:tc>
      </w:tr>
      <w:tr>
        <w:trPr>
          <w:cantSplit/>
          <w:trHeight w:val="504" w:hRule="atLeast"/>
        </w:trPr>
        <w:tc>
          <w:tcPr>
            <w:tcW w:w="169" w:type="pct"/>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内</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rPr>
              <w:t>訳</w:t>
            </w:r>
          </w:p>
        </w:tc>
        <w:tc>
          <w:tcPr>
            <w:tcW w:w="1011"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w:t>
            </w:r>
            <w:r>
              <w:rPr>
                <w:rFonts w:hint="default" w:ascii="メイリオ" w:hAnsi="メイリオ" w:eastAsia="メイリオ"/>
              </w:rPr>
              <w:t xml:space="preserve"> </w:t>
            </w:r>
            <w:r>
              <w:rPr>
                <w:rFonts w:hint="eastAsia" w:ascii="メイリオ" w:hAnsi="メイリオ" w:eastAsia="メイリオ"/>
              </w:rPr>
              <w:t>　　　　名</w:t>
            </w: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規格</w:t>
            </w: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品質</w:t>
            </w:r>
          </w:p>
        </w:tc>
        <w:tc>
          <w:tcPr>
            <w:tcW w:w="394"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数量</w:t>
            </w:r>
          </w:p>
        </w:tc>
        <w:tc>
          <w:tcPr>
            <w:tcW w:w="842" w:type="pct"/>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単　　価</w:t>
            </w:r>
          </w:p>
        </w:tc>
        <w:tc>
          <w:tcPr>
            <w:tcW w:w="956" w:type="pct"/>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額</w:t>
            </w:r>
          </w:p>
        </w:tc>
        <w:tc>
          <w:tcPr>
            <w:tcW w:w="842" w:type="pc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備　　考</w:t>
            </w:r>
          </w:p>
        </w:tc>
      </w:tr>
      <w:tr>
        <w:trPr>
          <w:cantSplit/>
          <w:trHeight w:val="1244" w:hRule="atLeast"/>
        </w:trPr>
        <w:tc>
          <w:tcPr>
            <w:tcW w:w="169" w:type="pct"/>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011"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4"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674" w:type="pct"/>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168" w:type="pct"/>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87" w:type="pct"/>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169" w:type="pct"/>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842" w:type="pc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266" w:hRule="atLeast"/>
        </w:trPr>
        <w:tc>
          <w:tcPr>
            <w:tcW w:w="169" w:type="pct"/>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011"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4"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674" w:type="pct"/>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8" w:type="pct"/>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87" w:type="pct"/>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9" w:type="pct"/>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842" w:type="pc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512" w:hRule="atLeast"/>
        </w:trPr>
        <w:tc>
          <w:tcPr>
            <w:tcW w:w="169" w:type="pct"/>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011"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4"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674" w:type="pct"/>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8" w:type="pct"/>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87" w:type="pct"/>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9" w:type="pct"/>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842" w:type="pc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trHeight w:val="766" w:hRule="atLeast"/>
        </w:trPr>
        <w:tc>
          <w:tcPr>
            <w:tcW w:w="1180" w:type="pct"/>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計</w:t>
            </w:r>
          </w:p>
        </w:tc>
        <w:tc>
          <w:tcPr>
            <w:tcW w:w="393" w:type="pct"/>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3" w:type="pct"/>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94" w:type="pct"/>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674" w:type="pct"/>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8" w:type="pct"/>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87" w:type="pct"/>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9" w:type="pct"/>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842" w:type="pct"/>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bl>
    <w:p>
      <w:pPr>
        <w:pStyle w:val="0"/>
        <w:snapToGrid w:val="0"/>
        <w:spacing w:line="180" w:lineRule="auto"/>
        <w:rPr>
          <w:rFonts w:hint="default" w:ascii="メイリオ" w:hAnsi="メイリオ" w:eastAsia="メイリオ"/>
        </w:rPr>
      </w:pPr>
      <w:r>
        <w:rPr>
          <w:rFonts w:hint="default" w:ascii="メイリオ" w:hAnsi="メイリオ" w:eastAsia="メイリオ"/>
          <w:shd w:val="pct15" w:color="auto" w:fill="FFFFFF"/>
        </w:rPr>
        <w:t xml:space="preserve">  </w:t>
      </w:r>
      <w:r>
        <w:rPr>
          <w:rFonts w:hint="eastAsia" w:ascii="メイリオ" w:hAnsi="メイリオ" w:eastAsia="メイリオ"/>
          <w:shd w:val="pct15" w:color="auto" w:fill="FFFFFF"/>
        </w:rPr>
        <w:t>記入例①　入札者本人が入札する場合（会社印及び代表者印を押印）</w:t>
      </w:r>
    </w:p>
    <w:p>
      <w:pPr>
        <w:pStyle w:val="0"/>
        <w:snapToGrid w:val="0"/>
        <w:spacing w:line="180" w:lineRule="auto"/>
        <w:rPr>
          <w:rFonts w:hint="default" w:ascii="メイリオ" w:hAnsi="メイリオ" w:eastAsia="メイリオ"/>
        </w:rPr>
      </w:pPr>
    </w:p>
    <w:p>
      <w:pPr>
        <w:pStyle w:val="0"/>
        <w:snapToGrid w:val="0"/>
        <w:spacing w:line="180" w:lineRule="auto"/>
        <w:rPr>
          <w:rFonts w:hint="default" w:ascii="メイリオ" w:hAnsi="メイリオ" w:eastAsia="メイリオ"/>
          <w:sz w:val="20"/>
        </w:rPr>
      </w:pPr>
      <w:r>
        <w:rPr>
          <w:rFonts w:hint="default" w:ascii="メイリオ" w:hAnsi="メイリオ" w:eastAsia="メイリオ"/>
        </w:rPr>
        <w:t xml:space="preserve"> </w:t>
      </w:r>
      <w:r>
        <w:rPr>
          <w:rFonts w:hint="default" w:ascii="メイリオ" w:hAnsi="メイリオ" w:eastAsia="メイリオ"/>
          <w:sz w:val="20"/>
        </w:rPr>
        <w:t xml:space="preserve"> </w:t>
      </w:r>
      <w:r>
        <w:rPr>
          <w:rFonts w:hint="eastAsia" w:ascii="メイリオ" w:hAnsi="メイリオ" w:eastAsia="メイリオ"/>
          <w:sz w:val="20"/>
        </w:rPr>
        <w:t>備考</w:t>
      </w:r>
      <w:r>
        <w:rPr>
          <w:rFonts w:hint="default" w:ascii="メイリオ" w:hAnsi="メイリオ" w:eastAsia="メイリオ"/>
          <w:sz w:val="20"/>
        </w:rPr>
        <w:t xml:space="preserve"> </w:t>
      </w:r>
      <w:r>
        <w:rPr>
          <w:rFonts w:hint="eastAsia" w:ascii="メイリオ" w:hAnsi="メイリオ" w:eastAsia="メイリオ"/>
          <w:sz w:val="20"/>
        </w:rPr>
        <w:t>１</w:t>
      </w:r>
      <w:r>
        <w:rPr>
          <w:rFonts w:hint="default" w:ascii="メイリオ" w:hAnsi="メイリオ" w:eastAsia="メイリオ"/>
          <w:sz w:val="20"/>
        </w:rPr>
        <w:t xml:space="preserve"> </w:t>
      </w:r>
      <w:r>
        <w:rPr>
          <w:rFonts w:hint="eastAsia" w:ascii="メイリオ" w:hAnsi="メイリオ" w:eastAsia="メイリオ"/>
          <w:sz w:val="20"/>
        </w:rPr>
        <w:t>代理入札の場合は、委任者の住所及び氏名を記入し、その下に「代理人」の表示をしてその</w:t>
      </w:r>
    </w:p>
    <w:p>
      <w:pPr>
        <w:pStyle w:val="0"/>
        <w:snapToGrid w:val="0"/>
        <w:spacing w:line="180" w:lineRule="auto"/>
        <w:ind w:firstLine="1000" w:firstLineChars="500"/>
        <w:rPr>
          <w:rFonts w:hint="default" w:ascii="メイリオ" w:hAnsi="メイリオ" w:eastAsia="メイリオ"/>
          <w:sz w:val="20"/>
        </w:rPr>
      </w:pPr>
      <w:r>
        <w:rPr>
          <w:rFonts w:hint="eastAsia" w:ascii="メイリオ" w:hAnsi="メイリオ" w:eastAsia="メイリオ"/>
          <w:sz w:val="20"/>
        </w:rPr>
        <w:t>住所及び氏名を記入し、押印して下さい。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２</w:t>
      </w:r>
      <w:r>
        <w:rPr>
          <w:rFonts w:hint="default" w:ascii="メイリオ" w:hAnsi="メイリオ" w:eastAsia="メイリオ"/>
          <w:sz w:val="20"/>
        </w:rPr>
        <w:t xml:space="preserve"> </w:t>
      </w:r>
      <w:r>
        <w:rPr>
          <w:rFonts w:hint="eastAsia" w:ascii="メイリオ" w:hAnsi="メイリオ" w:eastAsia="メイリオ"/>
          <w:sz w:val="20"/>
        </w:rPr>
        <w:t>法人の場合は、主たる事務所の所在地、名称及び代表者の職・氏名を記入して下さい。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３</w:t>
      </w:r>
      <w:r>
        <w:rPr>
          <w:rFonts w:hint="default" w:ascii="メイリオ" w:hAnsi="メイリオ" w:eastAsia="メイリオ"/>
          <w:sz w:val="20"/>
        </w:rPr>
        <w:t xml:space="preserve"> </w:t>
      </w:r>
      <w:r>
        <w:rPr>
          <w:rFonts w:hint="eastAsia" w:ascii="メイリオ" w:hAnsi="メイリオ" w:eastAsia="メイリオ"/>
          <w:sz w:val="20"/>
        </w:rPr>
        <w:t>入札金額の数字の頭には、￥を付けて下さい。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４</w:t>
      </w:r>
      <w:r>
        <w:rPr>
          <w:rFonts w:hint="default" w:ascii="メイリオ" w:hAnsi="メイリオ" w:eastAsia="メイリオ"/>
          <w:sz w:val="20"/>
        </w:rPr>
        <w:t xml:space="preserve"> </w:t>
      </w:r>
      <w:r>
        <w:rPr>
          <w:rFonts w:hint="eastAsia" w:ascii="メイリオ" w:hAnsi="メイリオ" w:eastAsia="メイリオ"/>
          <w:sz w:val="20"/>
        </w:rPr>
        <w:t>入札金額は訂正することができません。その他の事項の訂正等は、当該箇所に押印して下さい。</w:t>
      </w:r>
    </w:p>
    <w:p>
      <w:pPr>
        <w:rPr>
          <w:rFonts w:hint="default" w:ascii="メイリオ" w:hAnsi="メイリオ" w:eastAsia="メイリオ"/>
        </w:rPr>
        <w:sectPr>
          <w:headerReference r:id="rId6" w:type="default"/>
          <w:footerReference r:id="rId7" w:type="default"/>
          <w:type w:val="continuous"/>
          <w:pgSz w:w="11906" w:h="16838"/>
          <w:pgMar w:top="993" w:right="851" w:bottom="1247" w:left="1418" w:header="720" w:footer="720" w:gutter="0"/>
          <w:pgNumType w:start="1"/>
          <w:cols w:space="720"/>
          <w:noEndnote w:val="1"/>
          <w:textDirection w:val="lrTb"/>
          <w:docGrid w:type="linesAndChars" w:linePitch="305"/>
        </w:sectPr>
      </w:pPr>
    </w:p>
    <w:p>
      <w:pPr>
        <w:pStyle w:val="0"/>
        <w:snapToGrid w:val="0"/>
        <w:spacing w:line="204" w:lineRule="auto"/>
        <w:rPr>
          <w:rFonts w:hint="default" w:ascii="メイリオ" w:hAnsi="メイリオ" w:eastAsia="メイリオ"/>
        </w:rPr>
        <w:sectPr>
          <w:pgSz w:w="11906" w:h="16838"/>
          <w:pgMar w:top="993" w:right="851" w:bottom="1247" w:left="1418" w:header="720" w:footer="720" w:gutter="0"/>
          <w:pgNumType w:start="1"/>
          <w:cols w:space="720"/>
          <w:noEndnote w:val="1"/>
          <w:textDirection w:val="lrTb"/>
          <w:docGrid w:type="linesAndChars" w:linePitch="305"/>
        </w:sectPr>
      </w:pPr>
      <w:r>
        <w:rPr>
          <w:rFonts w:hint="default" w:ascii="メイリオ" w:hAnsi="メイリオ" w:eastAsia="メイリオ"/>
          <w:shd w:val="pct15" w:color="auto" w:fill="FFFFFF"/>
        </w:rPr>
        <w:t xml:space="preserve">  </w:t>
      </w:r>
      <w:r>
        <w:rPr>
          <w:rFonts w:hint="eastAsia" w:ascii="メイリオ" w:hAnsi="メイリオ" w:eastAsia="メイリオ"/>
          <w:shd w:val="pct15" w:color="auto" w:fill="FFFFFF"/>
        </w:rPr>
        <w:t>記入例②　代理人が入札する場合（代理人印を押印）</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
        <w:gridCol w:w="1907"/>
        <w:gridCol w:w="741"/>
        <w:gridCol w:w="741"/>
        <w:gridCol w:w="742"/>
        <w:gridCol w:w="1271"/>
        <w:gridCol w:w="317"/>
        <w:gridCol w:w="1483"/>
        <w:gridCol w:w="318"/>
        <w:gridCol w:w="1589"/>
      </w:tblGrid>
      <w:tr>
        <w:trPr>
          <w:trHeight w:val="4032" w:hRule="atLeast"/>
        </w:trPr>
        <w:tc>
          <w:tcPr>
            <w:tcW w:w="9427" w:type="dxa"/>
            <w:gridSpan w:val="10"/>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令和　　年　　月　　日</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shd w:val="pct15" w:color="auto" w:fill="FFFFFF"/>
              </w:rPr>
              <w:t>提出年月日</w:t>
            </w:r>
            <w:r>
              <w:rPr>
                <w:rFonts w:hint="default" w:ascii="メイリオ" w:hAnsi="メイリオ" w:eastAsia="メイリオ"/>
              </w:rPr>
              <w:t xml:space="preserve">    </w:t>
            </w:r>
          </w:p>
          <w:p>
            <w:pPr>
              <w:pStyle w:val="0"/>
              <w:suppressAutoHyphens w:val="1"/>
              <w:kinsoku w:val="0"/>
              <w:overflowPunct w:val="0"/>
              <w:autoSpaceDE w:val="0"/>
              <w:autoSpaceDN w:val="0"/>
              <w:snapToGrid w:val="0"/>
              <w:spacing w:line="204" w:lineRule="auto"/>
              <w:ind w:firstLine="210" w:firstLineChars="100"/>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高知県知事　濵田　省司　様</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住　所　○○市○○町○○○</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○○株式会社</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氏　名　</w:t>
            </w:r>
            <w:r>
              <w:rPr>
                <w:rFonts w:hint="default" w:ascii="メイリオ" w:hAnsi="メイリオ" w:eastAsia="メイリオ"/>
              </w:rPr>
              <w:t xml:space="preserve"> </w:t>
            </w:r>
            <w:r>
              <w:rPr>
                <w:rFonts w:hint="eastAsia" w:ascii="メイリオ" w:hAnsi="メイリオ" w:eastAsia="メイリオ"/>
              </w:rPr>
              <w:t>代表取締役　○○　○○</w:t>
            </w:r>
            <w:r>
              <w:rPr>
                <w:rFonts w:hint="default" w:ascii="メイリオ" w:hAnsi="メイリオ" w:eastAsia="メイリオ"/>
              </w:rPr>
              <w:t xml:space="preserve">   </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代理人　○○市○○町○○○</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　○○</w:t>
            </w:r>
            <w:r>
              <w:rPr>
                <w:rFonts w:hint="default" w:ascii="メイリオ" w:hAnsi="メイリオ" w:eastAsia="メイリオ"/>
              </w:rPr>
              <w:t xml:space="preserve">   </w:t>
            </w:r>
            <w:r>
              <w:rPr>
                <w:rFonts w:hint="eastAsia" w:ascii="メイリオ" w:hAnsi="メイリオ" w:eastAsia="メイリオ"/>
              </w:rPr>
              <w:t>印</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u w:val="double" w:color="000000"/>
              </w:rPr>
              <w:t>入　　札　　書</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入札の諸条件を承諾のうえ次のとおり入札します。</w:t>
            </w:r>
          </w:p>
        </w:tc>
      </w:tr>
      <w:tr>
        <w:trPr>
          <w:trHeight w:val="793" w:hRule="atLeast"/>
        </w:trPr>
        <w:tc>
          <w:tcPr>
            <w:tcW w:w="2225"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fitText w:val="1470" w:id="6"/>
              </w:rPr>
              <w:t>金　　　　　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spacing w:val="105"/>
                <w:fitText w:val="1470" w:id="7"/>
              </w:rPr>
              <w:t>（月額</w:t>
            </w:r>
            <w:r>
              <w:rPr>
                <w:rFonts w:hint="eastAsia" w:ascii="メイリオ" w:hAnsi="メイリオ" w:eastAsia="メイリオ"/>
                <w:fitText w:val="1470" w:id="7"/>
              </w:rPr>
              <w:t>）</w:t>
            </w:r>
          </w:p>
        </w:tc>
        <w:tc>
          <w:tcPr>
            <w:tcW w:w="720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default" w:ascii="メイリオ" w:hAnsi="メイリオ" w:eastAsia="メイリオ"/>
              </w:rPr>
              <w:t>\</w:t>
            </w:r>
            <w:r>
              <w:rPr>
                <w:rFonts w:hint="eastAsia" w:ascii="メイリオ" w:hAnsi="メイリオ" w:eastAsia="メイリオ"/>
              </w:rPr>
              <w:t>○○○○○○○</w:t>
            </w:r>
            <w:r>
              <w:rPr>
                <w:rFonts w:hint="default" w:ascii="メイリオ" w:hAnsi="メイリオ" w:eastAsia="メイリオ"/>
              </w:rPr>
              <w:t xml:space="preserve"> </w:t>
            </w:r>
            <w:r>
              <w:rPr>
                <w:rFonts w:hint="eastAsia" w:ascii="メイリオ" w:hAnsi="メイリオ" w:eastAsia="メイリオ"/>
              </w:rPr>
              <w:t>円</w:t>
            </w:r>
          </w:p>
        </w:tc>
      </w:tr>
      <w:tr>
        <w:trPr>
          <w:trHeight w:val="756" w:hRule="atLeast"/>
        </w:trPr>
        <w:tc>
          <w:tcPr>
            <w:tcW w:w="2225"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契　約　件　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又　は　対　象</w:t>
            </w:r>
          </w:p>
        </w:tc>
        <w:tc>
          <w:tcPr>
            <w:tcW w:w="720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color w:val="auto"/>
              </w:rPr>
              <w:t>令和７年度</w:t>
            </w:r>
            <w:r>
              <w:rPr>
                <w:rFonts w:hint="eastAsia" w:ascii="メイリオ" w:hAnsi="メイリオ" w:eastAsia="メイリオ"/>
                <w:color w:val="auto"/>
              </w:rPr>
              <w:t>Office</w:t>
            </w:r>
            <w:r>
              <w:rPr>
                <w:rFonts w:hint="eastAsia" w:ascii="メイリオ" w:hAnsi="メイリオ" w:eastAsia="メイリオ"/>
                <w:color w:val="auto"/>
              </w:rPr>
              <w:t>ソフト（</w:t>
            </w:r>
            <w:r>
              <w:rPr>
                <w:rFonts w:hint="eastAsia" w:ascii="メイリオ" w:hAnsi="メイリオ" w:eastAsia="メイリオ"/>
                <w:color w:val="auto"/>
              </w:rPr>
              <w:t>JUSTGovernment</w:t>
            </w:r>
            <w:r>
              <w:rPr>
                <w:rFonts w:hint="eastAsia" w:ascii="メイリオ" w:hAnsi="メイリオ" w:eastAsia="メイリオ"/>
                <w:color w:val="auto"/>
              </w:rPr>
              <w:t>５）</w:t>
            </w:r>
            <w:r>
              <w:rPr>
                <w:rFonts w:hint="eastAsia" w:ascii="メイリオ" w:hAnsi="メイリオ" w:eastAsia="メイリオ"/>
                <w:color w:val="auto"/>
              </w:rPr>
              <w:t>5,000</w:t>
            </w:r>
            <w:r>
              <w:rPr>
                <w:rFonts w:hint="eastAsia" w:ascii="メイリオ" w:hAnsi="メイリオ" w:eastAsia="メイリオ"/>
                <w:color w:val="auto"/>
              </w:rPr>
              <w:t>ライセンス借入契約</w:t>
            </w:r>
          </w:p>
        </w:tc>
      </w:tr>
      <w:tr>
        <w:trPr>
          <w:cantSplit/>
          <w:trHeight w:val="504" w:hRule="atLeast"/>
        </w:trPr>
        <w:tc>
          <w:tcPr>
            <w:tcW w:w="318"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-39370</wp:posOffset>
                      </wp:positionH>
                      <wp:positionV relativeFrom="paragraph">
                        <wp:posOffset>635</wp:posOffset>
                      </wp:positionV>
                      <wp:extent cx="5993765" cy="3724910"/>
                      <wp:effectExtent l="635" t="635" r="29845" b="10795"/>
                      <wp:wrapNone/>
                      <wp:docPr id="1028" name="Line 2"/>
                      <a:graphic xmlns:a="http://schemas.openxmlformats.org/drawingml/2006/main">
                        <a:graphicData uri="http://schemas.microsoft.com/office/word/2010/wordprocessingShape">
                          <wps:wsp>
                            <wps:cNvPr id="1028" name="Line 2"/>
                            <wps:cNvSpPr>
                              <a:spLocks noChangeShapeType="1"/>
                            </wps:cNvSpPr>
                            <wps:spPr>
                              <a:xfrm flipV="1">
                                <a:off x="0" y="0"/>
                                <a:ext cx="5993765" cy="3724910"/>
                              </a:xfrm>
                              <a:prstGeom prst="line">
                                <a:avLst/>
                              </a:prstGeom>
                              <a:noFill/>
                              <a:ln w="9525">
                                <a:solidFill>
                                  <a:srgbClr val="000000"/>
                                </a:solidFill>
                                <a:round/>
                                <a:headEnd/>
                                <a:tailEnd/>
                              </a:ln>
                            </wps:spPr>
                            <wps:bodyPr/>
                          </wps:wsp>
                        </a:graphicData>
                      </a:graphic>
                    </wp:anchor>
                  </w:drawing>
                </mc:Choice>
                <mc:Fallback>
                  <w:pict>
                    <v:line id="Line 2" style="mso-wrap-distance-top:0pt;flip:y;mso-wrap-distance-right:9pt;mso-wrap-distance-bottom:0pt;mso-position-vertical-relative:text;mso-position-horizontal-relative:text;position:absolute;mso-wrap-distance-left:9pt;z-index:3;" o:spid="_x0000_s1028" o:allowincell="t" o:allowoverlap="t" filled="f" stroked="t" strokecolor="#000000" strokeweight="0.75pt" o:spt="20" from="-3.1pt,5.e-002pt" to="468.85pt,293.35000000000002pt">
                      <v:fill/>
                      <v:stroke filltype="solid"/>
                      <v:textbox style="layout-flow:horizontal;"/>
                      <v:imagedata o:title=""/>
                      <o:lock v:ext="edit" shapetype="t"/>
                      <w10:wrap type="none" anchorx="text" anchory="text"/>
                    </v:line>
                  </w:pict>
                </mc:Fallback>
              </mc:AlternateConten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内</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rPr>
              <w:t>訳</w:t>
            </w: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w:t>
            </w:r>
            <w:r>
              <w:rPr>
                <w:rFonts w:hint="default" w:ascii="メイリオ" w:hAnsi="メイリオ" w:eastAsia="メイリオ"/>
              </w:rPr>
              <w:t xml:space="preserve"> </w:t>
            </w:r>
            <w:r>
              <w:rPr>
                <w:rFonts w:hint="eastAsia" w:ascii="メイリオ" w:hAnsi="メイリオ" w:eastAsia="メイリオ"/>
              </w:rPr>
              <w:t>　　　　名</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規格</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品質</w:t>
            </w: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数量</w:t>
            </w:r>
          </w:p>
        </w:tc>
        <w:tc>
          <w:tcPr>
            <w:tcW w:w="158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単　　価</w:t>
            </w:r>
          </w:p>
        </w:tc>
        <w:tc>
          <w:tcPr>
            <w:tcW w:w="180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額</w:t>
            </w: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備　　考</w:t>
            </w:r>
          </w:p>
        </w:tc>
      </w:tr>
      <w:tr>
        <w:trPr>
          <w:cantSplit/>
          <w:trHeight w:val="1512" w:hRule="atLeast"/>
        </w:trPr>
        <w:tc>
          <w:tcPr>
            <w:tcW w:w="31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317"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318"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512" w:hRule="atLeast"/>
        </w:trPr>
        <w:tc>
          <w:tcPr>
            <w:tcW w:w="31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7"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8"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512" w:hRule="atLeast"/>
        </w:trPr>
        <w:tc>
          <w:tcPr>
            <w:tcW w:w="31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7"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8"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trHeight w:val="766" w:hRule="atLeast"/>
        </w:trPr>
        <w:tc>
          <w:tcPr>
            <w:tcW w:w="222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計</w:t>
            </w:r>
          </w:p>
        </w:tc>
        <w:tc>
          <w:tcPr>
            <w:tcW w:w="7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7"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8"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bl>
    <w:p>
      <w:pPr>
        <w:pStyle w:val="0"/>
        <w:snapToGrid w:val="0"/>
        <w:spacing w:line="180" w:lineRule="auto"/>
        <w:ind w:left="1050" w:hanging="1050" w:hangingChars="500"/>
        <w:rPr>
          <w:rFonts w:hint="default" w:ascii="メイリオ" w:hAnsi="メイリオ" w:eastAsia="メイリオ"/>
          <w:sz w:val="20"/>
        </w:rPr>
      </w:pPr>
      <w:r>
        <w:rPr>
          <w:rFonts w:hint="default" w:ascii="メイリオ" w:hAnsi="メイリオ" w:eastAsia="メイリオ"/>
        </w:rPr>
        <w:t xml:space="preserve">  </w:t>
      </w:r>
      <w:r>
        <w:rPr>
          <w:rFonts w:hint="eastAsia" w:ascii="メイリオ" w:hAnsi="メイリオ" w:eastAsia="メイリオ"/>
          <w:sz w:val="20"/>
        </w:rPr>
        <w:t>備考</w:t>
      </w:r>
      <w:r>
        <w:rPr>
          <w:rFonts w:hint="default" w:ascii="メイリオ" w:hAnsi="メイリオ" w:eastAsia="メイリオ"/>
          <w:sz w:val="20"/>
        </w:rPr>
        <w:t xml:space="preserve"> </w:t>
      </w:r>
      <w:r>
        <w:rPr>
          <w:rFonts w:hint="eastAsia" w:ascii="メイリオ" w:hAnsi="メイリオ" w:eastAsia="メイリオ"/>
          <w:sz w:val="20"/>
        </w:rPr>
        <w:t>１</w:t>
      </w:r>
      <w:r>
        <w:rPr>
          <w:rFonts w:hint="default" w:ascii="メイリオ" w:hAnsi="メイリオ" w:eastAsia="メイリオ"/>
          <w:sz w:val="20"/>
        </w:rPr>
        <w:t xml:space="preserve"> </w:t>
      </w:r>
      <w:r>
        <w:rPr>
          <w:rFonts w:hint="eastAsia" w:ascii="メイリオ" w:hAnsi="メイリオ" w:eastAsia="メイリオ"/>
          <w:sz w:val="20"/>
        </w:rPr>
        <w:t>代理入札の場合は、委任者の住所及び氏名を記入し、その下に「代理人」の表示をしてその住所及び氏名を記入し、押印して下さい。</w:t>
      </w:r>
    </w:p>
    <w:p>
      <w:pPr>
        <w:pStyle w:val="0"/>
        <w:snapToGrid w:val="0"/>
        <w:spacing w:line="180" w:lineRule="auto"/>
        <w:ind w:left="1000" w:hanging="1000" w:hangingChars="500"/>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２</w:t>
      </w:r>
      <w:r>
        <w:rPr>
          <w:rFonts w:hint="default" w:ascii="メイリオ" w:hAnsi="メイリオ" w:eastAsia="メイリオ"/>
          <w:sz w:val="20"/>
        </w:rPr>
        <w:t xml:space="preserve"> </w:t>
      </w:r>
      <w:r>
        <w:rPr>
          <w:rFonts w:hint="eastAsia" w:ascii="メイリオ" w:hAnsi="メイリオ" w:eastAsia="メイリオ"/>
          <w:sz w:val="20"/>
        </w:rPr>
        <w:t>法人の場合は、主たる事務所の所在地、名称及び代表者の職・氏名を記入して下さい。</w:t>
      </w:r>
    </w:p>
    <w:p>
      <w:pPr>
        <w:pStyle w:val="0"/>
        <w:snapToGrid w:val="0"/>
        <w:spacing w:line="180" w:lineRule="auto"/>
        <w:ind w:left="1000" w:hanging="1000" w:hangingChars="500"/>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３</w:t>
      </w:r>
      <w:r>
        <w:rPr>
          <w:rFonts w:hint="default" w:ascii="メイリオ" w:hAnsi="メイリオ" w:eastAsia="メイリオ"/>
          <w:sz w:val="20"/>
        </w:rPr>
        <w:t xml:space="preserve"> </w:t>
      </w:r>
      <w:r>
        <w:rPr>
          <w:rFonts w:hint="eastAsia" w:ascii="メイリオ" w:hAnsi="メイリオ" w:eastAsia="メイリオ"/>
          <w:sz w:val="20"/>
        </w:rPr>
        <w:t>入札金額の数字の頭には、￥を付けて下さい。</w:t>
      </w:r>
    </w:p>
    <w:p>
      <w:pPr>
        <w:pStyle w:val="0"/>
        <w:snapToGrid w:val="0"/>
        <w:spacing w:line="180" w:lineRule="auto"/>
        <w:ind w:left="1000" w:hanging="1000" w:hangingChars="500"/>
        <w:rPr>
          <w:rFonts w:hint="default" w:ascii="メイリオ" w:hAnsi="メイリオ" w:eastAsia="メイリオ"/>
        </w:rPr>
        <w:sectPr>
          <w:headerReference r:id="rId8" w:type="default"/>
          <w:footerReference r:id="rId9" w:type="default"/>
          <w:type w:val="continuous"/>
          <w:pgSz w:w="11906" w:h="16838"/>
          <w:pgMar w:top="1525" w:right="851" w:bottom="1247" w:left="1418" w:header="720" w:footer="720" w:gutter="0"/>
          <w:pgNumType w:start="1"/>
          <w:cols w:space="720"/>
          <w:noEndnote w:val="1"/>
          <w:textDirection w:val="lrTb"/>
          <w:docGrid w:type="linesAndChars" w:linePitch="305"/>
        </w:sectPr>
      </w:pPr>
      <w:r>
        <w:rPr>
          <w:rFonts w:hint="default" w:ascii="メイリオ" w:hAnsi="メイリオ" w:eastAsia="メイリオ"/>
          <w:sz w:val="20"/>
        </w:rPr>
        <w:t xml:space="preserve">       </w:t>
      </w:r>
      <w:r>
        <w:rPr>
          <w:rFonts w:hint="eastAsia" w:ascii="メイリオ" w:hAnsi="メイリオ" w:eastAsia="メイリオ"/>
          <w:sz w:val="20"/>
        </w:rPr>
        <w:t>４</w:t>
      </w:r>
      <w:r>
        <w:rPr>
          <w:rFonts w:hint="default" w:ascii="メイリオ" w:hAnsi="メイリオ" w:eastAsia="メイリオ"/>
          <w:sz w:val="20"/>
        </w:rPr>
        <w:t xml:space="preserve"> </w:t>
      </w:r>
      <w:r>
        <w:rPr>
          <w:rFonts w:hint="eastAsia" w:ascii="メイリオ" w:hAnsi="メイリオ" w:eastAsia="メイリオ"/>
          <w:sz w:val="20"/>
        </w:rPr>
        <w:t>入札金額は訂正することができません。その他の事項の訂正等は、当該箇所に押印して　　　　　下さい。</w:t>
      </w:r>
    </w:p>
    <w:p>
      <w:pPr>
        <w:pStyle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rPr>
        <w:t>委　任　状</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b w:val="1"/>
        </w:rPr>
        <w:t xml:space="preserve">                                              </w:t>
      </w:r>
      <w:r>
        <w:rPr>
          <w:rFonts w:hint="eastAsia" w:ascii="メイリオ" w:hAnsi="メイリオ" w:eastAsia="メイリオ"/>
          <w:b w:val="1"/>
        </w:rPr>
        <w:t>　</w:t>
      </w:r>
      <w:r>
        <w:rPr>
          <w:rFonts w:hint="default" w:ascii="メイリオ" w:hAnsi="メイリオ" w:eastAsia="メイリオ"/>
          <w:b w:val="1"/>
        </w:rPr>
        <w:t xml:space="preserve">   </w:t>
      </w:r>
      <w:r>
        <w:rPr>
          <w:rFonts w:hint="eastAsia" w:ascii="メイリオ" w:hAnsi="メイリオ" w:eastAsia="メイリオ"/>
          <w:b w:val="1"/>
        </w:rPr>
        <w:t>　　　</w:t>
      </w: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420" w:firstLineChars="200"/>
        <w:rPr>
          <w:rFonts w:hint="default" w:ascii="メイリオ" w:hAnsi="メイリオ" w:eastAsia="メイリオ"/>
        </w:rPr>
      </w:pPr>
      <w:r>
        <w:rPr>
          <w:rFonts w:hint="eastAsia" w:ascii="メイリオ" w:hAnsi="メイリオ" w:eastAsia="メイリオ"/>
        </w:rPr>
        <w:t>高知県知事</w:t>
      </w:r>
      <w:r>
        <w:rPr>
          <w:rFonts w:hint="default" w:ascii="メイリオ" w:hAnsi="メイリオ" w:eastAsia="メイリオ"/>
        </w:rPr>
        <w:t xml:space="preserve">  </w:t>
      </w:r>
      <w:r>
        <w:rPr>
          <w:rFonts w:hint="eastAsia" w:ascii="メイリオ" w:hAnsi="メイリオ" w:eastAsia="メイリオ"/>
        </w:rPr>
        <w:t>濵田　省司</w:t>
      </w:r>
      <w:r>
        <w:rPr>
          <w:rFonts w:hint="default" w:ascii="メイリオ" w:hAnsi="メイリオ" w:eastAsia="メイリオ"/>
        </w:rPr>
        <w:t xml:space="preserve">  </w:t>
      </w:r>
      <w:r>
        <w:rPr>
          <w:rFonts w:hint="eastAsia" w:ascii="メイリオ" w:hAnsi="メイリオ" w:eastAsia="メイリオ"/>
        </w:rPr>
        <w:t>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住　所</w:t>
      </w:r>
    </w:p>
    <w:p>
      <w:pPr>
        <w:pStyle w:val="0"/>
        <w:snapToGrid w:val="0"/>
        <w:spacing w:line="204" w:lineRule="auto"/>
        <w:ind w:firstLine="840" w:firstLineChars="400"/>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（委任者）</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氏　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住所</w:t>
      </w:r>
    </w:p>
    <w:p>
      <w:pPr>
        <w:pStyle w:val="0"/>
        <w:snapToGrid w:val="0"/>
        <w:spacing w:line="204" w:lineRule="auto"/>
        <w:rPr>
          <w:rFonts w:hint="default" w:ascii="メイリオ" w:hAnsi="メイリオ" w:eastAsia="メイリオ"/>
        </w:rPr>
      </w:pPr>
      <w:r>
        <w:rPr>
          <w:rFonts w:hint="eastAsia" w:ascii="メイリオ" w:hAnsi="メイリオ" w:eastAsia="メイリオ"/>
        </w:rPr>
        <w:t>　　私は、</w:t>
      </w:r>
      <w:r>
        <w:rPr>
          <w:rFonts w:hint="default" w:ascii="メイリオ" w:hAnsi="メイリオ" w:eastAsia="メイリオ"/>
        </w:rPr>
        <w:t xml:space="preserve">                                    </w:t>
      </w:r>
      <w:r>
        <w:rPr>
          <w:rFonts w:hint="eastAsia" w:ascii="メイリオ" w:hAnsi="メイリオ" w:eastAsia="メイリオ"/>
        </w:rPr>
        <w:t>　　　　　　　　　　　を代理人と定め</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氏名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　令和７年６月５日執行の下記の一般競争入札並びに見積書提出に関する一切の権限を委任します。</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契約名称　令和７年度</w:t>
      </w:r>
      <w:r>
        <w:rPr>
          <w:rFonts w:hint="eastAsia" w:ascii="メイリオ" w:hAnsi="メイリオ" w:eastAsia="メイリオ"/>
        </w:rPr>
        <w:t>Office</w:t>
      </w:r>
      <w:r>
        <w:rPr>
          <w:rFonts w:hint="eastAsia" w:ascii="メイリオ" w:hAnsi="メイリオ" w:eastAsia="メイリオ"/>
        </w:rPr>
        <w:t>ソフト（</w:t>
      </w:r>
      <w:r>
        <w:rPr>
          <w:rFonts w:hint="eastAsia" w:ascii="メイリオ" w:hAnsi="メイリオ" w:eastAsia="メイリオ"/>
        </w:rPr>
        <w:t>JUSTGovernment</w:t>
      </w:r>
      <w:r>
        <w:rPr>
          <w:rFonts w:hint="eastAsia" w:ascii="メイリオ" w:hAnsi="メイリオ" w:eastAsia="メイリオ"/>
        </w:rPr>
        <w:t>５）</w:t>
      </w:r>
      <w:r>
        <w:rPr>
          <w:rFonts w:hint="eastAsia" w:ascii="メイリオ" w:hAnsi="メイリオ" w:eastAsia="メイリオ"/>
        </w:rPr>
        <w:t>5,000</w:t>
      </w:r>
      <w:r>
        <w:rPr>
          <w:rFonts w:hint="eastAsia" w:ascii="メイリオ" w:hAnsi="メイリオ" w:eastAsia="メイリオ"/>
        </w:rPr>
        <w:t>ライセンス借入契約</w:t>
      </w:r>
    </w:p>
    <w:p>
      <w:pPr>
        <w:pStyle w:val="0"/>
        <w:widowControl w:val="1"/>
        <w:adjustRightInd w:val="1"/>
        <w:jc w:val="left"/>
        <w:textAlignment w:val="auto"/>
        <w:rPr>
          <w:rFonts w:hint="default" w:ascii="メイリオ" w:hAnsi="メイリオ" w:eastAsia="メイリオ"/>
        </w:rPr>
      </w:pPr>
      <w:r>
        <w:rPr>
          <w:rFonts w:hint="default" w:ascii="メイリオ" w:hAnsi="メイリオ" w:eastAsia="メイリオ"/>
        </w:rPr>
        <w:br w:type="page"/>
      </w:r>
    </w:p>
    <w:p>
      <w:pPr>
        <w:pStyle w:val="0"/>
        <w:jc w:val="center"/>
        <w:rPr>
          <w:rFonts w:hint="default" w:ascii="メイリオ" w:hAnsi="メイリオ" w:eastAsia="メイリオ"/>
          <w:sz w:val="40"/>
        </w:rPr>
      </w:pPr>
      <w:r>
        <w:rPr>
          <w:rFonts w:hint="eastAsia" w:ascii="メイリオ" w:hAnsi="メイリオ" w:eastAsia="メイリオ"/>
          <w:sz w:val="40"/>
        </w:rPr>
        <w:t>補足説明</w:t>
      </w:r>
    </w:p>
    <w:p>
      <w:pPr>
        <w:pStyle w:val="0"/>
        <w:rPr>
          <w:rFonts w:hint="default"/>
        </w:rPr>
      </w:pPr>
    </w:p>
    <w:p>
      <w:pPr>
        <w:pStyle w:val="0"/>
        <w:numPr>
          <w:ilvl w:val="0"/>
          <w:numId w:val="1"/>
        </w:numPr>
        <w:tabs>
          <w:tab w:val="num" w:leader="none" w:pos="420"/>
        </w:tabs>
        <w:snapToGrid w:val="0"/>
        <w:spacing w:line="204" w:lineRule="auto"/>
        <w:rPr>
          <w:rFonts w:hint="default" w:ascii="メイリオ" w:hAnsi="メイリオ" w:eastAsia="メイリオ"/>
        </w:rPr>
      </w:pPr>
      <w:r>
        <w:rPr>
          <w:rFonts w:hint="eastAsia" w:ascii="メイリオ" w:hAnsi="メイリオ" w:eastAsia="メイリオ"/>
        </w:rPr>
        <w:t>日程</w:t>
      </w: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（１）令和７年４月</w:t>
      </w:r>
      <w:r>
        <w:rPr>
          <w:rFonts w:hint="eastAsia" w:ascii="メイリオ" w:hAnsi="メイリオ" w:eastAsia="メイリオ"/>
        </w:rPr>
        <w:t>25</w:t>
      </w:r>
      <w:r>
        <w:rPr>
          <w:rFonts w:hint="eastAsia" w:ascii="メイリオ" w:hAnsi="メイリオ" w:eastAsia="メイリオ"/>
        </w:rPr>
        <w:t>日（金）</w:t>
      </w:r>
    </w:p>
    <w:p>
      <w:pPr>
        <w:pStyle w:val="0"/>
        <w:snapToGrid w:val="0"/>
        <w:spacing w:line="204" w:lineRule="auto"/>
        <w:ind w:left="630" w:leftChars="300"/>
        <w:rPr>
          <w:rFonts w:hint="default" w:ascii="メイリオ" w:hAnsi="メイリオ" w:eastAsia="メイリオ"/>
        </w:rPr>
      </w:pPr>
      <w:r>
        <w:rPr>
          <w:rFonts w:hint="eastAsia" w:ascii="メイリオ" w:hAnsi="メイリオ" w:eastAsia="メイリオ"/>
        </w:rPr>
        <w:t>入札公告</w:t>
      </w:r>
    </w:p>
    <w:p>
      <w:pPr>
        <w:pStyle w:val="0"/>
        <w:snapToGrid w:val="0"/>
        <w:spacing w:line="204" w:lineRule="auto"/>
        <w:ind w:left="420" w:leftChars="200" w:firstLine="210"/>
        <w:rPr>
          <w:rFonts w:hint="default" w:ascii="メイリオ" w:hAnsi="メイリオ" w:eastAsia="メイリオ"/>
        </w:rPr>
      </w:pP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（２）令和７年５月</w:t>
      </w:r>
      <w:r>
        <w:rPr>
          <w:rFonts w:hint="eastAsia" w:ascii="メイリオ" w:hAnsi="メイリオ" w:eastAsia="メイリオ"/>
        </w:rPr>
        <w:t>20</w:t>
      </w:r>
      <w:r>
        <w:rPr>
          <w:rFonts w:hint="eastAsia" w:ascii="メイリオ" w:hAnsi="メイリオ" w:eastAsia="メイリオ"/>
        </w:rPr>
        <w:t>日（火）午後５時</w:t>
      </w:r>
    </w:p>
    <w:p>
      <w:pPr>
        <w:pStyle w:val="0"/>
        <w:snapToGrid w:val="0"/>
        <w:spacing w:line="204" w:lineRule="auto"/>
        <w:ind w:left="420" w:leftChars="200" w:firstLine="210"/>
        <w:rPr>
          <w:rFonts w:hint="default" w:ascii="メイリオ" w:hAnsi="メイリオ" w:eastAsia="メイリオ"/>
        </w:rPr>
      </w:pPr>
      <w:r>
        <w:rPr>
          <w:rFonts w:hint="eastAsia" w:ascii="メイリオ" w:hAnsi="メイリオ" w:eastAsia="メイリオ"/>
        </w:rPr>
        <w:t>入札参加意思確認書及び質疑書の提出期限</w:t>
      </w:r>
    </w:p>
    <w:p>
      <w:pPr>
        <w:pStyle w:val="0"/>
        <w:snapToGrid w:val="0"/>
        <w:spacing w:line="204" w:lineRule="auto"/>
        <w:ind w:left="420" w:leftChars="200" w:firstLine="210"/>
        <w:rPr>
          <w:rFonts w:hint="default" w:ascii="メイリオ" w:hAnsi="メイリオ" w:eastAsia="メイリオ"/>
        </w:rPr>
      </w:pP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（３）令和７年５月</w:t>
      </w:r>
      <w:r>
        <w:rPr>
          <w:rFonts w:hint="eastAsia" w:ascii="メイリオ" w:hAnsi="メイリオ" w:eastAsia="メイリオ"/>
        </w:rPr>
        <w:t>23</w:t>
      </w:r>
      <w:r>
        <w:rPr>
          <w:rFonts w:hint="eastAsia" w:ascii="メイリオ" w:hAnsi="メイリオ" w:eastAsia="メイリオ"/>
        </w:rPr>
        <w:t>日（金）</w:t>
      </w:r>
    </w:p>
    <w:p>
      <w:pPr>
        <w:pStyle w:val="0"/>
        <w:snapToGrid w:val="0"/>
        <w:spacing w:line="204" w:lineRule="auto"/>
        <w:ind w:left="630" w:leftChars="300"/>
        <w:rPr>
          <w:rFonts w:hint="default" w:ascii="メイリオ" w:hAnsi="メイリオ" w:eastAsia="メイリオ"/>
        </w:rPr>
      </w:pPr>
      <w:r>
        <w:rPr>
          <w:rFonts w:hint="eastAsia" w:ascii="メイリオ" w:hAnsi="メイリオ" w:eastAsia="メイリオ"/>
        </w:rPr>
        <w:t>質疑書の回答期限</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　（４）令和７年５月</w:t>
      </w:r>
      <w:r>
        <w:rPr>
          <w:rFonts w:hint="eastAsia" w:ascii="メイリオ" w:hAnsi="メイリオ" w:eastAsia="メイリオ"/>
        </w:rPr>
        <w:t>26</w:t>
      </w:r>
      <w:r>
        <w:rPr>
          <w:rFonts w:hint="eastAsia" w:ascii="メイリオ" w:hAnsi="メイリオ" w:eastAsia="メイリオ"/>
        </w:rPr>
        <w:t>日（月）午後５時</w:t>
      </w:r>
    </w:p>
    <w:p>
      <w:pPr>
        <w:pStyle w:val="0"/>
        <w:snapToGrid w:val="0"/>
        <w:spacing w:line="204" w:lineRule="auto"/>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color w:val="auto"/>
        </w:rPr>
        <w:t>納入実績表の提出期限</w:t>
      </w:r>
    </w:p>
    <w:p>
      <w:pPr>
        <w:pStyle w:val="0"/>
        <w:snapToGrid w:val="0"/>
        <w:spacing w:line="204" w:lineRule="auto"/>
        <w:ind w:left="420" w:leftChars="200" w:firstLine="21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r>
        <w:rPr>
          <w:rFonts w:hint="eastAsia" w:ascii="メイリオ" w:hAnsi="メイリオ" w:eastAsia="メイリオ"/>
        </w:rPr>
        <w:t>　（５）令和７年６月４日（水）午後４時</w:t>
      </w:r>
    </w:p>
    <w:p>
      <w:pPr>
        <w:pStyle w:val="0"/>
        <w:snapToGrid w:val="0"/>
        <w:spacing w:line="204" w:lineRule="auto"/>
        <w:ind w:leftChars="0" w:firstLineChars="0"/>
        <w:rPr>
          <w:rFonts w:hint="default" w:ascii="メイリオ" w:hAnsi="メイリオ" w:eastAsia="メイリオ"/>
        </w:rPr>
      </w:pPr>
      <w:r>
        <w:rPr>
          <w:rFonts w:hint="eastAsia" w:ascii="メイリオ" w:hAnsi="メイリオ" w:eastAsia="メイリオ"/>
        </w:rPr>
        <w:t>　　　入札書を郵送する場合の提出期限</w:t>
      </w: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（６）令和７年６月５日（木）午前</w:t>
      </w:r>
      <w:r>
        <w:rPr>
          <w:rFonts w:hint="eastAsia" w:ascii="メイリオ" w:hAnsi="メイリオ" w:eastAsia="メイリオ"/>
        </w:rPr>
        <w:t>10</w:t>
      </w:r>
      <w:r>
        <w:rPr>
          <w:rFonts w:hint="eastAsia" w:ascii="メイリオ" w:hAnsi="メイリオ" w:eastAsia="メイリオ"/>
        </w:rPr>
        <w:t>時</w:t>
      </w:r>
    </w:p>
    <w:p>
      <w:pPr>
        <w:pStyle w:val="0"/>
        <w:snapToGrid w:val="0"/>
        <w:spacing w:line="204" w:lineRule="auto"/>
        <w:ind w:firstLine="630" w:firstLineChars="300"/>
        <w:rPr>
          <w:rFonts w:hint="default" w:ascii="メイリオ" w:hAnsi="メイリオ" w:eastAsia="メイリオ"/>
        </w:rPr>
      </w:pPr>
      <w:r>
        <w:rPr>
          <w:rFonts w:hint="eastAsia" w:ascii="メイリオ" w:hAnsi="メイリオ" w:eastAsia="メイリオ"/>
        </w:rPr>
        <w:t>入札及び開札（場所：高知市本町四丁目１番</w:t>
      </w:r>
      <w:r>
        <w:rPr>
          <w:rFonts w:hint="eastAsia" w:ascii="メイリオ" w:hAnsi="メイリオ" w:eastAsia="メイリオ"/>
        </w:rPr>
        <w:t>16</w:t>
      </w:r>
      <w:r>
        <w:rPr>
          <w:rFonts w:hint="eastAsia" w:ascii="メイリオ" w:hAnsi="メイリオ" w:eastAsia="メイリオ"/>
        </w:rPr>
        <w:t>号　高知県電気ビル別館７階）</w:t>
      </w:r>
    </w:p>
    <w:p>
      <w:pPr>
        <w:pStyle w:val="0"/>
        <w:snapToGrid w:val="0"/>
        <w:spacing w:line="204" w:lineRule="auto"/>
        <w:ind w:left="420" w:leftChars="200"/>
        <w:rPr>
          <w:rFonts w:hint="default" w:ascii="メイリオ" w:hAnsi="メイリオ" w:eastAsia="メイリオ"/>
        </w:rPr>
      </w:pPr>
    </w:p>
    <w:p>
      <w:pPr>
        <w:pStyle w:val="0"/>
        <w:numPr>
          <w:ilvl w:val="0"/>
          <w:numId w:val="1"/>
        </w:numPr>
        <w:tabs>
          <w:tab w:val="num" w:leader="none" w:pos="420"/>
        </w:tabs>
        <w:snapToGrid w:val="0"/>
        <w:spacing w:line="204" w:lineRule="auto"/>
        <w:rPr>
          <w:rFonts w:hint="default" w:ascii="メイリオ" w:hAnsi="メイリオ" w:eastAsia="メイリオ"/>
        </w:rPr>
      </w:pPr>
      <w:r>
        <w:rPr>
          <w:rFonts w:hint="eastAsia" w:ascii="メイリオ" w:hAnsi="メイリオ" w:eastAsia="メイリオ"/>
        </w:rPr>
        <w:t>再度入札について</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開札後、落札者となるべき入札がないときは再度の入札（最多</w:t>
      </w:r>
      <w:r>
        <w:rPr>
          <w:rFonts w:hint="default" w:ascii="メイリオ" w:hAnsi="メイリオ" w:eastAsia="メイリオ"/>
        </w:rPr>
        <w:t>2</w:t>
      </w:r>
      <w:r>
        <w:rPr>
          <w:rFonts w:hint="eastAsia" w:ascii="メイリオ" w:hAnsi="メイリオ" w:eastAsia="メイリオ"/>
        </w:rPr>
        <w:t>回）を行います。この場合、直ちに再度の入札を行うこととしますので、開札には立ち会うようにしてください。また、入札に必要なもの（委任状、印鑑等）を持参してください。</w:t>
      </w:r>
    </w:p>
    <w:p>
      <w:pPr>
        <w:pStyle w:val="0"/>
        <w:snapToGrid w:val="0"/>
        <w:spacing w:line="204" w:lineRule="auto"/>
        <w:ind w:left="420" w:leftChars="200" w:firstLine="210" w:firstLineChars="100"/>
        <w:rPr>
          <w:rFonts w:hint="default" w:ascii="メイリオ" w:hAnsi="メイリオ" w:eastAsia="メイリオ"/>
        </w:rPr>
      </w:pPr>
      <w:r>
        <w:rPr>
          <w:rFonts w:hint="default" w:ascii="メイリオ" w:hAnsi="メイリオ" w:eastAsia="メイリオ"/>
        </w:rPr>
        <w:t>3</w:t>
      </w:r>
      <w:r>
        <w:rPr>
          <w:rFonts w:hint="eastAsia" w:ascii="メイリオ" w:hAnsi="メイリオ" w:eastAsia="メイリオ"/>
        </w:rPr>
        <w:t>回入札を行っても不落の場合は、最低価格で入札をした業者から順次、随意契約の折衝を行うことがあります。</w:t>
      </w:r>
    </w:p>
    <w:p>
      <w:pPr>
        <w:pStyle w:val="0"/>
        <w:snapToGrid w:val="0"/>
        <w:spacing w:line="204" w:lineRule="auto"/>
        <w:rPr>
          <w:rFonts w:hint="default" w:ascii="メイリオ" w:hAnsi="メイリオ" w:eastAsia="メイリオ"/>
        </w:rPr>
      </w:pPr>
    </w:p>
    <w:sectPr>
      <w:headerReference r:id="rId10" w:type="default"/>
      <w:footerReference r:id="rId11" w:type="default"/>
      <w:pgSz w:w="11906" w:h="16838"/>
      <w:pgMar w:top="1418" w:right="1134" w:bottom="1134" w:left="1418" w:header="720" w:footer="720"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FDDED9EC"/>
    <w:lvl w:ilvl="0">
      <w:start w:val="1"/>
      <w:numFmt w:val="decimalFullWidth"/>
      <w:lvlText w:val="%1．"/>
      <w:lvlJc w:val="left"/>
      <w:pPr>
        <w:tabs>
          <w:tab w:val="num" w:leader="none" w:pos="569"/>
        </w:tabs>
        <w:ind w:left="569" w:hanging="28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36"/>
  <w:bordersDoNotSurroundHeader/>
  <w:bordersDoNotSurroundFooter/>
  <w:trackRevisions/>
  <w:defaultTabStop w:val="720"/>
  <w:hyphenationZone w:val="0"/>
  <w:doNotHyphenateCaps/>
  <w:defaultTableStyle w:val="35"/>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kern w:val="0"/>
    </w:rPr>
  </w:style>
  <w:style w:type="paragraph" w:styleId="1">
    <w:name w:val="heading 1"/>
    <w:basedOn w:val="0"/>
    <w:next w:val="0"/>
    <w:link w:val="15"/>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kern w:val="0"/>
      <w:sz w:val="21"/>
    </w:rPr>
  </w:style>
  <w:style w:type="character" w:styleId="18">
    <w:name w:val="page number"/>
    <w:basedOn w:val="10"/>
    <w:next w:val="18"/>
    <w:link w:val="0"/>
    <w:uiPriority w:val="0"/>
  </w:style>
  <w:style w:type="paragraph" w:styleId="19">
    <w:name w:val="footer"/>
    <w:basedOn w:val="0"/>
    <w:next w:val="19"/>
    <w:link w:val="20"/>
    <w:uiPriority w:val="0"/>
    <w:pPr>
      <w:tabs>
        <w:tab w:val="center" w:leader="none" w:pos="4252"/>
        <w:tab w:val="right" w:leader="none" w:pos="8504"/>
      </w:tabs>
      <w:snapToGrid w:val="0"/>
    </w:pPr>
    <w:rPr>
      <w:rFonts w:ascii="ＭＳ 明朝" w:hAnsi="ＭＳ 明朝"/>
    </w:rPr>
  </w:style>
  <w:style w:type="character" w:styleId="20" w:customStyle="1">
    <w:name w:val="フッター (文字)"/>
    <w:basedOn w:val="10"/>
    <w:next w:val="20"/>
    <w:link w:val="19"/>
    <w:uiPriority w:val="0"/>
    <w:rPr>
      <w:rFonts w:ascii="Times New Roman" w:hAnsi="Times New Roman"/>
      <w:color w:val="000000"/>
      <w:kern w:val="0"/>
      <w:sz w:val="21"/>
    </w:rPr>
  </w:style>
  <w:style w:type="paragraph" w:styleId="21">
    <w:name w:val="Body Text 2"/>
    <w:basedOn w:val="0"/>
    <w:next w:val="21"/>
    <w:link w:val="22"/>
    <w:uiPriority w:val="0"/>
    <w:pPr>
      <w:overflowPunct w:val="0"/>
      <w:ind w:left="888" w:leftChars="200" w:hanging="444" w:hangingChars="200"/>
    </w:pPr>
    <w:rPr>
      <w:rFonts w:ascii="ＭＳ ゴシック" w:hAnsi="ＭＳ ゴシック" w:eastAsia="ＭＳ ゴシック"/>
      <w:sz w:val="22"/>
    </w:rPr>
  </w:style>
  <w:style w:type="character" w:styleId="22" w:customStyle="1">
    <w:name w:val="本文 2 (文字)"/>
    <w:basedOn w:val="10"/>
    <w:next w:val="22"/>
    <w:link w:val="21"/>
    <w:uiPriority w:val="0"/>
    <w:rPr>
      <w:rFonts w:ascii="Times New Roman" w:hAnsi="Times New Roman"/>
      <w:color w:val="000000"/>
      <w:kern w:val="0"/>
      <w:sz w:val="21"/>
    </w:rPr>
  </w:style>
  <w:style w:type="paragraph" w:styleId="23">
    <w:name w:val="Body Text Indent 2"/>
    <w:basedOn w:val="0"/>
    <w:next w:val="23"/>
    <w:link w:val="24"/>
    <w:uiPriority w:val="0"/>
    <w:pPr>
      <w:overflowPunct w:val="0"/>
      <w:ind w:left="818" w:firstLine="29" w:firstLineChars="13"/>
    </w:pPr>
    <w:rPr>
      <w:rFonts w:ascii="ＭＳ ゴシック" w:hAnsi="ＭＳ ゴシック" w:eastAsia="ＭＳ ゴシック"/>
      <w:sz w:val="22"/>
    </w:rPr>
  </w:style>
  <w:style w:type="character" w:styleId="24" w:customStyle="1">
    <w:name w:val="本文インデント 2 (文字)"/>
    <w:basedOn w:val="10"/>
    <w:next w:val="24"/>
    <w:link w:val="23"/>
    <w:uiPriority w:val="0"/>
    <w:rPr>
      <w:rFonts w:ascii="Times New Roman" w:hAnsi="Times New Roman"/>
      <w:color w:val="000000"/>
      <w:kern w:val="0"/>
      <w:sz w:val="21"/>
    </w:rPr>
  </w:style>
  <w:style w:type="paragraph" w:styleId="25">
    <w:name w:val="Body Text Indent 3"/>
    <w:basedOn w:val="0"/>
    <w:next w:val="25"/>
    <w:link w:val="26"/>
    <w:uiPriority w:val="0"/>
    <w:pPr>
      <w:ind w:left="206" w:hanging="206" w:hangingChars="100"/>
    </w:pPr>
  </w:style>
  <w:style w:type="character" w:styleId="26" w:customStyle="1">
    <w:name w:val="本文インデント 3 (文字)"/>
    <w:basedOn w:val="10"/>
    <w:next w:val="26"/>
    <w:link w:val="25"/>
    <w:uiPriority w:val="0"/>
    <w:rPr>
      <w:rFonts w:ascii="Times New Roman" w:hAnsi="Times New Roman"/>
      <w:color w:val="000000"/>
      <w:kern w:val="0"/>
      <w:sz w:val="16"/>
    </w:rPr>
  </w:style>
  <w:style w:type="paragraph" w:styleId="27">
    <w:name w:val="Date"/>
    <w:basedOn w:val="0"/>
    <w:next w:val="0"/>
    <w:link w:val="28"/>
    <w:uiPriority w:val="0"/>
  </w:style>
  <w:style w:type="character" w:styleId="28" w:customStyle="1">
    <w:name w:val="日付 (文字)"/>
    <w:basedOn w:val="10"/>
    <w:next w:val="28"/>
    <w:link w:val="27"/>
    <w:uiPriority w:val="0"/>
    <w:rPr>
      <w:rFonts w:ascii="Times New Roman" w:hAnsi="Times New Roman"/>
      <w:color w:val="000000"/>
      <w:kern w:val="0"/>
    </w:rPr>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color w:val="000000"/>
      <w:kern w:val="0"/>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rPr>
      <w:rFonts w:asciiTheme="minorHAnsi" w:hAnsiTheme="minorHAnsi" w:eastAsiaTheme="minorEastAsia"/>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8</Pages>
  <Words>43</Words>
  <Characters>2085</Characters>
  <Application>JUST Note</Application>
  <Lines>1658</Lines>
  <Paragraphs>172</Paragraphs>
  <Company>高知県</Company>
  <CharactersWithSpaces>3425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526366</cp:lastModifiedBy>
  <cp:lastPrinted>2025-01-17T09:06:36Z</cp:lastPrinted>
  <dcterms:created xsi:type="dcterms:W3CDTF">2022-01-24T23:44:00Z</dcterms:created>
  <dcterms:modified xsi:type="dcterms:W3CDTF">2025-04-17T07:59:41Z</dcterms:modified>
  <cp:revision>13</cp:revision>
</cp:coreProperties>
</file>