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令和８年度高知家のあゆ情報発信委託業務企画提案書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高知県知事　濵田　省司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72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提案者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事業者名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代表者職氏名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96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担当者職氏名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電話番号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ｱﾄﾞﾚｽ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令和８年度高知家のあゆ情報発信委託業務公募型プロポーザル募集要領及び企画提案書作成要領に基づき、下記のとおり提案します。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17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提案内容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ア　第４回こうち天然あゆまつり（県産天然あゆの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イベント）の開催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（ア）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イベントの開催概要（会場、出展事業者、運営方法等）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（イ）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イベントに従事するスタッフ数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（ウ）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イベントの来場者を増加させるための工夫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（エ）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イベントの暑さ対策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イ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WEB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及びテレビ広告等を活用した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（ア）　訴求力のある</w:t>
      </w:r>
      <w:r>
        <w:rPr>
          <w:rFonts w:hint="eastAsia" w:ascii="ＭＳ 明朝" w:hAnsi="ＭＳ 明朝" w:eastAsia="ＭＳ 明朝"/>
          <w:color w:val="000000" w:themeColor="text1"/>
          <w:sz w:val="22"/>
        </w:rPr>
        <w:t>WEB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ページ及びテレビ広告等の制作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（イ）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イベントへの参加者を増加させるための工夫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ウ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27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回清流めぐり利き鮎会での高知県産天然あゆの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PR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（ア）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ブースでの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内容</w:t>
      </w:r>
    </w:p>
    <w:p>
      <w:pPr>
        <w:pStyle w:val="0"/>
        <w:autoSpaceDE w:val="0"/>
        <w:autoSpaceDN w:val="0"/>
        <w:adjustRightInd w:val="0"/>
        <w:ind w:left="0" w:leftChars="0" w:firstLine="440" w:firstLineChars="200"/>
        <w:jc w:val="left"/>
        <w:rPr>
          <w:rFonts w:hint="default" w:asciiTheme="minorEastAsia" w:hAnsiTheme="minorEastAsia" w:eastAsiaTheme="minorEastAsia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（イ）　高知県産天然あゆを</w:t>
      </w:r>
      <w:r>
        <w:rPr>
          <w:rFonts w:hint="eastAsia" w:ascii="ＭＳ 明朝" w:hAnsi="ＭＳ 明朝" w:eastAsia="ＭＳ 明朝"/>
          <w:color w:val="000000" w:themeColor="text1"/>
          <w:sz w:val="22"/>
        </w:rPr>
        <w:t>PR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するための工夫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実施体制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（１）本業務の総括責任者の職氏名</w:t>
      </w:r>
    </w:p>
    <w:p>
      <w:pPr>
        <w:pStyle w:val="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（２）本業務の責任者</w:t>
      </w:r>
    </w:p>
    <w:sectPr>
      <w:pgSz w:w="11906" w:h="16838"/>
      <w:pgMar w:top="1361" w:right="153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2</Pages>
  <Words>16</Words>
  <Characters>437</Characters>
  <Application>JUST Note</Application>
  <Lines>190</Lines>
  <Paragraphs>30</Paragraphs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442835</dc:creator>
  <cp:lastModifiedBy>500874</cp:lastModifiedBy>
  <cp:lastPrinted>2023-02-16T10:35:16Z</cp:lastPrinted>
  <dcterms:created xsi:type="dcterms:W3CDTF">2022-02-01T07:15:00Z</dcterms:created>
  <dcterms:modified xsi:type="dcterms:W3CDTF">2026-02-11T13:31:21Z</dcterms:modified>
  <cp:revision>6</cp:revision>
</cp:coreProperties>
</file>