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bookmarkStart w:id="0" w:name="_GoBack"/>
      <w:bookmarkEnd w:id="0"/>
      <w:r>
        <w:rPr>
          <w:rFonts w:hint="eastAsia"/>
        </w:rPr>
        <w:t>（第６号様式）</w:t>
      </w:r>
    </w:p>
    <w:p>
      <w:pPr>
        <w:pStyle w:val="15"/>
        <w:jc w:val="right"/>
        <w:rPr>
          <w:rFonts w:hint="default"/>
        </w:rPr>
      </w:pPr>
      <w:r>
        <w:rPr>
          <w:rFonts w:hint="eastAsia"/>
        </w:rPr>
        <w:t>第　　　　　号</w:t>
      </w:r>
    </w:p>
    <w:p>
      <w:pPr>
        <w:pStyle w:val="15"/>
        <w:jc w:val="right"/>
        <w:rPr>
          <w:rFonts w:hint="default"/>
          <w:spacing w:val="0"/>
        </w:rPr>
      </w:pPr>
      <w:r>
        <w:rPr>
          <w:rFonts w:hint="eastAsia"/>
        </w:rPr>
        <w:t>年　　月　　日</w:t>
      </w:r>
    </w:p>
    <w:p>
      <w:pPr>
        <w:pStyle w:val="15"/>
        <w:rPr>
          <w:rFonts w:hint="default"/>
          <w:spacing w:val="0"/>
        </w:rPr>
      </w:pPr>
    </w:p>
    <w:p>
      <w:pPr>
        <w:pStyle w:val="15"/>
        <w:rPr>
          <w:rFonts w:hint="default"/>
          <w:spacing w:val="0"/>
        </w:rPr>
      </w:pPr>
      <w:r>
        <w:rPr>
          <w:rFonts w:hint="eastAsia"/>
        </w:rPr>
        <w:t>　高知県知事　　　　　　　　様　</w:t>
      </w:r>
    </w:p>
    <w:p>
      <w:pPr>
        <w:pStyle w:val="15"/>
        <w:rPr>
          <w:rFonts w:hint="default"/>
          <w:spacing w:val="0"/>
        </w:rPr>
      </w:pPr>
    </w:p>
    <w:p>
      <w:pPr>
        <w:pStyle w:val="15"/>
        <w:ind w:firstLine="4619" w:firstLineChars="2119"/>
        <w:rPr>
          <w:rFonts w:hint="default"/>
          <w:spacing w:val="0"/>
        </w:rPr>
      </w:pPr>
      <w:r>
        <w:rPr>
          <w:rFonts w:hint="eastAsia"/>
        </w:rPr>
        <w:t>住　　　　所</w:t>
      </w:r>
    </w:p>
    <w:p>
      <w:pPr>
        <w:pStyle w:val="15"/>
        <w:ind w:firstLine="4632" w:firstLineChars="2125"/>
        <w:rPr>
          <w:rFonts w:hint="default"/>
          <w:spacing w:val="0"/>
        </w:rPr>
      </w:pPr>
      <w:r>
        <w:rPr>
          <w:rFonts w:hint="eastAsia"/>
        </w:rPr>
        <w:t>融資機関名称</w:t>
      </w:r>
    </w:p>
    <w:p>
      <w:pPr>
        <w:pStyle w:val="15"/>
        <w:ind w:firstLine="4632" w:firstLineChars="2125"/>
        <w:rPr>
          <w:rFonts w:hint="default"/>
          <w:spacing w:val="0"/>
        </w:rPr>
      </w:pPr>
      <w:r>
        <w:rPr>
          <w:rFonts w:hint="eastAsia"/>
        </w:rPr>
        <w:t>代表者職氏名</w:t>
      </w:r>
      <w:r>
        <w:rPr>
          <w:rFonts w:hint="default"/>
          <w:spacing w:val="2"/>
        </w:rPr>
        <w:t xml:space="preserve">                        </w:t>
      </w:r>
    </w:p>
    <w:p>
      <w:pPr>
        <w:pStyle w:val="15"/>
        <w:rPr>
          <w:rFonts w:hint="default"/>
          <w:spacing w:val="0"/>
        </w:rPr>
      </w:pPr>
    </w:p>
    <w:p>
      <w:pPr>
        <w:pStyle w:val="15"/>
        <w:jc w:val="center"/>
        <w:rPr>
          <w:rFonts w:hint="default"/>
          <w:spacing w:val="0"/>
        </w:rPr>
      </w:pPr>
      <w:r>
        <w:rPr>
          <w:rFonts w:hint="eastAsia"/>
          <w:w w:val="50"/>
          <w:sz w:val="42"/>
        </w:rPr>
        <w:t>農業近代化資金融資率の特例に関する承認申請書</w:t>
      </w:r>
    </w:p>
    <w:p>
      <w:pPr>
        <w:pStyle w:val="15"/>
        <w:rPr>
          <w:rFonts w:hint="default"/>
          <w:spacing w:val="0"/>
        </w:rPr>
      </w:pPr>
    </w:p>
    <w:p>
      <w:pPr>
        <w:pStyle w:val="15"/>
        <w:rPr>
          <w:rFonts w:hint="default"/>
          <w:spacing w:val="0"/>
        </w:rPr>
      </w:pPr>
    </w:p>
    <w:p>
      <w:pPr>
        <w:pStyle w:val="15"/>
        <w:ind w:left="141" w:leftChars="67" w:firstLine="576" w:firstLineChars="264"/>
        <w:rPr>
          <w:rFonts w:hint="default"/>
          <w:spacing w:val="0"/>
        </w:rPr>
      </w:pPr>
      <w:r>
        <w:rPr>
          <w:rFonts w:hint="eastAsia"/>
        </w:rPr>
        <w:t>　　年　　月　　日付けで申請した農業近代化資金利子補給承認申請書に係る下記のものについては、融資率の特認をうけたいので申請します。</w:t>
      </w:r>
    </w:p>
    <w:p>
      <w:pPr>
        <w:pStyle w:val="15"/>
        <w:rPr>
          <w:rFonts w:hint="default"/>
          <w:spacing w:val="0"/>
        </w:rPr>
      </w:pPr>
    </w:p>
    <w:p>
      <w:pPr>
        <w:pStyle w:val="15"/>
        <w:jc w:val="center"/>
        <w:rPr>
          <w:rFonts w:hint="default"/>
          <w:spacing w:val="0"/>
        </w:rPr>
      </w:pPr>
      <w:r>
        <w:rPr>
          <w:rFonts w:hint="eastAsia"/>
        </w:rPr>
        <w:t>記</w:t>
      </w:r>
    </w:p>
    <w:tbl>
      <w:tblPr>
        <w:tblStyle w:val="11"/>
        <w:tblW w:w="0" w:type="auto"/>
        <w:tblInd w:w="167" w:type="dxa"/>
        <w:tblLayout w:type="fixed"/>
        <w:tblCellMar>
          <w:left w:w="56" w:type="dxa"/>
          <w:right w:w="56" w:type="dxa"/>
        </w:tblCellMar>
        <w:tblLook w:firstRow="0" w:lastRow="0" w:firstColumn="0" w:lastColumn="0" w:noHBand="0" w:noVBand="0" w:val="0000"/>
      </w:tblPr>
      <w:tblGrid>
        <w:gridCol w:w="1332"/>
        <w:gridCol w:w="1332"/>
        <w:gridCol w:w="1110"/>
        <w:gridCol w:w="1332"/>
        <w:gridCol w:w="1332"/>
        <w:gridCol w:w="1332"/>
        <w:gridCol w:w="1332"/>
      </w:tblGrid>
      <w:tr>
        <w:trPr>
          <w:cantSplit/>
          <w:trHeight w:val="346" w:hRule="atLeast"/>
        </w:trPr>
        <w:tc>
          <w:tcPr>
            <w:tcW w:w="133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jc w:val="center"/>
              <w:rPr>
                <w:rFonts w:hint="default"/>
                <w:spacing w:val="0"/>
              </w:rPr>
            </w:pPr>
            <w:r>
              <w:rPr>
                <w:rFonts w:hint="eastAsia"/>
              </w:rPr>
              <w:t>貸付対象者</w:t>
            </w:r>
          </w:p>
        </w:tc>
        <w:tc>
          <w:tcPr>
            <w:tcW w:w="133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jc w:val="center"/>
              <w:rPr>
                <w:rFonts w:hint="default"/>
                <w:spacing w:val="0"/>
              </w:rPr>
            </w:pPr>
            <w:r>
              <w:rPr>
                <w:rFonts w:hint="eastAsia"/>
              </w:rPr>
              <w:t>資金の種類</w:t>
            </w:r>
          </w:p>
        </w:tc>
        <w:tc>
          <w:tcPr>
            <w:tcW w:w="111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rPr>
              <w:t>事</w:t>
            </w:r>
            <w:r>
              <w:rPr>
                <w:rFonts w:hint="default"/>
                <w:spacing w:val="2"/>
              </w:rPr>
              <w:t xml:space="preserve"> </w:t>
            </w:r>
            <w:r>
              <w:rPr>
                <w:rFonts w:hint="eastAsia"/>
              </w:rPr>
              <w:t>業</w:t>
            </w:r>
            <w:r>
              <w:rPr>
                <w:rFonts w:hint="default"/>
                <w:spacing w:val="2"/>
              </w:rPr>
              <w:t xml:space="preserve"> </w:t>
            </w:r>
            <w:r>
              <w:rPr>
                <w:rFonts w:hint="eastAsia"/>
              </w:rPr>
              <w:t>費</w:t>
            </w:r>
          </w:p>
          <w:p>
            <w:pPr>
              <w:pStyle w:val="15"/>
              <w:jc w:val="center"/>
              <w:rPr>
                <w:rFonts w:hint="default"/>
                <w:spacing w:val="0"/>
              </w:rPr>
            </w:pPr>
            <w:r>
              <w:rPr>
                <w:rFonts w:hint="eastAsia"/>
              </w:rPr>
              <w:t>（Ａ）</w:t>
            </w:r>
          </w:p>
        </w:tc>
        <w:tc>
          <w:tcPr>
            <w:tcW w:w="2664"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spacing w:val="2"/>
              </w:rPr>
              <w:t>内　　　訳</w:t>
            </w:r>
          </w:p>
        </w:tc>
        <w:tc>
          <w:tcPr>
            <w:tcW w:w="133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rPr>
              <w:t>融資率</w:t>
            </w:r>
          </w:p>
          <w:p>
            <w:pPr>
              <w:pStyle w:val="15"/>
              <w:wordWrap w:val="1"/>
              <w:spacing w:line="240" w:lineRule="auto"/>
              <w:jc w:val="center"/>
              <w:rPr>
                <w:rFonts w:hint="default"/>
                <w:spacing w:val="0"/>
              </w:rPr>
            </w:pPr>
            <w:r>
              <w:rPr>
                <w:rFonts w:hint="eastAsia"/>
                <w:u w:val="single" w:color="auto"/>
              </w:rPr>
              <w:t>（Ｂ）</w:t>
            </w:r>
          </w:p>
          <w:p>
            <w:pPr>
              <w:pStyle w:val="15"/>
              <w:jc w:val="center"/>
              <w:rPr>
                <w:rFonts w:hint="default"/>
                <w:spacing w:val="0"/>
              </w:rPr>
            </w:pPr>
            <w:r>
              <w:rPr>
                <w:rFonts w:hint="eastAsia"/>
              </w:rPr>
              <w:t>（Ａ）％</w:t>
            </w:r>
          </w:p>
        </w:tc>
        <w:tc>
          <w:tcPr>
            <w:tcW w:w="133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rPr>
              <w:t>運転資金に</w:t>
            </w:r>
          </w:p>
          <w:p>
            <w:pPr>
              <w:pStyle w:val="15"/>
              <w:wordWrap w:val="1"/>
              <w:spacing w:line="240" w:lineRule="auto"/>
              <w:jc w:val="center"/>
              <w:rPr>
                <w:rFonts w:hint="default"/>
                <w:spacing w:val="0"/>
              </w:rPr>
            </w:pPr>
            <w:r>
              <w:rPr>
                <w:rFonts w:hint="eastAsia"/>
              </w:rPr>
              <w:t>充当できる</w:t>
            </w:r>
          </w:p>
          <w:p>
            <w:pPr>
              <w:pStyle w:val="15"/>
              <w:wordWrap w:val="1"/>
              <w:spacing w:line="240" w:lineRule="auto"/>
              <w:jc w:val="center"/>
              <w:rPr>
                <w:rFonts w:hint="default"/>
                <w:spacing w:val="0"/>
              </w:rPr>
            </w:pPr>
            <w:r>
              <w:rPr>
                <w:rFonts w:hint="eastAsia"/>
                <w:spacing w:val="43"/>
                <w:fitText w:val="1100" w:id="1"/>
              </w:rPr>
              <w:t>自己資</w:t>
            </w:r>
            <w:r>
              <w:rPr>
                <w:rFonts w:hint="eastAsia"/>
                <w:spacing w:val="1"/>
                <w:fitText w:val="1100" w:id="1"/>
              </w:rPr>
              <w:t>金</w:t>
            </w:r>
          </w:p>
        </w:tc>
      </w:tr>
      <w:tr>
        <w:trPr>
          <w:cantSplit/>
          <w:trHeight w:val="273" w:hRule="atLeast"/>
        </w:trPr>
        <w:tc>
          <w:tcPr>
            <w:tcW w:w="13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1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664"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rPr>
                <w:rFonts w:hint="default"/>
                <w:spacing w:val="0"/>
              </w:rPr>
            </w:pPr>
          </w:p>
        </w:tc>
        <w:tc>
          <w:tcPr>
            <w:tcW w:w="133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rPr>
                <w:rFonts w:hint="default"/>
                <w:spacing w:val="0"/>
              </w:rPr>
            </w:pPr>
          </w:p>
        </w:tc>
      </w:tr>
      <w:tr>
        <w:trPr>
          <w:cantSplit/>
          <w:trHeight w:val="519" w:hRule="atLeast"/>
        </w:trPr>
        <w:tc>
          <w:tcPr>
            <w:tcW w:w="133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1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spacing w:val="1"/>
                <w:w w:val="50"/>
              </w:rPr>
              <w:t>自己資金充当額</w:t>
            </w:r>
          </w:p>
        </w:tc>
        <w:tc>
          <w:tcPr>
            <w:tcW w:w="133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spacing w:val="1"/>
                <w:w w:val="50"/>
              </w:rPr>
              <w:t>融資希望額</w:t>
            </w:r>
            <w:r>
              <w:rPr>
                <w:rFonts w:hint="default"/>
              </w:rPr>
              <w:t>(B)</w:t>
            </w:r>
          </w:p>
        </w:tc>
        <w:tc>
          <w:tcPr>
            <w:tcW w:w="133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2" w:hRule="atLeast"/>
        </w:trPr>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1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2" w:hRule="atLeast"/>
        </w:trPr>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1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2" w:hRule="atLeast"/>
        </w:trPr>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1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2" w:hRule="atLeast"/>
        </w:trPr>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1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2" w:hRule="atLeast"/>
        </w:trPr>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1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2" w:hRule="atLeast"/>
        </w:trPr>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1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33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spacing w:val="0"/>
        </w:rPr>
      </w:pPr>
      <w:r>
        <w:rPr>
          <w:rFonts w:hint="eastAsia"/>
        </w:rPr>
        <w:t>　　事　由</w:t>
      </w:r>
      <w:r>
        <w:rPr>
          <w:rFonts w:hint="default"/>
          <w:spacing w:val="2"/>
        </w:rPr>
        <w:t xml:space="preserve">  </w:t>
      </w:r>
      <w:r>
        <w:rPr>
          <w:rFonts w:hint="eastAsia"/>
        </w:rPr>
        <w:t>：</w:t>
      </w:r>
    </w:p>
    <w:p>
      <w:pPr>
        <w:pStyle w:val="15"/>
        <w:rPr>
          <w:rFonts w:hint="default"/>
          <w:spacing w:val="0"/>
        </w:rPr>
      </w:pPr>
    </w:p>
    <w:p>
      <w:pPr>
        <w:pStyle w:val="15"/>
        <w:rPr>
          <w:rFonts w:hint="default"/>
          <w:spacing w:val="0"/>
        </w:rPr>
      </w:pPr>
    </w:p>
    <w:p>
      <w:pPr>
        <w:pStyle w:val="15"/>
        <w:rPr>
          <w:rFonts w:hint="default"/>
          <w:spacing w:val="0"/>
        </w:rPr>
      </w:pPr>
    </w:p>
    <w:p>
      <w:pPr>
        <w:pStyle w:val="15"/>
        <w:ind w:left="850" w:leftChars="137" w:hanging="562" w:hangingChars="258"/>
        <w:rPr>
          <w:rFonts w:hint="default"/>
          <w:spacing w:val="0"/>
        </w:rPr>
      </w:pPr>
      <w:r>
        <w:rPr>
          <w:rFonts w:hint="eastAsia"/>
        </w:rPr>
        <w:t>（注）　事由については、貸付対象者毎に具体的理由を記載するものとし、その他の自己資金が経営資金（運転資金）との関係で、貸付対象事業に充当できない事由を明記すること。</w:t>
      </w:r>
    </w:p>
    <w:p>
      <w:pPr>
        <w:pStyle w:val="15"/>
        <w:rPr>
          <w:rFonts w:hint="default"/>
          <w:spacing w:val="0"/>
        </w:rPr>
      </w:pPr>
    </w:p>
    <w:sectPr>
      <w:pgSz w:w="11906" w:h="16838"/>
      <w:pgMar w:top="1417" w:right="1133"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6" w:lineRule="atLeast"/>
      <w:jc w:val="both"/>
    </w:pPr>
    <w:rPr>
      <w:rFonts w:ascii="ＭＳ 明朝" w:hAnsi="ＭＳ 明朝"/>
      <w:spacing w:val="4"/>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Words>
  <Characters>258</Characters>
  <Application>JUST Note</Application>
  <Lines>342</Lines>
  <Paragraphs>25</Paragraphs>
  <Company>高知県</Company>
  <CharactersWithSpaces>324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農業近代化資金融資率の特例に関する承認申請書</dc:title>
  <dc:creator>農業経済課</dc:creator>
  <cp:lastModifiedBy>465018</cp:lastModifiedBy>
  <cp:lastPrinted>2022-09-12T07:12:35Z</cp:lastPrinted>
  <dcterms:created xsi:type="dcterms:W3CDTF">2014-10-03T06:42:00Z</dcterms:created>
  <dcterms:modified xsi:type="dcterms:W3CDTF">2022-09-12T07:12:43Z</dcterms:modified>
  <cp:revision>2</cp:revision>
</cp:coreProperties>
</file>