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spacing w:val="20"/>
          <w:u w:val="none" w:color="auto"/>
        </w:rPr>
      </w:pPr>
      <w:bookmarkStart w:id="0" w:name="_GoBack"/>
      <w:bookmarkEnd w:id="0"/>
      <w:r>
        <w:rPr>
          <w:rFonts w:hint="eastAsia"/>
          <w:color w:val="auto"/>
          <w:spacing w:val="20"/>
          <w:u w:val="none" w:color="auto"/>
        </w:rPr>
        <w:t>別記</w:t>
      </w:r>
    </w:p>
    <w:p>
      <w:pPr>
        <w:pStyle w:val="1"/>
        <w:rPr>
          <w:rFonts w:hint="default"/>
          <w:color w:val="auto"/>
          <w:spacing w:val="20"/>
          <w:u w:val="none" w:color="auto"/>
        </w:rPr>
      </w:pPr>
      <w:r>
        <w:rPr>
          <w:rFonts w:hint="eastAsia"/>
          <w:color w:val="auto"/>
          <w:u w:val="none" w:color="auto"/>
        </w:rPr>
        <w:t>第１号様式</w:t>
      </w:r>
    </w:p>
    <w:p>
      <w:pPr>
        <w:pStyle w:val="0"/>
        <w:adjustRightInd w:val="1"/>
        <w:rPr>
          <w:rFonts w:hint="default"/>
          <w:color w:val="auto"/>
          <w:spacing w:val="20"/>
          <w:u w:val="none" w:color="auto"/>
        </w:rPr>
      </w:pPr>
    </w:p>
    <w:p>
      <w:pPr>
        <w:pStyle w:val="0"/>
        <w:adjustRightInd w:val="1"/>
        <w:rPr>
          <w:rFonts w:hint="default"/>
          <w:color w:val="auto"/>
          <w:spacing w:val="20"/>
          <w:u w:val="none" w:color="auto"/>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02"/>
        <w:gridCol w:w="2333"/>
        <w:gridCol w:w="1814"/>
        <w:gridCol w:w="2591"/>
      </w:tblGrid>
      <w:tr>
        <w:trPr/>
        <w:tc>
          <w:tcPr>
            <w:tcW w:w="89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88" w:lineRule="exact"/>
              <w:jc w:val="center"/>
              <w:rPr>
                <w:rFonts w:hint="default"/>
                <w:color w:val="auto"/>
                <w:spacing w:val="20"/>
                <w:u w:val="none" w:color="auto"/>
              </w:rPr>
            </w:pPr>
            <w:r>
              <w:rPr>
                <w:rFonts w:hint="eastAsia"/>
                <w:color w:val="auto"/>
                <w:spacing w:val="4"/>
                <w:sz w:val="26"/>
                <w:u w:val="none" w:color="auto"/>
              </w:rPr>
              <w:t>中山間地域活性化資金借入申込書</w:t>
            </w:r>
          </w:p>
          <w:p>
            <w:pPr>
              <w:pStyle w:val="0"/>
              <w:kinsoku w:val="0"/>
              <w:overflowPunct w:val="0"/>
              <w:autoSpaceDE w:val="0"/>
              <w:autoSpaceDN w:val="0"/>
              <w:spacing w:line="344" w:lineRule="atLeast"/>
              <w:rPr>
                <w:rFonts w:hint="default"/>
                <w:color w:val="auto"/>
                <w:spacing w:val="20"/>
                <w:u w:val="none" w:color="auto"/>
              </w:rPr>
            </w:pPr>
          </w:p>
        </w:tc>
      </w:tr>
      <w:tr>
        <w:trPr/>
        <w:tc>
          <w:tcPr>
            <w:tcW w:w="894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r>
              <w:rPr>
                <w:rFonts w:hint="default"/>
                <w:color w:val="auto"/>
                <w:u w:val="none" w:color="auto"/>
              </w:rPr>
              <w:t xml:space="preserve">                                          </w:t>
            </w:r>
            <w:r>
              <w:rPr>
                <w:rFonts w:hint="eastAsia"/>
                <w:color w:val="auto"/>
                <w:u w:val="none" w:color="auto"/>
              </w:rPr>
              <w:t>　　　　年　　月　　日</w:t>
            </w:r>
          </w:p>
          <w:p>
            <w:pPr>
              <w:pStyle w:val="0"/>
              <w:kinsoku w:val="0"/>
              <w:overflowPunct w:val="0"/>
              <w:autoSpaceDE w:val="0"/>
              <w:autoSpaceDN w:val="0"/>
              <w:spacing w:line="344" w:lineRule="atLeast"/>
              <w:rPr>
                <w:rFonts w:hint="default"/>
                <w:color w:val="auto"/>
                <w:spacing w:val="20"/>
                <w:u w:val="none" w:color="auto"/>
              </w:rPr>
            </w:pPr>
            <w:r>
              <w:rPr>
                <w:rFonts w:hint="default"/>
                <w:color w:val="auto"/>
                <w:u w:val="none" w:color="auto"/>
              </w:rPr>
              <w:t xml:space="preserve">   </w:t>
            </w:r>
            <w:r>
              <w:rPr>
                <w:rFonts w:hint="eastAsia"/>
                <w:color w:val="auto"/>
                <w:u w:val="none" w:color="auto"/>
              </w:rPr>
              <w:t>　　○　○　　御中</w:t>
            </w: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r>
              <w:rPr>
                <w:rFonts w:hint="default"/>
                <w:color w:val="auto"/>
                <w:u w:val="none" w:color="auto"/>
              </w:rPr>
              <w:t xml:space="preserve">                                </w:t>
            </w:r>
            <w:r>
              <w:rPr>
                <w:rFonts w:hint="eastAsia"/>
                <w:color w:val="auto"/>
                <w:u w:val="none" w:color="auto"/>
              </w:rPr>
              <w:t>住所</w:t>
            </w: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r>
              <w:rPr>
                <w:rFonts w:hint="default"/>
                <w:color w:val="auto"/>
                <w:u w:val="none" w:color="auto"/>
              </w:rPr>
              <w:t xml:space="preserve">                                </w:t>
            </w:r>
            <w:r>
              <w:rPr>
                <w:rFonts w:hint="eastAsia"/>
                <w:color w:val="auto"/>
                <w:u w:val="none" w:color="auto"/>
              </w:rPr>
              <w:t>氏名</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u w:val="none" w:color="auto"/>
              </w:rPr>
            </w:pPr>
            <w:r>
              <w:rPr>
                <w:rFonts w:hint="eastAsia"/>
                <w:color w:val="auto"/>
                <w:u w:val="none" w:color="auto"/>
              </w:rPr>
              <w:t>下記の通り中山間地域活性化資金を借り入れたいので、申し込みます。</w:t>
            </w:r>
          </w:p>
          <w:p>
            <w:pPr>
              <w:pStyle w:val="0"/>
              <w:kinsoku w:val="0"/>
              <w:overflowPunct w:val="0"/>
              <w:autoSpaceDE w:val="0"/>
              <w:autoSpaceDN w:val="0"/>
              <w:spacing w:line="240" w:lineRule="exact"/>
              <w:rPr>
                <w:rFonts w:hint="default"/>
                <w:color w:val="auto"/>
                <w:spacing w:val="20"/>
                <w:u w:val="none" w:color="auto"/>
              </w:rPr>
            </w:pPr>
          </w:p>
        </w:tc>
      </w:tr>
      <w:tr>
        <w:trPr>
          <w:trHeight w:val="658" w:hRule="atLeast"/>
        </w:trPr>
        <w:tc>
          <w:tcPr>
            <w:tcW w:w="22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u w:val="none" w:color="auto"/>
              </w:rPr>
              <w:t>借入申込金額</w:t>
            </w:r>
          </w:p>
        </w:tc>
        <w:tc>
          <w:tcPr>
            <w:tcW w:w="23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u w:val="none" w:color="auto"/>
              </w:rPr>
              <w:t>最終償還期限</w:t>
            </w:r>
          </w:p>
        </w:tc>
        <w:tc>
          <w:tcPr>
            <w:tcW w:w="25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u w:val="none" w:color="auto"/>
              </w:rPr>
              <w:t>　　</w:t>
            </w:r>
            <w:r>
              <w:rPr>
                <w:rFonts w:hint="eastAsia"/>
                <w:color w:val="auto"/>
                <w:spacing w:val="49"/>
                <w:u w:val="none" w:color="auto"/>
                <w:fitText w:val="1757" w:id="1"/>
              </w:rPr>
              <w:t>　年　月　</w:t>
            </w:r>
            <w:r>
              <w:rPr>
                <w:rFonts w:hint="eastAsia"/>
                <w:color w:val="auto"/>
                <w:spacing w:val="3"/>
                <w:u w:val="none" w:color="auto"/>
                <w:fitText w:val="1757" w:id="1"/>
              </w:rPr>
              <w:t>日</w:t>
            </w:r>
          </w:p>
        </w:tc>
      </w:tr>
      <w:tr>
        <w:trPr/>
        <w:tc>
          <w:tcPr>
            <w:tcW w:w="22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20"/>
                <w:u w:val="none" w:color="auto"/>
              </w:rPr>
            </w:pPr>
            <w:r>
              <w:rPr>
                <w:rFonts w:hint="eastAsia"/>
                <w:color w:val="auto"/>
                <w:u w:val="none" w:color="auto"/>
              </w:rPr>
              <w:t>借入金の使途</w:t>
            </w:r>
          </w:p>
        </w:tc>
        <w:tc>
          <w:tcPr>
            <w:tcW w:w="23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exact"/>
              <w:jc w:val="center"/>
              <w:rPr>
                <w:rFonts w:hint="default"/>
                <w:color w:val="auto"/>
                <w:spacing w:val="20"/>
                <w:u w:val="none" w:color="auto"/>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元金の償還</w:t>
            </w:r>
          </w:p>
          <w:p>
            <w:pPr>
              <w:pStyle w:val="0"/>
              <w:kinsoku w:val="0"/>
              <w:overflowPunct w:val="0"/>
              <w:autoSpaceDE w:val="0"/>
              <w:autoSpaceDN w:val="0"/>
              <w:jc w:val="center"/>
              <w:rPr>
                <w:rFonts w:hint="default"/>
                <w:color w:val="auto"/>
                <w:u w:val="none" w:color="auto"/>
              </w:rPr>
            </w:pPr>
            <w:r>
              <w:rPr>
                <w:rFonts w:hint="eastAsia"/>
                <w:color w:val="auto"/>
                <w:u w:val="none" w:color="auto"/>
              </w:rPr>
              <w:t>方法、時期</w:t>
            </w:r>
          </w:p>
        </w:tc>
        <w:tc>
          <w:tcPr>
            <w:tcW w:w="25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exact"/>
              <w:jc w:val="center"/>
              <w:rPr>
                <w:rFonts w:hint="default"/>
                <w:color w:val="auto"/>
                <w:spacing w:val="20"/>
                <w:u w:val="none" w:color="auto"/>
              </w:rPr>
            </w:pPr>
          </w:p>
        </w:tc>
      </w:tr>
      <w:tr>
        <w:trPr/>
        <w:tc>
          <w:tcPr>
            <w:tcW w:w="22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20"/>
                <w:u w:val="none" w:color="auto"/>
              </w:rPr>
            </w:pPr>
            <w:r>
              <w:rPr>
                <w:rFonts w:hint="eastAsia"/>
                <w:color w:val="auto"/>
                <w:u w:val="none" w:color="auto"/>
              </w:rPr>
              <w:t>借り受けよう</w:t>
            </w:r>
          </w:p>
          <w:p>
            <w:pPr>
              <w:pStyle w:val="0"/>
              <w:kinsoku w:val="0"/>
              <w:overflowPunct w:val="0"/>
              <w:autoSpaceDE w:val="0"/>
              <w:autoSpaceDN w:val="0"/>
              <w:ind w:firstLine="252" w:firstLineChars="100"/>
              <w:rPr>
                <w:rFonts w:hint="default"/>
                <w:color w:val="auto"/>
                <w:spacing w:val="20"/>
                <w:u w:val="none" w:color="auto"/>
              </w:rPr>
            </w:pPr>
            <w:r>
              <w:rPr>
                <w:rFonts w:hint="eastAsia"/>
                <w:color w:val="auto"/>
                <w:u w:val="none" w:color="auto"/>
              </w:rPr>
              <w:t>とする時期</w:t>
            </w:r>
          </w:p>
        </w:tc>
        <w:tc>
          <w:tcPr>
            <w:tcW w:w="23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20"/>
                <w:u w:val="none" w:color="auto"/>
              </w:rPr>
            </w:pPr>
            <w:r>
              <w:rPr>
                <w:rFonts w:hint="eastAsia"/>
                <w:color w:val="auto"/>
                <w:u w:val="none" w:color="auto"/>
              </w:rPr>
              <w:t>　　　年　月　日</w:t>
            </w: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利息の支払</w:t>
            </w:r>
          </w:p>
          <w:p>
            <w:pPr>
              <w:pStyle w:val="0"/>
              <w:kinsoku w:val="0"/>
              <w:overflowPunct w:val="0"/>
              <w:autoSpaceDE w:val="0"/>
              <w:autoSpaceDN w:val="0"/>
              <w:jc w:val="center"/>
              <w:rPr>
                <w:rFonts w:hint="default"/>
                <w:color w:val="auto"/>
                <w:spacing w:val="20"/>
                <w:u w:val="none" w:color="auto"/>
              </w:rPr>
            </w:pPr>
            <w:r>
              <w:rPr>
                <w:rFonts w:hint="eastAsia"/>
                <w:color w:val="auto"/>
                <w:u w:val="none" w:color="auto"/>
              </w:rPr>
              <w:t>方法、時期</w:t>
            </w:r>
          </w:p>
        </w:tc>
        <w:tc>
          <w:tcPr>
            <w:tcW w:w="25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spacing w:val="20"/>
                <w:u w:val="none" w:color="auto"/>
              </w:rPr>
            </w:pPr>
          </w:p>
        </w:tc>
      </w:tr>
      <w:tr>
        <w:trPr>
          <w:trHeight w:val="716" w:hRule="atLeast"/>
        </w:trPr>
        <w:tc>
          <w:tcPr>
            <w:tcW w:w="22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u w:val="none" w:color="auto"/>
              </w:rPr>
              <w:t>保証又は担保</w:t>
            </w:r>
          </w:p>
        </w:tc>
        <w:tc>
          <w:tcPr>
            <w:tcW w:w="673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p>
        </w:tc>
      </w:tr>
      <w:tr>
        <w:trPr/>
        <w:tc>
          <w:tcPr>
            <w:tcW w:w="22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spacing w:val="112"/>
                <w:u w:val="none" w:color="auto"/>
                <w:fitText w:val="1512" w:id="2"/>
              </w:rPr>
              <w:t>償還計</w:t>
            </w:r>
            <w:r>
              <w:rPr>
                <w:rFonts w:hint="eastAsia"/>
                <w:color w:val="auto"/>
                <w:spacing w:val="15"/>
                <w:u w:val="none" w:color="auto"/>
                <w:fitText w:val="1512" w:id="2"/>
              </w:rPr>
              <w:t>画</w:t>
            </w: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p>
        </w:tc>
        <w:tc>
          <w:tcPr>
            <w:tcW w:w="673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tc>
      </w:tr>
      <w:tr>
        <w:trPr/>
        <w:tc>
          <w:tcPr>
            <w:tcW w:w="2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44" w:lineRule="atLeast"/>
              <w:jc w:val="center"/>
              <w:rPr>
                <w:rFonts w:hint="default"/>
                <w:color w:val="auto"/>
                <w:spacing w:val="20"/>
                <w:u w:val="none" w:color="auto"/>
              </w:rPr>
            </w:pPr>
          </w:p>
          <w:p>
            <w:pPr>
              <w:pStyle w:val="0"/>
              <w:kinsoku w:val="0"/>
              <w:overflowPunct w:val="0"/>
              <w:autoSpaceDE w:val="0"/>
              <w:autoSpaceDN w:val="0"/>
              <w:spacing w:line="344" w:lineRule="atLeast"/>
              <w:jc w:val="center"/>
              <w:rPr>
                <w:rFonts w:hint="default"/>
                <w:color w:val="auto"/>
                <w:spacing w:val="20"/>
                <w:u w:val="none" w:color="auto"/>
              </w:rPr>
            </w:pPr>
            <w:r>
              <w:rPr>
                <w:rFonts w:hint="eastAsia"/>
                <w:color w:val="auto"/>
                <w:spacing w:val="112"/>
                <w:u w:val="none" w:color="auto"/>
                <w:fitText w:val="1512" w:id="3"/>
              </w:rPr>
              <w:t>特記事</w:t>
            </w:r>
            <w:r>
              <w:rPr>
                <w:rFonts w:hint="eastAsia"/>
                <w:color w:val="auto"/>
                <w:spacing w:val="15"/>
                <w:u w:val="none" w:color="auto"/>
                <w:fitText w:val="1512" w:id="3"/>
              </w:rPr>
              <w:t>項</w:t>
            </w:r>
          </w:p>
          <w:p>
            <w:pPr>
              <w:pStyle w:val="0"/>
              <w:kinsoku w:val="0"/>
              <w:overflowPunct w:val="0"/>
              <w:autoSpaceDE w:val="0"/>
              <w:autoSpaceDN w:val="0"/>
              <w:spacing w:line="344" w:lineRule="atLeast"/>
              <w:jc w:val="center"/>
              <w:rPr>
                <w:rFonts w:hint="default"/>
                <w:color w:val="auto"/>
                <w:spacing w:val="20"/>
                <w:u w:val="none" w:color="auto"/>
              </w:rPr>
            </w:pPr>
          </w:p>
        </w:tc>
        <w:tc>
          <w:tcPr>
            <w:tcW w:w="67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p>
            <w:pPr>
              <w:pStyle w:val="0"/>
              <w:kinsoku w:val="0"/>
              <w:overflowPunct w:val="0"/>
              <w:autoSpaceDE w:val="0"/>
              <w:autoSpaceDN w:val="0"/>
              <w:spacing w:line="344" w:lineRule="atLeast"/>
              <w:rPr>
                <w:rFonts w:hint="default"/>
                <w:color w:val="auto"/>
                <w:spacing w:val="20"/>
                <w:u w:val="none" w:color="auto"/>
              </w:rPr>
            </w:pPr>
          </w:p>
        </w:tc>
      </w:tr>
    </w:tbl>
    <w:p>
      <w:pPr>
        <w:pStyle w:val="0"/>
        <w:adjustRightInd w:val="1"/>
        <w:rPr>
          <w:rFonts w:hint="default"/>
          <w:color w:val="auto"/>
          <w:spacing w:val="20"/>
          <w:u w:val="none" w:color="auto"/>
        </w:rPr>
      </w:pPr>
      <w:r>
        <w:rPr>
          <w:rFonts w:hint="eastAsia"/>
          <w:color w:val="auto"/>
          <w:u w:val="none" w:color="auto"/>
        </w:rPr>
        <w:t>（注）財務諸表その他経営内容が把握できる資料を添えてください。</w:t>
      </w:r>
    </w:p>
    <w:p>
      <w:pPr>
        <w:rPr>
          <w:rFonts w:hint="default"/>
        </w:rPr>
        <w:sectPr>
          <w:pgSz w:w="11906" w:h="16838"/>
          <w:pgMar w:top="1530" w:right="1418" w:bottom="1530" w:left="1418" w:header="720" w:footer="720" w:gutter="0"/>
          <w:pgNumType w:start="1"/>
          <w:cols w:space="720"/>
          <w:noEndnote w:val="1"/>
          <w:textDirection w:val="lrTb"/>
          <w:docGrid w:type="linesAndChars" w:linePitch="344" w:charSpace="8601"/>
        </w:sectPr>
      </w:pPr>
    </w:p>
    <w:p>
      <w:pPr>
        <w:pStyle w:val="1"/>
        <w:rPr>
          <w:rFonts w:hint="default"/>
          <w:color w:val="auto"/>
          <w:u w:val="none" w:color="auto"/>
        </w:rPr>
      </w:pPr>
      <w:r>
        <w:rPr>
          <w:rFonts w:hint="eastAsia"/>
          <w:color w:val="auto"/>
          <w:u w:val="none" w:color="auto"/>
        </w:rPr>
        <w:t>第２号様式</w:t>
      </w:r>
    </w:p>
    <w:tbl>
      <w:tblPr>
        <w:tblStyle w:val="11"/>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69"/>
        <w:gridCol w:w="1094"/>
        <w:gridCol w:w="1313"/>
        <w:gridCol w:w="2188"/>
        <w:gridCol w:w="1313"/>
        <w:gridCol w:w="1094"/>
        <w:gridCol w:w="1094"/>
        <w:gridCol w:w="1094"/>
        <w:gridCol w:w="1094"/>
        <w:gridCol w:w="1532"/>
      </w:tblGrid>
      <w:tr>
        <w:trPr/>
        <w:tc>
          <w:tcPr>
            <w:tcW w:w="13785" w:type="dxa"/>
            <w:gridSpan w:val="10"/>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中山間地域活性化資金利子補給承認申請書</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高知県知事　　　　　　　　　　様</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年　　月　　日</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融資機関　所　在　地</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名　　　称</w:t>
            </w:r>
            <w:r>
              <w:rPr>
                <w:rFonts w:hint="default"/>
                <w:color w:val="auto"/>
                <w:u w:val="none" w:color="auto"/>
              </w:rPr>
              <w:t xml:space="preserve">                                      </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代表者氏名</w:t>
            </w:r>
          </w:p>
          <w:p>
            <w:pPr>
              <w:pStyle w:val="0"/>
              <w:kinsoku w:val="0"/>
              <w:overflowPunct w:val="0"/>
              <w:autoSpaceDE w:val="0"/>
              <w:autoSpaceDN w:val="0"/>
              <w:spacing w:line="292" w:lineRule="atLeas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spacing w:val="35"/>
                <w:u w:val="none" w:color="auto"/>
                <w:fitText w:val="1050" w:id="4"/>
              </w:rPr>
              <w:t>生年月</w:t>
            </w:r>
            <w:r>
              <w:rPr>
                <w:rFonts w:hint="eastAsia"/>
                <w:color w:val="auto"/>
                <w:spacing w:val="15"/>
                <w:u w:val="none" w:color="auto"/>
                <w:fitText w:val="1050" w:id="4"/>
              </w:rPr>
              <w:t>日</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下記の中山間地域活性化資金について、高知県中山間地域活性化資金取扱要綱第４の規定に基づき、利子補給を受けたいので、下記のとおり申請します。</w:t>
            </w:r>
          </w:p>
        </w:tc>
      </w:tr>
      <w:tr>
        <w:trPr/>
        <w:tc>
          <w:tcPr>
            <w:tcW w:w="19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貸付けの相手方</w:t>
            </w:r>
          </w:p>
        </w:tc>
        <w:tc>
          <w:tcPr>
            <w:tcW w:w="10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貸　付</w:t>
            </w:r>
          </w:p>
          <w:p>
            <w:pPr>
              <w:pStyle w:val="0"/>
              <w:kinsoku w:val="0"/>
              <w:overflowPunct w:val="0"/>
              <w:autoSpaceDE w:val="0"/>
              <w:autoSpaceDN w:val="0"/>
              <w:jc w:val="center"/>
              <w:rPr>
                <w:rFonts w:hint="default"/>
                <w:color w:val="auto"/>
                <w:u w:val="none" w:color="auto"/>
              </w:rPr>
            </w:pPr>
          </w:p>
          <w:p>
            <w:pPr>
              <w:pStyle w:val="0"/>
              <w:kinsoku w:val="0"/>
              <w:overflowPunct w:val="0"/>
              <w:autoSpaceDE w:val="0"/>
              <w:autoSpaceDN w:val="0"/>
              <w:jc w:val="center"/>
              <w:rPr>
                <w:rFonts w:hint="default"/>
                <w:color w:val="auto"/>
                <w:u w:val="none" w:color="auto"/>
              </w:rPr>
            </w:pPr>
            <w:r>
              <w:rPr>
                <w:rFonts w:hint="eastAsia"/>
                <w:color w:val="auto"/>
                <w:u w:val="none" w:color="auto"/>
              </w:rPr>
              <w:t>予定額</w:t>
            </w: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資金使途</w:t>
            </w:r>
          </w:p>
        </w:tc>
        <w:tc>
          <w:tcPr>
            <w:tcW w:w="21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spacing w:val="43"/>
                <w:u w:val="none" w:color="auto"/>
                <w:fitText w:val="1696" w:id="5"/>
              </w:rPr>
              <w:t>貸付予定時</w:t>
            </w:r>
            <w:r>
              <w:rPr>
                <w:rFonts w:hint="eastAsia"/>
                <w:color w:val="auto"/>
                <w:spacing w:val="3"/>
                <w:u w:val="none" w:color="auto"/>
                <w:fitText w:val="1696" w:id="5"/>
              </w:rPr>
              <w:t>期</w:t>
            </w:r>
          </w:p>
        </w:tc>
        <w:tc>
          <w:tcPr>
            <w:tcW w:w="13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貸付利率</w:t>
            </w:r>
          </w:p>
        </w:tc>
        <w:tc>
          <w:tcPr>
            <w:tcW w:w="10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利　子</w:t>
            </w:r>
          </w:p>
          <w:p>
            <w:pPr>
              <w:pStyle w:val="0"/>
              <w:kinsoku w:val="0"/>
              <w:overflowPunct w:val="0"/>
              <w:autoSpaceDE w:val="0"/>
              <w:autoSpaceDN w:val="0"/>
              <w:jc w:val="center"/>
              <w:rPr>
                <w:rFonts w:hint="default"/>
                <w:color w:val="auto"/>
                <w:u w:val="none" w:color="auto"/>
              </w:rPr>
            </w:pPr>
          </w:p>
          <w:p>
            <w:pPr>
              <w:pStyle w:val="0"/>
              <w:kinsoku w:val="0"/>
              <w:overflowPunct w:val="0"/>
              <w:autoSpaceDE w:val="0"/>
              <w:autoSpaceDN w:val="0"/>
              <w:jc w:val="center"/>
              <w:rPr>
                <w:rFonts w:hint="default"/>
                <w:color w:val="auto"/>
                <w:u w:val="none" w:color="auto"/>
              </w:rPr>
            </w:pPr>
            <w:r>
              <w:rPr>
                <w:rFonts w:hint="eastAsia"/>
                <w:color w:val="auto"/>
                <w:u w:val="none" w:color="auto"/>
              </w:rPr>
              <w:t>補給率</w:t>
            </w:r>
          </w:p>
        </w:tc>
        <w:tc>
          <w:tcPr>
            <w:tcW w:w="10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据　置</w:t>
            </w:r>
          </w:p>
          <w:p>
            <w:pPr>
              <w:pStyle w:val="0"/>
              <w:kinsoku w:val="0"/>
              <w:overflowPunct w:val="0"/>
              <w:autoSpaceDE w:val="0"/>
              <w:autoSpaceDN w:val="0"/>
              <w:jc w:val="center"/>
              <w:rPr>
                <w:rFonts w:hint="default"/>
                <w:color w:val="auto"/>
                <w:u w:val="none" w:color="auto"/>
              </w:rPr>
            </w:pPr>
          </w:p>
          <w:p>
            <w:pPr>
              <w:pStyle w:val="0"/>
              <w:kinsoku w:val="0"/>
              <w:overflowPunct w:val="0"/>
              <w:autoSpaceDE w:val="0"/>
              <w:autoSpaceDN w:val="0"/>
              <w:jc w:val="center"/>
              <w:rPr>
                <w:rFonts w:hint="default"/>
                <w:color w:val="auto"/>
                <w:u w:val="none" w:color="auto"/>
              </w:rPr>
            </w:pPr>
            <w:r>
              <w:rPr>
                <w:rFonts w:hint="eastAsia"/>
                <w:color w:val="auto"/>
                <w:u w:val="none" w:color="auto"/>
              </w:rPr>
              <w:t>期　間</w:t>
            </w:r>
          </w:p>
        </w:tc>
        <w:tc>
          <w:tcPr>
            <w:tcW w:w="10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償　還</w:t>
            </w:r>
          </w:p>
          <w:p>
            <w:pPr>
              <w:pStyle w:val="0"/>
              <w:kinsoku w:val="0"/>
              <w:overflowPunct w:val="0"/>
              <w:autoSpaceDE w:val="0"/>
              <w:autoSpaceDN w:val="0"/>
              <w:jc w:val="center"/>
              <w:rPr>
                <w:rFonts w:hint="default"/>
                <w:color w:val="auto"/>
                <w:u w:val="none" w:color="auto"/>
              </w:rPr>
            </w:pPr>
          </w:p>
          <w:p>
            <w:pPr>
              <w:pStyle w:val="0"/>
              <w:kinsoku w:val="0"/>
              <w:overflowPunct w:val="0"/>
              <w:autoSpaceDE w:val="0"/>
              <w:autoSpaceDN w:val="0"/>
              <w:jc w:val="center"/>
              <w:rPr>
                <w:rFonts w:hint="default"/>
                <w:color w:val="auto"/>
                <w:u w:val="none" w:color="auto"/>
              </w:rPr>
            </w:pPr>
            <w:r>
              <w:rPr>
                <w:rFonts w:hint="eastAsia"/>
                <w:color w:val="auto"/>
                <w:u w:val="none" w:color="auto"/>
              </w:rPr>
              <w:t>期　限</w:t>
            </w:r>
          </w:p>
        </w:tc>
        <w:tc>
          <w:tcPr>
            <w:tcW w:w="10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備　考</w:t>
            </w:r>
          </w:p>
        </w:tc>
        <w:tc>
          <w:tcPr>
            <w:tcW w:w="15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color w:val="auto"/>
                <w:u w:val="none" w:color="auto"/>
              </w:rPr>
            </w:pPr>
            <w:r>
              <w:rPr>
                <w:rFonts w:hint="eastAsia"/>
                <w:color w:val="auto"/>
                <w:u w:val="none" w:color="auto"/>
              </w:rPr>
              <w:t>高知県の決定</w:t>
            </w:r>
          </w:p>
        </w:tc>
      </w:tr>
      <w:tr>
        <w:trPr/>
        <w:tc>
          <w:tcPr>
            <w:tcW w:w="1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0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2" w:lineRule="atLeast"/>
              <w:rPr>
                <w:rFonts w:hint="default"/>
                <w:color w:val="auto"/>
                <w:u w:val="none" w:color="auto"/>
              </w:rPr>
            </w:pPr>
          </w:p>
        </w:tc>
        <w:tc>
          <w:tcPr>
            <w:tcW w:w="13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2" w:lineRule="atLeast"/>
              <w:rPr>
                <w:rFonts w:hint="default"/>
                <w:color w:val="auto"/>
                <w:u w:val="none" w:color="auto"/>
              </w:rPr>
            </w:pPr>
          </w:p>
        </w:tc>
        <w:tc>
          <w:tcPr>
            <w:tcW w:w="2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p>
          <w:p>
            <w:pPr>
              <w:pStyle w:val="0"/>
              <w:kinsoku w:val="0"/>
              <w:overflowPunct w:val="0"/>
              <w:autoSpaceDE w:val="0"/>
              <w:autoSpaceDN w:val="0"/>
              <w:spacing w:line="292" w:lineRule="atLeast"/>
              <w:ind w:firstLine="424" w:firstLineChars="200"/>
              <w:rPr>
                <w:rFonts w:hint="default"/>
                <w:color w:val="auto"/>
                <w:u w:val="none" w:color="auto"/>
              </w:rPr>
            </w:pPr>
            <w:r>
              <w:rPr>
                <w:rFonts w:hint="eastAsia"/>
                <w:color w:val="auto"/>
                <w:u w:val="none" w:color="auto"/>
              </w:rPr>
              <w:t>　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月　</w:t>
            </w:r>
            <w:r>
              <w:rPr>
                <w:rFonts w:hint="default"/>
                <w:color w:val="auto"/>
                <w:u w:val="none" w:color="auto"/>
              </w:rPr>
              <w:t xml:space="preserve"> </w:t>
            </w:r>
            <w:r>
              <w:rPr>
                <w:rFonts w:hint="eastAsia"/>
                <w:color w:val="auto"/>
                <w:u w:val="none" w:color="auto"/>
              </w:rPr>
              <w:t>日</w:t>
            </w:r>
          </w:p>
        </w:tc>
        <w:tc>
          <w:tcPr>
            <w:tcW w:w="13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w:t>
            </w: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0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w:t>
            </w: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0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0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0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c>
          <w:tcPr>
            <w:tcW w:w="1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96" w:lineRule="exac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p>
            <w:pPr>
              <w:pStyle w:val="0"/>
              <w:kinsoku w:val="0"/>
              <w:overflowPunct w:val="0"/>
              <w:autoSpaceDE w:val="0"/>
              <w:autoSpaceDN w:val="0"/>
              <w:spacing w:line="292" w:lineRule="atLeast"/>
              <w:rPr>
                <w:rFonts w:hint="default"/>
                <w:color w:val="auto"/>
                <w:u w:val="none" w:color="auto"/>
              </w:rPr>
            </w:pPr>
          </w:p>
        </w:tc>
      </w:tr>
    </w:tbl>
    <w:p>
      <w:pPr>
        <w:pStyle w:val="0"/>
        <w:adjustRightInd w:val="1"/>
        <w:jc w:val="both"/>
        <w:rPr>
          <w:rFonts w:hint="default"/>
          <w:color w:val="auto"/>
          <w:u w:val="none" w:color="auto"/>
        </w:rPr>
      </w:pPr>
      <w:r>
        <w:rPr>
          <w:rFonts w:hint="eastAsia"/>
          <w:color w:val="auto"/>
          <w:u w:val="none" w:color="auto"/>
        </w:rPr>
        <w:t>（注）中山間地域活性資金の借入申込書（写し）</w:t>
      </w:r>
      <w:r>
        <w:rPr>
          <w:rFonts w:hint="default"/>
          <w:color w:val="auto"/>
          <w:u w:val="none" w:color="auto"/>
        </w:rPr>
        <w:t xml:space="preserve">. </w:t>
      </w:r>
      <w:r>
        <w:rPr>
          <w:rFonts w:hint="eastAsia"/>
          <w:color w:val="auto"/>
          <w:u w:val="none" w:color="auto"/>
        </w:rPr>
        <w:t>事業計画書（写し）等を添えてください。</w:t>
      </w:r>
    </w:p>
    <w:p>
      <w:pPr>
        <w:rPr>
          <w:rFonts w:hint="default" w:asciiTheme="minorEastAsia" w:hAnsiTheme="minorEastAsia" w:eastAsiaTheme="minorEastAsia"/>
        </w:rPr>
        <w:sectPr>
          <w:pgSz w:w="16838" w:h="11906" w:orient="landscape"/>
          <w:pgMar w:top="1418" w:right="1418" w:bottom="1418" w:left="1418" w:header="720" w:footer="720" w:gutter="0"/>
          <w:pgNumType w:start="1"/>
          <w:cols w:space="720"/>
          <w:noEndnote w:val="1"/>
          <w:textDirection w:val="lrTb"/>
          <w:docGrid w:type="linesAndChars" w:linePitch="292" w:charSpace="440"/>
        </w:sectPr>
      </w:pPr>
    </w:p>
    <w:p>
      <w:pPr>
        <w:pStyle w:val="1"/>
        <w:rPr>
          <w:rFonts w:hint="default"/>
          <w:color w:val="auto"/>
          <w:u w:val="none" w:color="auto"/>
        </w:rPr>
      </w:pPr>
      <w:r>
        <w:rPr>
          <w:rFonts w:hint="eastAsia"/>
          <w:color w:val="auto"/>
          <w:u w:val="none" w:color="auto"/>
        </w:rPr>
        <w:t>第３号様式</w:t>
      </w:r>
    </w:p>
    <w:p>
      <w:pPr>
        <w:pStyle w:val="0"/>
        <w:adjustRightInd w:val="1"/>
        <w:spacing w:line="308"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b w:val="1"/>
          <w:color w:val="auto"/>
          <w:sz w:val="26"/>
          <w:u w:val="none" w:color="auto"/>
        </w:rPr>
        <w:t>事業計画書（加工流通）</w:t>
      </w:r>
    </w:p>
    <w:p>
      <w:pPr>
        <w:pStyle w:val="0"/>
        <w:adjustRightInd w:val="1"/>
        <w:spacing w:line="308" w:lineRule="exact"/>
        <w:rPr>
          <w:rFonts w:hint="default" w:asciiTheme="minorEastAsia" w:hAnsiTheme="minorEastAsia" w:eastAsiaTheme="minorEastAsia"/>
          <w:color w:val="auto"/>
          <w:u w:val="none" w:color="auto"/>
        </w:rPr>
      </w:pPr>
      <w:r>
        <w:rPr>
          <w:rFonts w:hint="eastAsia" w:asciiTheme="minorEastAsia" w:hAnsiTheme="minorEastAsia" w:eastAsiaTheme="minorEastAsia"/>
          <w:b w:val="1"/>
          <w:color w:val="auto"/>
          <w:sz w:val="26"/>
          <w:u w:val="none" w:color="auto"/>
        </w:rPr>
        <w:t>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年</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月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32"/>
        <w:gridCol w:w="432"/>
        <w:gridCol w:w="216"/>
        <w:gridCol w:w="216"/>
        <w:gridCol w:w="216"/>
        <w:gridCol w:w="108"/>
        <w:gridCol w:w="324"/>
        <w:gridCol w:w="108"/>
        <w:gridCol w:w="108"/>
        <w:gridCol w:w="108"/>
        <w:gridCol w:w="108"/>
        <w:gridCol w:w="255"/>
        <w:gridCol w:w="285"/>
        <w:gridCol w:w="216"/>
        <w:gridCol w:w="108"/>
        <w:gridCol w:w="324"/>
        <w:gridCol w:w="324"/>
        <w:gridCol w:w="108"/>
        <w:gridCol w:w="108"/>
        <w:gridCol w:w="324"/>
        <w:gridCol w:w="539"/>
        <w:gridCol w:w="324"/>
        <w:gridCol w:w="216"/>
        <w:gridCol w:w="216"/>
        <w:gridCol w:w="324"/>
        <w:gridCol w:w="435"/>
        <w:gridCol w:w="213"/>
        <w:gridCol w:w="434"/>
        <w:gridCol w:w="540"/>
        <w:gridCol w:w="214"/>
        <w:gridCol w:w="1085"/>
      </w:tblGrid>
      <w:tr>
        <w:trPr>
          <w:trHeight w:val="393" w:hRule="atLeast"/>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728" w:type="dxa"/>
            <w:gridSpan w:val="8"/>
            <w:vMerge w:val="restart"/>
            <w:tcBorders>
              <w:top w:val="single" w:color="000000" w:sz="4" w:space="0"/>
              <w:left w:val="single" w:color="000000" w:sz="4" w:space="0"/>
              <w:bottom w:val="nil"/>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ind w:firstLine="104" w:firstLineChars="100"/>
              <w:rPr>
                <w:rFonts w:hint="default" w:asciiTheme="minorEastAsia" w:hAnsiTheme="minorEastAsia" w:eastAsiaTheme="minorEastAsia"/>
                <w:color w:val="auto"/>
                <w:w w:val="50"/>
                <w:u w:val="none" w:color="auto"/>
              </w:rPr>
            </w:pPr>
            <w:r>
              <w:rPr>
                <w:rFonts w:hint="eastAsia" w:asciiTheme="minorEastAsia" w:hAnsiTheme="minorEastAsia" w:eastAsiaTheme="minorEastAsia"/>
                <w:color w:val="auto"/>
                <w:w w:val="50"/>
                <w:u w:val="none" w:color="auto"/>
              </w:rPr>
              <w:t>住　　　　　　　　　　所</w:t>
            </w:r>
          </w:p>
          <w:p>
            <w:pPr>
              <w:pStyle w:val="0"/>
              <w:kinsoku w:val="0"/>
              <w:overflowPunct w:val="0"/>
              <w:autoSpaceDE w:val="0"/>
              <w:autoSpaceDN w:val="0"/>
              <w:spacing w:line="264" w:lineRule="exact"/>
              <w:ind w:firstLine="105" w:firstLineChars="5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23"/>
                <w:w w:val="50"/>
                <w:u w:val="none" w:color="auto"/>
                <w:fitText w:val="836" w:id="6"/>
              </w:rPr>
              <w:t>氏名又は名</w:t>
            </w:r>
            <w:r>
              <w:rPr>
                <w:rFonts w:hint="eastAsia" w:asciiTheme="minorEastAsia" w:hAnsiTheme="minorEastAsia" w:eastAsiaTheme="minorEastAsia"/>
                <w:color w:val="auto"/>
                <w:spacing w:val="3"/>
                <w:w w:val="50"/>
                <w:u w:val="none" w:color="auto"/>
                <w:fitText w:val="836" w:id="6"/>
              </w:rPr>
              <w:t>称</w:t>
            </w:r>
          </w:p>
          <w:p>
            <w:pPr>
              <w:pStyle w:val="0"/>
              <w:kinsoku w:val="0"/>
              <w:overflowPunct w:val="0"/>
              <w:autoSpaceDE w:val="0"/>
              <w:autoSpaceDN w:val="0"/>
              <w:spacing w:line="264" w:lineRule="exact"/>
              <w:ind w:firstLine="105" w:firstLineChars="5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法人にあっては代表者</w:t>
            </w:r>
            <w:r>
              <w:rPr>
                <w:rFonts w:hint="default" w:asciiTheme="minorEastAsia" w:hAnsiTheme="minorEastAsia" w:eastAsiaTheme="minorEastAsia"/>
                <w:color w:val="auto"/>
                <w:u w:val="none" w:color="auto"/>
              </w:rPr>
              <w:t>)</w:t>
            </w:r>
          </w:p>
        </w:tc>
        <w:tc>
          <w:tcPr>
            <w:tcW w:w="4322" w:type="dxa"/>
            <w:gridSpan w:val="17"/>
            <w:vMerge w:val="restart"/>
            <w:tcBorders>
              <w:top w:val="single" w:color="000000" w:sz="4" w:space="0"/>
              <w:left w:val="none" w:color="auto" w:sz="0"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ind w:left="3939"/>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ind w:left="3618"/>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647"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0"/>
                <w:u w:val="none" w:color="auto"/>
                <w:fitText w:val="420" w:id="7"/>
              </w:rPr>
              <w:t>電話番</w:t>
            </w:r>
            <w:r>
              <w:rPr>
                <w:rFonts w:hint="eastAsia" w:asciiTheme="minorEastAsia" w:hAnsiTheme="minorEastAsia" w:eastAsiaTheme="minorEastAsia"/>
                <w:color w:val="auto"/>
                <w:spacing w:val="1"/>
                <w:w w:val="50"/>
                <w:u w:val="none" w:color="auto"/>
                <w:fitText w:val="420" w:id="7"/>
              </w:rPr>
              <w:t>号</w:t>
            </w:r>
          </w:p>
        </w:tc>
        <w:tc>
          <w:tcPr>
            <w:tcW w:w="1837" w:type="dxa"/>
            <w:gridSpan w:val="3"/>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both"/>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728" w:type="dxa"/>
            <w:gridSpan w:val="8"/>
            <w:vMerge w:val="continue"/>
            <w:tcBorders>
              <w:top w:val="nil"/>
              <w:left w:val="single" w:color="000000" w:sz="4" w:space="0"/>
              <w:bottom w:val="single" w:color="000000" w:sz="4" w:space="0"/>
              <w:right w:val="none" w:color="auto" w:sz="0"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2" w:type="dxa"/>
            <w:gridSpan w:val="17"/>
            <w:vMerge w:val="continue"/>
            <w:tcBorders>
              <w:top w:val="nil"/>
              <w:left w:val="none" w:color="auto" w:sz="0"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647"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0"/>
                <w:u w:val="none" w:color="auto"/>
                <w:fitText w:val="525" w:id="8"/>
              </w:rPr>
              <w:t>設立年月</w:t>
            </w:r>
            <w:r>
              <w:rPr>
                <w:rFonts w:hint="eastAsia" w:asciiTheme="minorEastAsia" w:hAnsiTheme="minorEastAsia" w:eastAsiaTheme="minorEastAsia"/>
                <w:color w:val="auto"/>
                <w:spacing w:val="2"/>
                <w:w w:val="50"/>
                <w:u w:val="none" w:color="auto"/>
                <w:fitText w:val="525" w:id="8"/>
              </w:rPr>
              <w:t>日</w:t>
            </w:r>
          </w:p>
        </w:tc>
        <w:tc>
          <w:tcPr>
            <w:tcW w:w="1837" w:type="dxa"/>
            <w:gridSpan w:val="3"/>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both"/>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(1)</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申</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現</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況</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資本金</w:t>
            </w:r>
          </w:p>
        </w:tc>
        <w:tc>
          <w:tcPr>
            <w:tcW w:w="10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千円</w:t>
            </w:r>
          </w:p>
        </w:tc>
        <w:tc>
          <w:tcPr>
            <w:tcW w:w="1728"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28" w:id="9"/>
              </w:rPr>
              <w:t>常時使用する従業員</w:t>
            </w:r>
            <w:r>
              <w:rPr>
                <w:rFonts w:hint="eastAsia" w:asciiTheme="minorEastAsia" w:hAnsiTheme="minorEastAsia" w:eastAsiaTheme="minorEastAsia"/>
                <w:color w:val="auto"/>
                <w:spacing w:val="3"/>
                <w:w w:val="50"/>
                <w:u w:val="none" w:color="auto"/>
                <w:fitText w:val="1028" w:id="9"/>
              </w:rPr>
              <w:t>数</w:t>
            </w:r>
          </w:p>
        </w:tc>
        <w:tc>
          <w:tcPr>
            <w:tcW w:w="107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人</w:t>
            </w:r>
          </w:p>
        </w:tc>
        <w:tc>
          <w:tcPr>
            <w:tcW w:w="7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営業内容</w:t>
            </w:r>
          </w:p>
        </w:tc>
        <w:tc>
          <w:tcPr>
            <w:tcW w:w="14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年商</w:t>
            </w:r>
          </w:p>
        </w:tc>
        <w:tc>
          <w:tcPr>
            <w:tcW w:w="12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315" w:id="10"/>
              </w:rPr>
              <w:t>百万</w:t>
            </w:r>
            <w:r>
              <w:rPr>
                <w:rFonts w:hint="eastAsia" w:asciiTheme="minorEastAsia" w:hAnsiTheme="minorEastAsia" w:eastAsiaTheme="minorEastAsia"/>
                <w:color w:val="auto"/>
                <w:spacing w:val="1"/>
                <w:w w:val="50"/>
                <w:u w:val="none" w:color="auto"/>
                <w:fitText w:val="315" w:id="10"/>
              </w:rPr>
              <w:t>円</w:t>
            </w:r>
          </w:p>
        </w:tc>
      </w:tr>
      <w:tr>
        <w:trPr/>
        <w:tc>
          <w:tcPr>
            <w:tcW w:w="4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既</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存</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備</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状</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況</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5"/>
                <w:w w:val="50"/>
                <w:u w:val="none" w:color="auto"/>
                <w:fitText w:val="697" w:id="11"/>
              </w:rPr>
              <w:t>施設の名</w:t>
            </w:r>
            <w:r>
              <w:rPr>
                <w:rFonts w:hint="eastAsia" w:asciiTheme="minorEastAsia" w:hAnsiTheme="minorEastAsia" w:eastAsiaTheme="minorEastAsia"/>
                <w:color w:val="auto"/>
                <w:spacing w:val="3"/>
                <w:w w:val="50"/>
                <w:u w:val="none" w:color="auto"/>
                <w:fitText w:val="697" w:id="11"/>
              </w:rPr>
              <w:t>称</w:t>
            </w:r>
          </w:p>
        </w:tc>
        <w:tc>
          <w:tcPr>
            <w:tcW w:w="129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7"/>
                <w:w w:val="50"/>
                <w:u w:val="none" w:color="auto"/>
                <w:fitText w:val="342" w:id="12"/>
              </w:rPr>
              <w:t>所在</w:t>
            </w:r>
            <w:r>
              <w:rPr>
                <w:rFonts w:hint="eastAsia" w:asciiTheme="minorEastAsia" w:hAnsiTheme="minorEastAsia" w:eastAsiaTheme="minorEastAsia"/>
                <w:color w:val="auto"/>
                <w:spacing w:val="0"/>
                <w:w w:val="50"/>
                <w:u w:val="none" w:color="auto"/>
                <w:fitText w:val="342" w:id="12"/>
              </w:rPr>
              <w:t>地</w:t>
            </w:r>
          </w:p>
        </w:tc>
        <w:tc>
          <w:tcPr>
            <w:tcW w:w="172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47"/>
                <w:w w:val="50"/>
                <w:u w:val="none" w:color="auto"/>
                <w:fitText w:val="900" w:id="13"/>
              </w:rPr>
              <w:t>事業内容</w:t>
            </w:r>
            <w:r>
              <w:rPr>
                <w:rFonts w:hint="eastAsia" w:asciiTheme="minorEastAsia" w:hAnsiTheme="minorEastAsia" w:eastAsiaTheme="minorEastAsia"/>
                <w:color w:val="auto"/>
                <w:spacing w:val="1"/>
                <w:w w:val="50"/>
                <w:u w:val="none" w:color="auto"/>
                <w:fitText w:val="900" w:id="13"/>
              </w:rPr>
              <w:t>等</w:t>
            </w:r>
          </w:p>
        </w:tc>
        <w:tc>
          <w:tcPr>
            <w:tcW w:w="183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26"/>
                <w:w w:val="50"/>
                <w:u w:val="none" w:color="auto"/>
                <w:fitText w:val="418" w:id="14"/>
              </w:rPr>
              <w:t>能力</w:t>
            </w:r>
            <w:r>
              <w:rPr>
                <w:rFonts w:hint="eastAsia" w:asciiTheme="minorEastAsia" w:hAnsiTheme="minorEastAsia" w:eastAsiaTheme="minorEastAsia"/>
                <w:color w:val="auto"/>
                <w:spacing w:val="0"/>
                <w:w w:val="50"/>
                <w:u w:val="none" w:color="auto"/>
                <w:fitText w:val="418" w:id="14"/>
              </w:rPr>
              <w:t>等</w:t>
            </w:r>
          </w:p>
        </w:tc>
        <w:tc>
          <w:tcPr>
            <w:tcW w:w="18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備</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考</w:t>
            </w:r>
          </w:p>
        </w:tc>
      </w:tr>
      <w:tr>
        <w:trPr/>
        <w:tc>
          <w:tcPr>
            <w:tcW w:w="4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404"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72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83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8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rHeight w:val="266" w:hRule="atLeast"/>
        </w:trPr>
        <w:tc>
          <w:tcPr>
            <w:tcW w:w="4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188" w:type="dxa"/>
            <w:gridSpan w:val="5"/>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
                <w:w w:val="50"/>
                <w:u w:val="none" w:color="auto"/>
                <w:fitText w:val="557" w:id="15"/>
              </w:rPr>
              <w:t>農林漁業</w:t>
            </w:r>
            <w:r>
              <w:rPr>
                <w:rFonts w:hint="eastAsia" w:asciiTheme="minorEastAsia" w:hAnsiTheme="minorEastAsia" w:eastAsiaTheme="minorEastAsia"/>
                <w:color w:val="auto"/>
                <w:spacing w:val="3"/>
                <w:w w:val="50"/>
                <w:u w:val="none" w:color="auto"/>
                <w:fitText w:val="557" w:id="15"/>
              </w:rPr>
              <w:t>を</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2"/>
                <w:w w:val="50"/>
                <w:u w:val="none" w:color="auto"/>
                <w:fitText w:val="557" w:id="16"/>
              </w:rPr>
              <w:t>併せ行う</w:t>
            </w:r>
            <w:r>
              <w:rPr>
                <w:rFonts w:hint="eastAsia" w:asciiTheme="minorEastAsia" w:hAnsiTheme="minorEastAsia" w:eastAsiaTheme="minorEastAsia"/>
                <w:color w:val="auto"/>
                <w:spacing w:val="2"/>
                <w:w w:val="50"/>
                <w:u w:val="none" w:color="auto"/>
                <w:fitText w:val="557" w:id="16"/>
              </w:rPr>
              <w:t>場</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8"/>
                <w:w w:val="50"/>
                <w:u w:val="none" w:color="auto"/>
                <w:fitText w:val="557" w:id="17"/>
              </w:rPr>
              <w:t>合その内</w:t>
            </w:r>
            <w:r>
              <w:rPr>
                <w:rFonts w:hint="eastAsia" w:asciiTheme="minorEastAsia" w:hAnsiTheme="minorEastAsia" w:eastAsiaTheme="minorEastAsia"/>
                <w:color w:val="auto"/>
                <w:spacing w:val="0"/>
                <w:w w:val="50"/>
                <w:u w:val="none" w:color="auto"/>
                <w:fitText w:val="557" w:id="17"/>
              </w:rPr>
              <w:t>容</w:t>
            </w:r>
          </w:p>
        </w:tc>
        <w:tc>
          <w:tcPr>
            <w:tcW w:w="1512" w:type="dxa"/>
            <w:gridSpan w:val="8"/>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3"/>
                <w:w w:val="50"/>
                <w:u w:val="none" w:color="auto"/>
                <w:fitText w:val="761" w:id="18"/>
              </w:rPr>
              <w:t>経営作目</w:t>
            </w:r>
            <w:r>
              <w:rPr>
                <w:rFonts w:hint="eastAsia" w:asciiTheme="minorEastAsia" w:hAnsiTheme="minorEastAsia" w:eastAsiaTheme="minorEastAsia"/>
                <w:color w:val="auto"/>
                <w:spacing w:val="3"/>
                <w:u w:val="none" w:color="auto"/>
                <w:fitText w:val="761" w:id="18"/>
              </w:rPr>
              <w:t>･</w:t>
            </w:r>
            <w:r>
              <w:rPr>
                <w:rFonts w:hint="eastAsia" w:asciiTheme="minorEastAsia" w:hAnsiTheme="minorEastAsia" w:eastAsiaTheme="minorEastAsia"/>
                <w:color w:val="auto"/>
                <w:spacing w:val="3"/>
                <w:w w:val="50"/>
                <w:u w:val="none" w:color="auto"/>
                <w:fitText w:val="761" w:id="18"/>
              </w:rPr>
              <w:t>内</w:t>
            </w:r>
            <w:r>
              <w:rPr>
                <w:rFonts w:hint="eastAsia" w:asciiTheme="minorEastAsia" w:hAnsiTheme="minorEastAsia" w:eastAsiaTheme="minorEastAsia"/>
                <w:color w:val="auto"/>
                <w:spacing w:val="5"/>
                <w:w w:val="50"/>
                <w:u w:val="none" w:color="auto"/>
                <w:fitText w:val="761" w:id="18"/>
              </w:rPr>
              <w:t>容</w:t>
            </w:r>
          </w:p>
        </w:tc>
        <w:tc>
          <w:tcPr>
            <w:tcW w:w="972"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6"/>
                <w:u w:val="none" w:color="auto"/>
                <w:fitText w:val="650" w:id="19"/>
              </w:rPr>
              <w:t>経</w:t>
            </w:r>
            <w:r>
              <w:rPr>
                <w:rFonts w:hint="default" w:asciiTheme="minorEastAsia" w:hAnsiTheme="minorEastAsia" w:eastAsiaTheme="minorEastAsia"/>
                <w:color w:val="auto"/>
                <w:spacing w:val="0"/>
                <w:w w:val="56"/>
                <w:u w:val="none" w:color="auto"/>
                <w:fitText w:val="650" w:id="19"/>
              </w:rPr>
              <w:t xml:space="preserve"> </w:t>
            </w:r>
            <w:r>
              <w:rPr>
                <w:rFonts w:hint="eastAsia" w:asciiTheme="minorEastAsia" w:hAnsiTheme="minorEastAsia" w:eastAsiaTheme="minorEastAsia"/>
                <w:color w:val="auto"/>
                <w:spacing w:val="0"/>
                <w:w w:val="56"/>
                <w:u w:val="none" w:color="auto"/>
                <w:fitText w:val="650" w:id="19"/>
              </w:rPr>
              <w:t>営</w:t>
            </w:r>
            <w:r>
              <w:rPr>
                <w:rFonts w:hint="default" w:asciiTheme="minorEastAsia" w:hAnsiTheme="minorEastAsia" w:eastAsiaTheme="minorEastAsia"/>
                <w:color w:val="auto"/>
                <w:spacing w:val="0"/>
                <w:w w:val="56"/>
                <w:u w:val="none" w:color="auto"/>
                <w:fitText w:val="650" w:id="19"/>
              </w:rPr>
              <w:t xml:space="preserve"> </w:t>
            </w:r>
            <w:r>
              <w:rPr>
                <w:rFonts w:hint="eastAsia" w:asciiTheme="minorEastAsia" w:hAnsiTheme="minorEastAsia" w:eastAsiaTheme="minorEastAsia"/>
                <w:color w:val="auto"/>
                <w:spacing w:val="0"/>
                <w:w w:val="56"/>
                <w:u w:val="none" w:color="auto"/>
                <w:fitText w:val="650" w:id="19"/>
              </w:rPr>
              <w:t>規</w:t>
            </w:r>
            <w:r>
              <w:rPr>
                <w:rFonts w:hint="default" w:asciiTheme="minorEastAsia" w:hAnsiTheme="minorEastAsia" w:eastAsiaTheme="minorEastAsia"/>
                <w:color w:val="auto"/>
                <w:spacing w:val="0"/>
                <w:w w:val="56"/>
                <w:u w:val="none" w:color="auto"/>
                <w:fitText w:val="650" w:id="19"/>
              </w:rPr>
              <w:t xml:space="preserve"> </w:t>
            </w:r>
            <w:r>
              <w:rPr>
                <w:rFonts w:hint="eastAsia" w:asciiTheme="minorEastAsia" w:hAnsiTheme="minorEastAsia" w:eastAsiaTheme="minorEastAsia"/>
                <w:color w:val="auto"/>
                <w:spacing w:val="5"/>
                <w:w w:val="56"/>
                <w:u w:val="none" w:color="auto"/>
                <w:fitText w:val="650" w:id="19"/>
              </w:rPr>
              <w:t>模</w:t>
            </w:r>
          </w:p>
        </w:tc>
        <w:tc>
          <w:tcPr>
            <w:tcW w:w="4862" w:type="dxa"/>
            <w:gridSpan w:val="1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0"/>
                <w:w w:val="56"/>
                <w:u w:val="none" w:color="auto"/>
                <w:fitText w:val="2750" w:id="20"/>
              </w:rPr>
              <w:t>売上高（又は所得）に占める当該農林漁業の</w:t>
            </w:r>
            <w:r>
              <w:rPr>
                <w:rFonts w:hint="eastAsia" w:asciiTheme="minorEastAsia" w:hAnsiTheme="minorEastAsia" w:eastAsiaTheme="minorEastAsia"/>
                <w:color w:val="auto"/>
                <w:spacing w:val="10"/>
                <w:w w:val="52"/>
                <w:u w:val="none" w:color="auto"/>
                <w:fitText w:val="2750" w:id="20"/>
              </w:rPr>
              <w:t>割</w:t>
            </w:r>
            <w:r>
              <w:rPr>
                <w:rFonts w:hint="eastAsia" w:asciiTheme="minorEastAsia" w:hAnsiTheme="minorEastAsia" w:eastAsiaTheme="minorEastAsia"/>
                <w:color w:val="auto"/>
                <w:spacing w:val="10"/>
                <w:w w:val="56"/>
                <w:u w:val="none" w:color="auto"/>
                <w:fitText w:val="2750" w:id="20"/>
              </w:rPr>
              <w:t>合</w:t>
            </w:r>
          </w:p>
        </w:tc>
      </w:tr>
      <w:tr>
        <w:trPr>
          <w:trHeight w:val="531" w:hRule="atLeast"/>
        </w:trPr>
        <w:tc>
          <w:tcPr>
            <w:tcW w:w="4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188" w:type="dxa"/>
            <w:gridSpan w:val="5"/>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rPr>
            </w:pPr>
          </w:p>
        </w:tc>
        <w:tc>
          <w:tcPr>
            <w:tcW w:w="1512" w:type="dxa"/>
            <w:gridSpan w:val="8"/>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972" w:type="dxa"/>
            <w:gridSpan w:val="5"/>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862" w:type="dxa"/>
            <w:gridSpan w:val="12"/>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(2)</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5" w:id="21"/>
              </w:rPr>
              <w:t>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5" w:id="22"/>
              </w:rPr>
              <w:t>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5" w:id="23"/>
              </w:rPr>
              <w:t>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5" w:id="24"/>
              </w:rPr>
              <w:t>容</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0"/>
                <w:w w:val="50"/>
                <w:u w:val="none" w:color="auto"/>
                <w:fitText w:val="482" w:id="25"/>
              </w:rPr>
              <w:t>事業種</w:t>
            </w:r>
            <w:r>
              <w:rPr>
                <w:rFonts w:hint="eastAsia" w:asciiTheme="minorEastAsia" w:hAnsiTheme="minorEastAsia" w:eastAsiaTheme="minorEastAsia"/>
                <w:color w:val="auto"/>
                <w:spacing w:val="2"/>
                <w:w w:val="50"/>
                <w:u w:val="none" w:color="auto"/>
                <w:fitText w:val="482" w:id="25"/>
              </w:rPr>
              <w:t>類</w:t>
            </w:r>
          </w:p>
        </w:tc>
        <w:tc>
          <w:tcPr>
            <w:tcW w:w="7454"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2"/>
                <w:w w:val="81"/>
                <w:u w:val="none" w:color="auto"/>
                <w:fitText w:val="1365" w:id="26"/>
              </w:rPr>
              <w:t>１．施設の高度</w:t>
            </w:r>
            <w:r>
              <w:rPr>
                <w:rFonts w:hint="eastAsia" w:asciiTheme="minorEastAsia" w:hAnsiTheme="minorEastAsia" w:eastAsiaTheme="minorEastAsia"/>
                <w:color w:val="auto"/>
                <w:spacing w:val="1"/>
                <w:w w:val="81"/>
                <w:u w:val="none" w:color="auto"/>
                <w:fitText w:val="1365" w:id="26"/>
              </w:rPr>
              <w:t>化</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1"/>
                <w:w w:val="77"/>
                <w:u w:val="none" w:color="auto"/>
                <w:fitText w:val="1470" w:id="27"/>
              </w:rPr>
              <w:t>２．品質の維持改</w:t>
            </w:r>
            <w:r>
              <w:rPr>
                <w:rFonts w:hint="eastAsia" w:asciiTheme="minorEastAsia" w:hAnsiTheme="minorEastAsia" w:eastAsiaTheme="minorEastAsia"/>
                <w:color w:val="auto"/>
                <w:spacing w:val="4"/>
                <w:w w:val="77"/>
                <w:u w:val="none" w:color="auto"/>
                <w:fitText w:val="1470" w:id="27"/>
              </w:rPr>
              <w:t>善</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210" w:id="28"/>
              </w:rPr>
              <w:t>目的</w:t>
            </w:r>
          </w:p>
        </w:tc>
        <w:tc>
          <w:tcPr>
            <w:tcW w:w="7886" w:type="dxa"/>
            <w:gridSpan w:val="2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534" w:type="dxa"/>
            <w:gridSpan w:val="30"/>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210" w:id="29"/>
              </w:rPr>
              <w:t>概要</w:t>
            </w:r>
          </w:p>
        </w:tc>
        <w:tc>
          <w:tcPr>
            <w:tcW w:w="7886" w:type="dxa"/>
            <w:gridSpan w:val="2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default" w:asciiTheme="minorEastAsia" w:hAnsiTheme="minorEastAsia" w:eastAsiaTheme="minorEastAsia"/>
                <w:color w:val="auto"/>
                <w:spacing w:val="0"/>
                <w:u w:val="none" w:color="auto"/>
                <w:fitText w:val="2298" w:id="30"/>
              </w:rPr>
              <w:t>(</w:t>
            </w:r>
            <w:r>
              <w:rPr>
                <w:rFonts w:hint="eastAsia" w:asciiTheme="minorEastAsia" w:hAnsiTheme="minorEastAsia" w:eastAsiaTheme="minorEastAsia"/>
                <w:color w:val="auto"/>
                <w:spacing w:val="0"/>
                <w:w w:val="50"/>
                <w:u w:val="none" w:color="auto"/>
                <w:fitText w:val="2298" w:id="30"/>
              </w:rPr>
              <w:t>施設の高度化の内容</w:t>
            </w:r>
            <w:r>
              <w:rPr>
                <w:rFonts w:hint="eastAsia" w:asciiTheme="minorEastAsia" w:hAnsiTheme="minorEastAsia" w:eastAsiaTheme="minorEastAsia"/>
                <w:color w:val="auto"/>
                <w:spacing w:val="0"/>
                <w:u w:val="none" w:color="auto"/>
                <w:fitText w:val="2298" w:id="30"/>
              </w:rPr>
              <w:t>､</w:t>
            </w:r>
            <w:r>
              <w:rPr>
                <w:rFonts w:hint="eastAsia" w:asciiTheme="minorEastAsia" w:hAnsiTheme="minorEastAsia" w:eastAsiaTheme="minorEastAsia"/>
                <w:color w:val="auto"/>
                <w:spacing w:val="0"/>
                <w:w w:val="50"/>
                <w:u w:val="none" w:color="auto"/>
                <w:fitText w:val="2298" w:id="30"/>
              </w:rPr>
              <w:t>品質の維持改善の方法等</w:t>
            </w:r>
            <w:r>
              <w:rPr>
                <w:rFonts w:hint="default" w:asciiTheme="minorEastAsia" w:hAnsiTheme="minorEastAsia" w:eastAsiaTheme="minorEastAsia"/>
                <w:color w:val="auto"/>
                <w:spacing w:val="17"/>
                <w:u w:val="none" w:color="auto"/>
                <w:fitText w:val="2298" w:id="30"/>
              </w:rPr>
              <w:t>)</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534" w:type="dxa"/>
            <w:gridSpan w:val="30"/>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(3)</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資</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金</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計</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画</w:t>
            </w:r>
          </w:p>
        </w:tc>
        <w:tc>
          <w:tcPr>
            <w:tcW w:w="151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融資対象施設設置予定地</w:t>
            </w:r>
          </w:p>
        </w:tc>
        <w:tc>
          <w:tcPr>
            <w:tcW w:w="2484"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630" w:id="31"/>
              </w:rPr>
              <w:t>事業実施期</w:t>
            </w:r>
            <w:r>
              <w:rPr>
                <w:rFonts w:hint="eastAsia" w:asciiTheme="minorEastAsia" w:hAnsiTheme="minorEastAsia" w:eastAsiaTheme="minorEastAsia"/>
                <w:color w:val="auto"/>
                <w:spacing w:val="2"/>
                <w:w w:val="50"/>
                <w:u w:val="none" w:color="auto"/>
                <w:fitText w:val="630" w:id="31"/>
              </w:rPr>
              <w:t>間</w:t>
            </w:r>
          </w:p>
        </w:tc>
        <w:tc>
          <w:tcPr>
            <w:tcW w:w="3459"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年</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月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年</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月</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0"/>
                <w:u w:val="none" w:color="auto"/>
                <w:fitText w:val="210" w:id="32"/>
              </w:rPr>
              <w:t>区分</w:t>
            </w:r>
          </w:p>
        </w:tc>
        <w:tc>
          <w:tcPr>
            <w:tcW w:w="1080" w:type="dxa"/>
            <w:gridSpan w:val="7"/>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511" w:id="33"/>
              </w:rPr>
              <w:t>構造</w:t>
            </w:r>
            <w:r>
              <w:rPr>
                <w:rFonts w:hint="eastAsia" w:asciiTheme="minorEastAsia" w:hAnsiTheme="minorEastAsia" w:eastAsiaTheme="minorEastAsia"/>
                <w:color w:val="auto"/>
                <w:spacing w:val="0"/>
                <w:u w:val="none" w:color="auto"/>
                <w:fitText w:val="511" w:id="33"/>
              </w:rPr>
              <w:t>･</w:t>
            </w:r>
            <w:r>
              <w:rPr>
                <w:rFonts w:hint="eastAsia" w:asciiTheme="minorEastAsia" w:hAnsiTheme="minorEastAsia" w:eastAsiaTheme="minorEastAsia"/>
                <w:color w:val="auto"/>
                <w:spacing w:val="0"/>
                <w:w w:val="50"/>
                <w:u w:val="none" w:color="auto"/>
                <w:fitText w:val="511" w:id="33"/>
              </w:rPr>
              <w:t>能</w:t>
            </w:r>
            <w:r>
              <w:rPr>
                <w:rFonts w:hint="eastAsia" w:asciiTheme="minorEastAsia" w:hAnsiTheme="minorEastAsia" w:eastAsiaTheme="minorEastAsia"/>
                <w:color w:val="auto"/>
                <w:spacing w:val="1"/>
                <w:w w:val="50"/>
                <w:u w:val="none" w:color="auto"/>
                <w:fitText w:val="511" w:id="33"/>
              </w:rPr>
              <w:t>力</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
                <w:u w:val="none" w:color="auto"/>
                <w:fitText w:val="418" w:id="34"/>
              </w:rPr>
              <w:t>･</w:t>
            </w:r>
            <w:r>
              <w:rPr>
                <w:rFonts w:hint="eastAsia" w:asciiTheme="minorEastAsia" w:hAnsiTheme="minorEastAsia" w:eastAsiaTheme="minorEastAsia"/>
                <w:color w:val="auto"/>
                <w:spacing w:val="2"/>
                <w:w w:val="50"/>
                <w:u w:val="none" w:color="auto"/>
                <w:fitText w:val="418" w:id="34"/>
              </w:rPr>
              <w:t>規模</w:t>
            </w:r>
            <w:r>
              <w:rPr>
                <w:rFonts w:hint="eastAsia" w:asciiTheme="minorEastAsia" w:hAnsiTheme="minorEastAsia" w:eastAsiaTheme="minorEastAsia"/>
                <w:color w:val="auto"/>
                <w:spacing w:val="1"/>
                <w:w w:val="50"/>
                <w:u w:val="none" w:color="auto"/>
                <w:fitText w:val="418" w:id="34"/>
              </w:rPr>
              <w:t>等</w:t>
            </w:r>
          </w:p>
        </w:tc>
        <w:tc>
          <w:tcPr>
            <w:tcW w:w="162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default" w:asciiTheme="minorEastAsia" w:hAnsiTheme="minorEastAsia" w:eastAsiaTheme="minorEastAsia"/>
                <w:color w:val="auto"/>
                <w:spacing w:val="0"/>
                <w:u w:val="none" w:color="auto"/>
                <w:fitText w:val="418" w:id="35"/>
              </w:rPr>
              <w:t xml:space="preserve"> </w:t>
            </w:r>
            <w:r>
              <w:rPr>
                <w:rFonts w:hint="eastAsia" w:asciiTheme="minorEastAsia" w:hAnsiTheme="minorEastAsia" w:eastAsiaTheme="minorEastAsia"/>
                <w:color w:val="auto"/>
                <w:spacing w:val="0"/>
                <w:w w:val="50"/>
                <w:u w:val="none" w:color="auto"/>
                <w:fitText w:val="418" w:id="35"/>
              </w:rPr>
              <w:t>事業費</w:t>
            </w:r>
          </w:p>
        </w:tc>
        <w:tc>
          <w:tcPr>
            <w:tcW w:w="43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資</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金</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計</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画</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619"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区</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分</w:t>
            </w:r>
          </w:p>
        </w:tc>
        <w:tc>
          <w:tcPr>
            <w:tcW w:w="183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金額</w:t>
            </w:r>
          </w:p>
        </w:tc>
        <w:tc>
          <w:tcPr>
            <w:tcW w:w="108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備考</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7"/>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全体</w:t>
            </w:r>
          </w:p>
        </w:tc>
        <w:tc>
          <w:tcPr>
            <w:tcW w:w="10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
                <w:w w:val="50"/>
                <w:u w:val="none" w:color="auto"/>
                <w:fitText w:val="482" w:id="36"/>
              </w:rPr>
              <w:t>うち当年</w:t>
            </w:r>
            <w:r>
              <w:rPr>
                <w:rFonts w:hint="eastAsia" w:asciiTheme="minorEastAsia" w:hAnsiTheme="minorEastAsia" w:eastAsiaTheme="minorEastAsia"/>
                <w:color w:val="auto"/>
                <w:spacing w:val="2"/>
                <w:w w:val="50"/>
                <w:u w:val="none" w:color="auto"/>
                <w:fitText w:val="482" w:id="36"/>
              </w:rPr>
              <w:t>度</w:t>
            </w: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全</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体</w:t>
            </w: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4"/>
                <w:w w:val="50"/>
                <w:u w:val="none" w:color="auto"/>
                <w:fitText w:val="557" w:id="37"/>
              </w:rPr>
              <w:t>うち当年</w:t>
            </w:r>
            <w:r>
              <w:rPr>
                <w:rFonts w:hint="eastAsia" w:asciiTheme="minorEastAsia" w:hAnsiTheme="minorEastAsia" w:eastAsiaTheme="minorEastAsia"/>
                <w:color w:val="auto"/>
                <w:spacing w:val="1"/>
                <w:w w:val="50"/>
                <w:u w:val="none" w:color="auto"/>
                <w:fitText w:val="557" w:id="37"/>
              </w:rPr>
              <w:t>度</w:t>
            </w:r>
          </w:p>
        </w:tc>
        <w:tc>
          <w:tcPr>
            <w:tcW w:w="108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6"/>
                <w:w w:val="50"/>
                <w:u w:val="none" w:color="auto"/>
                <w:fitText w:val="342" w:id="38"/>
              </w:rPr>
              <w:t>土</w:t>
            </w:r>
            <w:r>
              <w:rPr>
                <w:rFonts w:hint="eastAsia" w:asciiTheme="minorEastAsia" w:hAnsiTheme="minorEastAsia" w:eastAsiaTheme="minorEastAsia"/>
                <w:color w:val="auto"/>
                <w:spacing w:val="0"/>
                <w:w w:val="50"/>
                <w:u w:val="none" w:color="auto"/>
                <w:fitText w:val="342" w:id="38"/>
              </w:rPr>
              <w:t>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6"/>
                <w:w w:val="50"/>
                <w:u w:val="none" w:color="auto"/>
                <w:fitText w:val="342" w:id="39"/>
              </w:rPr>
              <w:t>建</w:t>
            </w:r>
            <w:r>
              <w:rPr>
                <w:rFonts w:hint="eastAsia" w:asciiTheme="minorEastAsia" w:hAnsiTheme="minorEastAsia" w:eastAsiaTheme="minorEastAsia"/>
                <w:color w:val="auto"/>
                <w:spacing w:val="0"/>
                <w:w w:val="50"/>
                <w:u w:val="none" w:color="auto"/>
                <w:fitText w:val="342" w:id="39"/>
              </w:rPr>
              <w:t>物</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420" w:id="40"/>
              </w:rPr>
              <w:t>機械装</w:t>
            </w:r>
            <w:r>
              <w:rPr>
                <w:rFonts w:hint="eastAsia" w:asciiTheme="minorEastAsia" w:hAnsiTheme="minorEastAsia" w:eastAsiaTheme="minorEastAsia"/>
                <w:color w:val="auto"/>
                <w:spacing w:val="1"/>
                <w:w w:val="50"/>
                <w:u w:val="none" w:color="auto"/>
                <w:fitText w:val="420" w:id="40"/>
              </w:rPr>
              <w:t>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1"/>
                <w:w w:val="50"/>
                <w:u w:val="none" w:color="auto"/>
                <w:fitText w:val="342" w:id="41"/>
              </w:rPr>
              <w:t>その</w:t>
            </w:r>
            <w:r>
              <w:rPr>
                <w:rFonts w:hint="eastAsia" w:asciiTheme="minorEastAsia" w:hAnsiTheme="minorEastAsia" w:eastAsiaTheme="minorEastAsia"/>
                <w:color w:val="auto"/>
                <w:spacing w:val="0"/>
                <w:w w:val="50"/>
                <w:u w:val="none" w:color="auto"/>
                <w:fitText w:val="342" w:id="41"/>
              </w:rPr>
              <w:t>他</w:t>
            </w:r>
          </w:p>
          <w:p>
            <w:pPr>
              <w:pStyle w:val="0"/>
              <w:kinsoku w:val="0"/>
              <w:overflowPunct w:val="0"/>
              <w:autoSpaceDE w:val="0"/>
              <w:autoSpaceDN w:val="0"/>
              <w:spacing w:line="264" w:lineRule="exact"/>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pacing w:val="31"/>
                <w:w w:val="66"/>
                <w:sz w:val="20"/>
                <w:u w:val="none" w:color="auto"/>
                <w:fitText w:val="400" w:id="42"/>
              </w:rPr>
              <w:t>　計</w:t>
            </w:r>
            <w:r>
              <w:rPr>
                <w:rFonts w:hint="eastAsia" w:asciiTheme="minorEastAsia" w:hAnsiTheme="minorEastAsia" w:eastAsiaTheme="minorEastAsia"/>
                <w:color w:val="auto"/>
                <w:spacing w:val="0"/>
                <w:w w:val="66"/>
                <w:sz w:val="20"/>
                <w:u w:val="none" w:color="auto"/>
                <w:fitText w:val="400" w:id="42"/>
              </w:rPr>
              <w:t>　</w:t>
            </w:r>
          </w:p>
        </w:tc>
        <w:tc>
          <w:tcPr>
            <w:tcW w:w="1080" w:type="dxa"/>
            <w:gridSpan w:val="7"/>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54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050" w:id="43"/>
              </w:rPr>
              <w:t>中山間地域活性化資</w:t>
            </w:r>
            <w:r>
              <w:rPr>
                <w:rFonts w:hint="eastAsia" w:asciiTheme="minorEastAsia" w:hAnsiTheme="minorEastAsia" w:eastAsiaTheme="minorEastAsia"/>
                <w:color w:val="auto"/>
                <w:spacing w:val="4"/>
                <w:w w:val="50"/>
                <w:u w:val="none" w:color="auto"/>
                <w:fitText w:val="1050" w:id="43"/>
              </w:rPr>
              <w:t>金</w:t>
            </w: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7"/>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40"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4"/>
                <w:w w:val="50"/>
                <w:u w:val="none" w:color="auto"/>
                <w:fitText w:val="836" w:id="44"/>
              </w:rPr>
              <w:t>その他の借入</w:t>
            </w:r>
            <w:r>
              <w:rPr>
                <w:rFonts w:hint="eastAsia" w:asciiTheme="minorEastAsia" w:hAnsiTheme="minorEastAsia" w:eastAsiaTheme="minorEastAsia"/>
                <w:color w:val="auto"/>
                <w:spacing w:val="0"/>
                <w:w w:val="50"/>
                <w:u w:val="none" w:color="auto"/>
                <w:fitText w:val="836" w:id="44"/>
              </w:rPr>
              <w:t>金</w:t>
            </w: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7"/>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40"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9"/>
                <w:w w:val="50"/>
                <w:u w:val="none" w:color="auto"/>
                <w:fitText w:val="836" w:id="45"/>
              </w:rPr>
              <w:t>自己資</w:t>
            </w:r>
            <w:r>
              <w:rPr>
                <w:rFonts w:hint="eastAsia" w:asciiTheme="minorEastAsia" w:hAnsiTheme="minorEastAsia" w:eastAsiaTheme="minorEastAsia"/>
                <w:color w:val="auto"/>
                <w:spacing w:val="2"/>
                <w:w w:val="50"/>
                <w:u w:val="none" w:color="auto"/>
                <w:fitText w:val="836" w:id="45"/>
              </w:rPr>
              <w:t>金</w:t>
            </w: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7"/>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40"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68"/>
                <w:w w:val="50"/>
                <w:u w:val="none" w:color="auto"/>
                <w:fitText w:val="836" w:id="46"/>
              </w:rPr>
              <w:t>その</w:t>
            </w:r>
            <w:r>
              <w:rPr>
                <w:rFonts w:hint="eastAsia" w:asciiTheme="minorEastAsia" w:hAnsiTheme="minorEastAsia" w:eastAsiaTheme="minorEastAsia"/>
                <w:color w:val="auto"/>
                <w:spacing w:val="0"/>
                <w:w w:val="50"/>
                <w:u w:val="none" w:color="auto"/>
                <w:fitText w:val="836" w:id="46"/>
              </w:rPr>
              <w:t>他</w:t>
            </w: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7"/>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4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pacing w:val="31"/>
                <w:w w:val="66"/>
                <w:sz w:val="20"/>
                <w:u w:val="none" w:color="auto"/>
                <w:fitText w:val="400" w:id="47"/>
              </w:rPr>
              <w:t>　計</w:t>
            </w:r>
            <w:r>
              <w:rPr>
                <w:rFonts w:hint="eastAsia" w:asciiTheme="minorEastAsia" w:hAnsiTheme="minorEastAsia" w:eastAsiaTheme="minorEastAsia"/>
                <w:color w:val="auto"/>
                <w:spacing w:val="0"/>
                <w:w w:val="66"/>
                <w:sz w:val="20"/>
                <w:u w:val="none" w:color="auto"/>
                <w:fitText w:val="400" w:id="47"/>
              </w:rPr>
              <w:t>　</w:t>
            </w:r>
          </w:p>
        </w:tc>
        <w:tc>
          <w:tcPr>
            <w:tcW w:w="64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(4)</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中　状</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山　況</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間　等</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ら</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料</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調</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達</w:t>
            </w:r>
          </w:p>
        </w:tc>
        <w:tc>
          <w:tcPr>
            <w:tcW w:w="2808"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1952" w:id="48"/>
              </w:rPr>
              <w:t>安定的な取引を行う中山間地域</w:t>
            </w:r>
            <w:r>
              <w:rPr>
                <w:rFonts w:hint="default" w:asciiTheme="minorEastAsia" w:hAnsiTheme="minorEastAsia" w:eastAsiaTheme="minorEastAsia"/>
                <w:color w:val="auto"/>
                <w:spacing w:val="0"/>
                <w:u w:val="none" w:color="auto"/>
                <w:fitText w:val="1952" w:id="48"/>
              </w:rPr>
              <w:t>(</w:t>
            </w:r>
            <w:r>
              <w:rPr>
                <w:rFonts w:hint="eastAsia" w:asciiTheme="minorEastAsia" w:hAnsiTheme="minorEastAsia" w:eastAsiaTheme="minorEastAsia"/>
                <w:color w:val="auto"/>
                <w:spacing w:val="0"/>
                <w:w w:val="50"/>
                <w:u w:val="none" w:color="auto"/>
                <w:fitText w:val="1952" w:id="48"/>
              </w:rPr>
              <w:t>市町村</w:t>
            </w:r>
            <w:r>
              <w:rPr>
                <w:rFonts w:hint="default" w:asciiTheme="minorEastAsia" w:hAnsiTheme="minorEastAsia" w:eastAsiaTheme="minorEastAsia"/>
                <w:color w:val="auto"/>
                <w:spacing w:val="0"/>
                <w:u w:val="none" w:color="auto"/>
                <w:fitText w:val="1952" w:id="48"/>
              </w:rPr>
              <w:t>)</w:t>
            </w:r>
            <w:r>
              <w:rPr>
                <w:rFonts w:hint="eastAsia" w:asciiTheme="minorEastAsia" w:hAnsiTheme="minorEastAsia" w:eastAsiaTheme="minorEastAsia"/>
                <w:color w:val="auto"/>
                <w:spacing w:val="7"/>
                <w:w w:val="50"/>
                <w:u w:val="none" w:color="auto"/>
                <w:fitText w:val="1952" w:id="48"/>
              </w:rPr>
              <w:t>名</w:t>
            </w:r>
          </w:p>
        </w:tc>
        <w:tc>
          <w:tcPr>
            <w:tcW w:w="5726"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534" w:type="dxa"/>
            <w:gridSpan w:val="3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3"/>
                <w:w w:val="50"/>
                <w:u w:val="none" w:color="auto"/>
                <w:fitText w:val="4247" w:id="49"/>
              </w:rPr>
              <w:t>上記中山間地域から調達する原料農林畜水産物等名</w:t>
            </w:r>
            <w:r>
              <w:rPr>
                <w:rFonts w:hint="default" w:asciiTheme="minorEastAsia" w:hAnsiTheme="minorEastAsia" w:eastAsiaTheme="minorEastAsia"/>
                <w:color w:val="auto"/>
                <w:spacing w:val="3"/>
                <w:u w:val="none" w:color="auto"/>
                <w:fitText w:val="4247" w:id="49"/>
              </w:rPr>
              <w:t xml:space="preserve">(  </w:t>
            </w:r>
            <w:r>
              <w:rPr>
                <w:rFonts w:hint="eastAsia" w:asciiTheme="minorEastAsia" w:hAnsiTheme="minorEastAsia" w:eastAsiaTheme="minorEastAsia"/>
                <w:color w:val="auto"/>
                <w:spacing w:val="3"/>
                <w:u w:val="none" w:color="auto"/>
                <w:fitText w:val="4247" w:id="49"/>
              </w:rPr>
              <w:t>　</w:t>
            </w:r>
            <w:r>
              <w:rPr>
                <w:rFonts w:hint="default" w:asciiTheme="minorEastAsia" w:hAnsiTheme="minorEastAsia" w:eastAsiaTheme="minorEastAsia"/>
                <w:color w:val="auto"/>
                <w:spacing w:val="3"/>
                <w:u w:val="none" w:color="auto"/>
                <w:fitText w:val="4247" w:id="49"/>
              </w:rPr>
              <w:t xml:space="preserve">   )(       </w:t>
            </w:r>
            <w:r>
              <w:rPr>
                <w:rFonts w:hint="default" w:asciiTheme="minorEastAsia" w:hAnsiTheme="minorEastAsia" w:eastAsiaTheme="minorEastAsia"/>
                <w:color w:val="auto"/>
                <w:spacing w:val="36"/>
                <w:u w:val="none" w:color="auto"/>
                <w:fitText w:val="4247" w:id="49"/>
              </w:rPr>
              <w:t>)</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上</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記</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料</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調</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達</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計</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画</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315" w:id="50"/>
              </w:rPr>
              <w:t>原料</w:t>
            </w:r>
            <w:r>
              <w:rPr>
                <w:rFonts w:hint="eastAsia" w:asciiTheme="minorEastAsia" w:hAnsiTheme="minorEastAsia" w:eastAsiaTheme="minorEastAsia"/>
                <w:color w:val="auto"/>
                <w:spacing w:val="1"/>
                <w:w w:val="50"/>
                <w:u w:val="none" w:color="auto"/>
                <w:fitText w:val="315" w:id="50"/>
              </w:rPr>
              <w:t>名</w:t>
            </w:r>
          </w:p>
        </w:tc>
        <w:tc>
          <w:tcPr>
            <w:tcW w:w="1011" w:type="dxa"/>
            <w:gridSpan w:val="6"/>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315" w:id="51"/>
              </w:rPr>
              <w:t>調達</w:t>
            </w:r>
            <w:r>
              <w:rPr>
                <w:rFonts w:hint="eastAsia" w:asciiTheme="minorEastAsia" w:hAnsiTheme="minorEastAsia" w:eastAsiaTheme="minorEastAsia"/>
                <w:color w:val="auto"/>
                <w:spacing w:val="1"/>
                <w:w w:val="50"/>
                <w:u w:val="none" w:color="auto"/>
                <w:fitText w:val="315" w:id="51"/>
              </w:rPr>
              <w:t>先</w:t>
            </w:r>
          </w:p>
        </w:tc>
        <w:tc>
          <w:tcPr>
            <w:tcW w:w="1365" w:type="dxa"/>
            <w:gridSpan w:val="6"/>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ind w:left="34"/>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5"/>
                <w:u w:val="none" w:color="auto"/>
                <w:fitText w:val="697" w:id="52"/>
              </w:rPr>
              <w:t>実績〔</w:t>
            </w:r>
            <w:r>
              <w:rPr>
                <w:rFonts w:hint="default" w:asciiTheme="minorEastAsia" w:hAnsiTheme="minorEastAsia" w:eastAsiaTheme="minorEastAsia"/>
                <w:color w:val="auto"/>
                <w:spacing w:val="0"/>
                <w:w w:val="55"/>
                <w:u w:val="none" w:color="auto"/>
                <w:fitText w:val="697" w:id="52"/>
              </w:rPr>
              <w:t xml:space="preserve">  </w:t>
            </w:r>
            <w:r>
              <w:rPr>
                <w:rFonts w:hint="eastAsia" w:asciiTheme="minorEastAsia" w:hAnsiTheme="minorEastAsia" w:eastAsiaTheme="minorEastAsia"/>
                <w:color w:val="auto"/>
                <w:spacing w:val="0"/>
                <w:w w:val="55"/>
                <w:u w:val="none" w:color="auto"/>
                <w:fitText w:val="697" w:id="52"/>
              </w:rPr>
              <w:t>年度</w:t>
            </w:r>
            <w:r>
              <w:rPr>
                <w:rFonts w:hint="eastAsia" w:asciiTheme="minorEastAsia" w:hAnsiTheme="minorEastAsia" w:eastAsiaTheme="minorEastAsia"/>
                <w:color w:val="auto"/>
                <w:spacing w:val="12"/>
                <w:w w:val="55"/>
                <w:u w:val="none" w:color="auto"/>
                <w:fitText w:val="697" w:id="52"/>
              </w:rPr>
              <w:t>〕</w:t>
            </w:r>
          </w:p>
        </w:tc>
        <w:tc>
          <w:tcPr>
            <w:tcW w:w="129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630" w:id="53"/>
              </w:rPr>
              <w:t>計画〔</w:t>
            </w:r>
            <w:r>
              <w:rPr>
                <w:rFonts w:hint="default" w:asciiTheme="minorEastAsia" w:hAnsiTheme="minorEastAsia" w:eastAsiaTheme="minorEastAsia"/>
                <w:color w:val="auto"/>
                <w:spacing w:val="0"/>
                <w:u w:val="none" w:color="auto"/>
                <w:fitText w:val="630" w:id="53"/>
              </w:rPr>
              <w:t>5</w:t>
            </w:r>
            <w:r>
              <w:rPr>
                <w:rFonts w:hint="eastAsia" w:asciiTheme="minorEastAsia" w:hAnsiTheme="minorEastAsia" w:eastAsiaTheme="minorEastAsia"/>
                <w:color w:val="auto"/>
                <w:spacing w:val="0"/>
                <w:w w:val="50"/>
                <w:u w:val="none" w:color="auto"/>
                <w:fitText w:val="630" w:id="53"/>
              </w:rPr>
              <w:t>年目</w:t>
            </w:r>
            <w:r>
              <w:rPr>
                <w:rFonts w:hint="eastAsia" w:asciiTheme="minorEastAsia" w:hAnsiTheme="minorEastAsia" w:eastAsiaTheme="minorEastAsia"/>
                <w:color w:val="auto"/>
                <w:spacing w:val="4"/>
                <w:w w:val="50"/>
                <w:u w:val="none" w:color="auto"/>
                <w:fitText w:val="630" w:id="53"/>
              </w:rPr>
              <w:t>〕</w:t>
            </w:r>
          </w:p>
        </w:tc>
        <w:tc>
          <w:tcPr>
            <w:tcW w:w="7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315" w:id="54"/>
              </w:rPr>
              <w:t>伸び</w:t>
            </w:r>
            <w:r>
              <w:rPr>
                <w:rFonts w:hint="eastAsia" w:asciiTheme="minorEastAsia" w:hAnsiTheme="minorEastAsia" w:eastAsiaTheme="minorEastAsia"/>
                <w:color w:val="auto"/>
                <w:spacing w:val="1"/>
                <w:w w:val="50"/>
                <w:u w:val="none" w:color="auto"/>
                <w:fitText w:val="315" w:id="54"/>
              </w:rPr>
              <w:t>率</w:t>
            </w:r>
          </w:p>
        </w:tc>
        <w:tc>
          <w:tcPr>
            <w:tcW w:w="291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5"/>
                <w:w w:val="50"/>
                <w:u w:val="none" w:color="auto"/>
                <w:fitText w:val="900" w:id="55"/>
              </w:rPr>
              <w:t>購入契約等の内</w:t>
            </w:r>
            <w:r>
              <w:rPr>
                <w:rFonts w:hint="eastAsia" w:asciiTheme="minorEastAsia" w:hAnsiTheme="minorEastAsia" w:eastAsiaTheme="minorEastAsia"/>
                <w:color w:val="auto"/>
                <w:spacing w:val="3"/>
                <w:w w:val="50"/>
                <w:u w:val="none" w:color="auto"/>
                <w:fitText w:val="900" w:id="55"/>
              </w:rPr>
              <w:t>容</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579" w:type="dxa"/>
            <w:gridSpan w:val="4"/>
            <w:tcBorders>
              <w:top w:val="single"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single"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ind w:left="1105"/>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t</w:t>
            </w:r>
          </w:p>
        </w:tc>
        <w:tc>
          <w:tcPr>
            <w:tcW w:w="1295"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t</w:t>
            </w:r>
          </w:p>
        </w:tc>
        <w:tc>
          <w:tcPr>
            <w:tcW w:w="756"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w:t>
            </w:r>
          </w:p>
        </w:tc>
        <w:tc>
          <w:tcPr>
            <w:tcW w:w="2919"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spacing w:val="5"/>
                <w:u w:val="none" w:color="auto"/>
                <w:fitText w:val="1040" w:id="56"/>
              </w:rPr>
              <w:t>(</w:t>
            </w:r>
            <w:r>
              <w:rPr>
                <w:rFonts w:hint="eastAsia" w:asciiTheme="minorEastAsia" w:hAnsiTheme="minorEastAsia" w:eastAsiaTheme="minorEastAsia"/>
                <w:color w:val="auto"/>
                <w:spacing w:val="5"/>
                <w:w w:val="50"/>
                <w:u w:val="none" w:color="auto"/>
                <w:fitText w:val="1040" w:id="56"/>
              </w:rPr>
              <w:t>調達先名</w:t>
            </w:r>
            <w:r>
              <w:rPr>
                <w:rFonts w:hint="eastAsia" w:asciiTheme="minorEastAsia" w:hAnsiTheme="minorEastAsia" w:eastAsiaTheme="minorEastAsia"/>
                <w:color w:val="auto"/>
                <w:spacing w:val="5"/>
                <w:u w:val="none" w:color="auto"/>
                <w:fitText w:val="1040" w:id="56"/>
              </w:rPr>
              <w:t>､</w:t>
            </w:r>
            <w:r>
              <w:rPr>
                <w:rFonts w:hint="eastAsia" w:asciiTheme="minorEastAsia" w:hAnsiTheme="minorEastAsia" w:eastAsiaTheme="minorEastAsia"/>
                <w:color w:val="auto"/>
                <w:spacing w:val="5"/>
                <w:w w:val="50"/>
                <w:u w:val="none" w:color="auto"/>
                <w:fitText w:val="1040" w:id="56"/>
              </w:rPr>
              <w:t>期間等</w:t>
            </w:r>
            <w:r>
              <w:rPr>
                <w:rFonts w:hint="default" w:asciiTheme="minorEastAsia" w:hAnsiTheme="minorEastAsia" w:eastAsiaTheme="minorEastAsia"/>
                <w:color w:val="auto"/>
                <w:spacing w:val="10"/>
                <w:u w:val="none" w:color="auto"/>
                <w:fitText w:val="1040" w:id="56"/>
              </w:rPr>
              <w:t>)</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dashed"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dashed"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小計</w:t>
            </w:r>
          </w:p>
        </w:tc>
        <w:tc>
          <w:tcPr>
            <w:tcW w:w="1365" w:type="dxa"/>
            <w:gridSpan w:val="6"/>
            <w:tcBorders>
              <w:top w:val="dashed"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11" w:type="dxa"/>
            <w:gridSpan w:val="6"/>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全</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体</w:t>
            </w:r>
          </w:p>
        </w:tc>
        <w:tc>
          <w:tcPr>
            <w:tcW w:w="1365" w:type="dxa"/>
            <w:gridSpan w:val="6"/>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579" w:type="dxa"/>
            <w:gridSpan w:val="4"/>
            <w:tcBorders>
              <w:top w:val="single"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single"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righ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t</w:t>
            </w:r>
          </w:p>
        </w:tc>
        <w:tc>
          <w:tcPr>
            <w:tcW w:w="1295"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righ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t</w:t>
            </w:r>
          </w:p>
        </w:tc>
        <w:tc>
          <w:tcPr>
            <w:tcW w:w="756"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righ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w:t>
            </w:r>
          </w:p>
        </w:tc>
        <w:tc>
          <w:tcPr>
            <w:tcW w:w="2919"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spacing w:val="5"/>
                <w:u w:val="none" w:color="auto"/>
                <w:fitText w:val="1040" w:id="57"/>
              </w:rPr>
              <w:t>(</w:t>
            </w:r>
            <w:r>
              <w:rPr>
                <w:rFonts w:hint="eastAsia" w:asciiTheme="minorEastAsia" w:hAnsiTheme="minorEastAsia" w:eastAsiaTheme="minorEastAsia"/>
                <w:color w:val="auto"/>
                <w:spacing w:val="5"/>
                <w:w w:val="50"/>
                <w:u w:val="none" w:color="auto"/>
                <w:fitText w:val="1040" w:id="57"/>
              </w:rPr>
              <w:t>調達先名</w:t>
            </w:r>
            <w:r>
              <w:rPr>
                <w:rFonts w:hint="eastAsia" w:asciiTheme="minorEastAsia" w:hAnsiTheme="minorEastAsia" w:eastAsiaTheme="minorEastAsia"/>
                <w:color w:val="auto"/>
                <w:spacing w:val="5"/>
                <w:u w:val="none" w:color="auto"/>
                <w:fitText w:val="1040" w:id="57"/>
              </w:rPr>
              <w:t>､</w:t>
            </w:r>
            <w:r>
              <w:rPr>
                <w:rFonts w:hint="eastAsia" w:asciiTheme="minorEastAsia" w:hAnsiTheme="minorEastAsia" w:eastAsiaTheme="minorEastAsia"/>
                <w:color w:val="auto"/>
                <w:spacing w:val="5"/>
                <w:w w:val="50"/>
                <w:u w:val="none" w:color="auto"/>
                <w:fitText w:val="1040" w:id="57"/>
              </w:rPr>
              <w:t>期間等</w:t>
            </w:r>
            <w:r>
              <w:rPr>
                <w:rFonts w:hint="default" w:asciiTheme="minorEastAsia" w:hAnsiTheme="minorEastAsia" w:eastAsiaTheme="minorEastAsia"/>
                <w:color w:val="auto"/>
                <w:spacing w:val="10"/>
                <w:u w:val="none" w:color="auto"/>
                <w:fitText w:val="1040" w:id="57"/>
              </w:rPr>
              <w:t>)</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dashed"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dashed"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365" w:type="dxa"/>
            <w:gridSpan w:val="6"/>
            <w:tcBorders>
              <w:top w:val="dashed" w:color="000000" w:sz="4" w:space="0"/>
              <w:left w:val="none" w:color="auto" w:sz="0"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79" w:type="dxa"/>
            <w:gridSpan w:val="4"/>
            <w:tcBorders>
              <w:top w:val="dashed"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小計</w:t>
            </w:r>
          </w:p>
        </w:tc>
        <w:tc>
          <w:tcPr>
            <w:tcW w:w="1365" w:type="dxa"/>
            <w:gridSpan w:val="6"/>
            <w:tcBorders>
              <w:top w:val="dashed"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295"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2919" w:type="dxa"/>
            <w:gridSpan w:val="6"/>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11" w:type="dxa"/>
            <w:gridSpan w:val="6"/>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全</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体</w:t>
            </w:r>
          </w:p>
        </w:tc>
        <w:tc>
          <w:tcPr>
            <w:tcW w:w="6335" w:type="dxa"/>
            <w:gridSpan w:val="19"/>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16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4"/>
                <w:w w:val="70"/>
                <w:u w:val="none" w:color="auto"/>
                <w:fitText w:val="1190" w:id="58"/>
              </w:rPr>
              <w:t>その他の参考事</w:t>
            </w:r>
            <w:r>
              <w:rPr>
                <w:rFonts w:hint="eastAsia" w:asciiTheme="minorEastAsia" w:hAnsiTheme="minorEastAsia" w:eastAsiaTheme="minorEastAsia"/>
                <w:color w:val="auto"/>
                <w:spacing w:val="2"/>
                <w:w w:val="70"/>
                <w:u w:val="none" w:color="auto"/>
                <w:fitText w:val="1190" w:id="58"/>
              </w:rPr>
              <w:t>項</w:t>
            </w:r>
          </w:p>
        </w:tc>
        <w:tc>
          <w:tcPr>
            <w:tcW w:w="7346" w:type="dxa"/>
            <w:gridSpan w:val="2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bl>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記載要領</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１　販売施設の場合には、「原料」は「取扱品目」と読み替えて記入してください。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２　（４）の「上記中山間地域から調達する原料農林畜水産物等名」は、主要な製品の主要　　　な原料農林畜水産物名を記入してください。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３　「原料農林畜水産物等」の「等」は、農林畜水産物の加工品をいいます。</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４　中山間地域の農林畜水産物又はその加工品を新規に取り扱う業者は、（４）の「上記原　　　料調達計画」欄の「実績〔　年度〕」を「初年度〔　年度〕」に修正して記入してください。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５　「その他の参考事項」欄は、中山間地域の農林漁業者の農閑期の雇用計画、実績等につ　　　き、適宜記載してください。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ind w:left="420" w:hanging="420" w:hangingChars="20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６　生産者との契約書（原料購入契約書、基本取引契約書、栽培契約書等）の写しを添えてください。　</w:t>
      </w: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p>
    <w:p>
      <w:pPr>
        <w:pStyle w:val="1"/>
        <w:rPr>
          <w:rFonts w:hint="default"/>
          <w:color w:val="auto"/>
          <w:u w:val="none" w:color="auto"/>
        </w:rPr>
      </w:pPr>
      <w:r>
        <w:rPr>
          <w:rFonts w:hint="eastAsia"/>
          <w:color w:val="auto"/>
          <w:u w:val="none" w:color="auto"/>
        </w:rPr>
        <w:t>第４号様式</w:t>
      </w:r>
    </w:p>
    <w:p>
      <w:pPr>
        <w:pStyle w:val="0"/>
        <w:adjustRightInd w:val="1"/>
        <w:spacing w:line="308"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b w:val="1"/>
          <w:color w:val="auto"/>
          <w:sz w:val="26"/>
          <w:u w:val="none" w:color="auto"/>
        </w:rPr>
        <w:t>事業計画書（保健機能増進）</w:t>
      </w:r>
    </w:p>
    <w:p>
      <w:pPr>
        <w:pStyle w:val="0"/>
        <w:adjustRightInd w:val="1"/>
        <w:spacing w:line="308" w:lineRule="exact"/>
        <w:rPr>
          <w:rFonts w:hint="default" w:asciiTheme="minorEastAsia" w:hAnsiTheme="minorEastAsia" w:eastAsiaTheme="minorEastAsia"/>
          <w:color w:val="auto"/>
          <w:u w:val="none" w:color="auto"/>
        </w:rPr>
      </w:pPr>
      <w:r>
        <w:rPr>
          <w:rFonts w:hint="eastAsia" w:asciiTheme="minorEastAsia" w:hAnsiTheme="minorEastAsia" w:eastAsiaTheme="minorEastAsia"/>
          <w:b w:val="1"/>
          <w:color w:val="auto"/>
          <w:sz w:val="26"/>
          <w:u w:val="none" w:color="auto"/>
        </w:rPr>
        <w:t>　　　　　　　　　　　　　　　　　　　　　　　　　　</w:t>
      </w:r>
      <w:r>
        <w:rPr>
          <w:rFonts w:hint="default" w:asciiTheme="minorEastAsia" w:hAnsiTheme="minorEastAsia" w:eastAsiaTheme="minorEastAsia"/>
          <w:b w:val="1"/>
          <w:color w:val="auto"/>
          <w:sz w:val="26"/>
          <w:u w:val="none" w:color="auto"/>
        </w:rPr>
        <w:t xml:space="preserve">   </w:t>
      </w:r>
      <w:r>
        <w:rPr>
          <w:rFonts w:hint="eastAsia" w:asciiTheme="minorEastAsia" w:hAnsiTheme="minorEastAsia" w:eastAsiaTheme="minorEastAsia"/>
          <w:b w:val="1"/>
          <w:color w:val="auto"/>
          <w:sz w:val="26"/>
          <w:u w:val="none" w:color="auto"/>
        </w:rPr>
        <w:t>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年</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月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32"/>
        <w:gridCol w:w="432"/>
        <w:gridCol w:w="432"/>
        <w:gridCol w:w="324"/>
        <w:gridCol w:w="432"/>
        <w:gridCol w:w="324"/>
        <w:gridCol w:w="108"/>
        <w:gridCol w:w="216"/>
        <w:gridCol w:w="324"/>
        <w:gridCol w:w="108"/>
        <w:gridCol w:w="108"/>
        <w:gridCol w:w="540"/>
        <w:gridCol w:w="108"/>
        <w:gridCol w:w="108"/>
        <w:gridCol w:w="108"/>
        <w:gridCol w:w="108"/>
        <w:gridCol w:w="216"/>
        <w:gridCol w:w="539"/>
        <w:gridCol w:w="432"/>
        <w:gridCol w:w="324"/>
        <w:gridCol w:w="324"/>
        <w:gridCol w:w="108"/>
        <w:gridCol w:w="324"/>
        <w:gridCol w:w="108"/>
        <w:gridCol w:w="108"/>
        <w:gridCol w:w="432"/>
        <w:gridCol w:w="108"/>
        <w:gridCol w:w="324"/>
        <w:gridCol w:w="216"/>
        <w:gridCol w:w="1188"/>
      </w:tblGrid>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(1)</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申</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現</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況</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住　　　所</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氏名</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名称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代表者</w:t>
            </w:r>
            <w:r>
              <w:rPr>
                <w:rFonts w:hint="default" w:asciiTheme="minorEastAsia" w:hAnsiTheme="minorEastAsia" w:eastAsiaTheme="minorEastAsia"/>
                <w:color w:val="auto"/>
                <w:u w:val="none" w:color="auto"/>
              </w:rPr>
              <w:t>)</w:t>
            </w:r>
          </w:p>
        </w:tc>
        <w:tc>
          <w:tcPr>
            <w:tcW w:w="5183" w:type="dxa"/>
            <w:gridSpan w:val="20"/>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0"/>
                <w:u w:val="none" w:color="auto"/>
                <w:fitText w:val="420" w:id="59"/>
              </w:rPr>
              <w:t>電話番</w:t>
            </w:r>
            <w:r>
              <w:rPr>
                <w:rFonts w:hint="eastAsia" w:asciiTheme="minorEastAsia" w:hAnsiTheme="minorEastAsia" w:eastAsiaTheme="minorEastAsia"/>
                <w:color w:val="auto"/>
                <w:spacing w:val="1"/>
                <w:w w:val="50"/>
                <w:u w:val="none" w:color="auto"/>
                <w:fitText w:val="420" w:id="59"/>
              </w:rPr>
              <w:t>号</w:t>
            </w:r>
          </w:p>
        </w:tc>
        <w:tc>
          <w:tcPr>
            <w:tcW w:w="172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5183" w:type="dxa"/>
            <w:gridSpan w:val="20"/>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生年月日又は</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設立年月日</w:t>
            </w:r>
          </w:p>
        </w:tc>
        <w:tc>
          <w:tcPr>
            <w:tcW w:w="172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7"/>
                <w:w w:val="50"/>
                <w:u w:val="none" w:color="auto"/>
                <w:fitText w:val="342" w:id="60"/>
              </w:rPr>
              <w:t>資本</w:t>
            </w:r>
            <w:r>
              <w:rPr>
                <w:rFonts w:hint="eastAsia" w:asciiTheme="minorEastAsia" w:hAnsiTheme="minorEastAsia" w:eastAsiaTheme="minorEastAsia"/>
                <w:color w:val="auto"/>
                <w:spacing w:val="0"/>
                <w:w w:val="50"/>
                <w:u w:val="none" w:color="auto"/>
                <w:fitText w:val="342" w:id="60"/>
              </w:rPr>
              <w:t>金</w:t>
            </w:r>
          </w:p>
        </w:tc>
        <w:tc>
          <w:tcPr>
            <w:tcW w:w="140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千円</w:t>
            </w: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常時使用する従業員数</w:t>
            </w:r>
          </w:p>
        </w:tc>
        <w:tc>
          <w:tcPr>
            <w:tcW w:w="107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人</w:t>
            </w:r>
          </w:p>
        </w:tc>
        <w:tc>
          <w:tcPr>
            <w:tcW w:w="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営業内容</w:t>
            </w:r>
          </w:p>
        </w:tc>
        <w:tc>
          <w:tcPr>
            <w:tcW w:w="1404"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売上高</w:t>
            </w: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百万円</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既</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存</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備</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の</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状</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況</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83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25"/>
                <w:w w:val="50"/>
                <w:u w:val="none" w:color="auto"/>
                <w:fitText w:val="697" w:id="61"/>
              </w:rPr>
              <w:t>施設の名</w:t>
            </w:r>
            <w:r>
              <w:rPr>
                <w:rFonts w:hint="eastAsia" w:asciiTheme="minorEastAsia" w:hAnsiTheme="minorEastAsia" w:eastAsiaTheme="minorEastAsia"/>
                <w:color w:val="auto"/>
                <w:spacing w:val="3"/>
                <w:w w:val="50"/>
                <w:u w:val="none" w:color="auto"/>
                <w:fitText w:val="697" w:id="61"/>
              </w:rPr>
              <w:t>称</w:t>
            </w:r>
          </w:p>
        </w:tc>
        <w:tc>
          <w:tcPr>
            <w:tcW w:w="10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7"/>
                <w:w w:val="50"/>
                <w:u w:val="none" w:color="auto"/>
                <w:fitText w:val="342" w:id="62"/>
              </w:rPr>
              <w:t>所在</w:t>
            </w:r>
            <w:r>
              <w:rPr>
                <w:rFonts w:hint="eastAsia" w:asciiTheme="minorEastAsia" w:hAnsiTheme="minorEastAsia" w:eastAsiaTheme="minorEastAsia"/>
                <w:color w:val="auto"/>
                <w:spacing w:val="0"/>
                <w:w w:val="50"/>
                <w:u w:val="none" w:color="auto"/>
                <w:fitText w:val="342" w:id="62"/>
              </w:rPr>
              <w:t>地</w:t>
            </w:r>
          </w:p>
        </w:tc>
        <w:tc>
          <w:tcPr>
            <w:tcW w:w="3347"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2"/>
                <w:w w:val="50"/>
                <w:u w:val="none" w:color="auto"/>
                <w:fitText w:val="697" w:id="63"/>
              </w:rPr>
              <w:t>営業内容</w:t>
            </w:r>
            <w:r>
              <w:rPr>
                <w:rFonts w:hint="eastAsia" w:asciiTheme="minorEastAsia" w:hAnsiTheme="minorEastAsia" w:eastAsiaTheme="minorEastAsia"/>
                <w:color w:val="auto"/>
                <w:w w:val="50"/>
                <w:u w:val="none" w:color="auto"/>
                <w:fitText w:val="697" w:id="63"/>
              </w:rPr>
              <w:t>等</w:t>
            </w:r>
          </w:p>
        </w:tc>
        <w:tc>
          <w:tcPr>
            <w:tcW w:w="183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備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考</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83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3347"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83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188"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
                <w:w w:val="50"/>
                <w:u w:val="none" w:color="auto"/>
                <w:fitText w:val="557" w:id="64"/>
              </w:rPr>
              <w:t>農林漁業</w:t>
            </w:r>
            <w:r>
              <w:rPr>
                <w:rFonts w:hint="eastAsia" w:asciiTheme="minorEastAsia" w:hAnsiTheme="minorEastAsia" w:eastAsiaTheme="minorEastAsia"/>
                <w:color w:val="auto"/>
                <w:spacing w:val="3"/>
                <w:w w:val="50"/>
                <w:u w:val="none" w:color="auto"/>
                <w:fitText w:val="557" w:id="64"/>
              </w:rPr>
              <w:t>を</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12"/>
                <w:w w:val="50"/>
                <w:u w:val="none" w:color="auto"/>
                <w:fitText w:val="557" w:id="65"/>
              </w:rPr>
              <w:t>併せ行う</w:t>
            </w:r>
            <w:r>
              <w:rPr>
                <w:rFonts w:hint="eastAsia" w:asciiTheme="minorEastAsia" w:hAnsiTheme="minorEastAsia" w:eastAsiaTheme="minorEastAsia"/>
                <w:color w:val="auto"/>
                <w:spacing w:val="2"/>
                <w:w w:val="50"/>
                <w:u w:val="none" w:color="auto"/>
                <w:fitText w:val="557" w:id="65"/>
              </w:rPr>
              <w:t>場</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8"/>
                <w:w w:val="50"/>
                <w:u w:val="none" w:color="auto"/>
                <w:fitText w:val="557" w:id="66"/>
              </w:rPr>
              <w:t>合その内</w:t>
            </w:r>
            <w:r>
              <w:rPr>
                <w:rFonts w:hint="eastAsia" w:asciiTheme="minorEastAsia" w:hAnsiTheme="minorEastAsia" w:eastAsiaTheme="minorEastAsia"/>
                <w:color w:val="auto"/>
                <w:spacing w:val="0"/>
                <w:w w:val="50"/>
                <w:u w:val="none" w:color="auto"/>
                <w:fitText w:val="557" w:id="66"/>
              </w:rPr>
              <w:t>容</w:t>
            </w:r>
          </w:p>
        </w:tc>
        <w:tc>
          <w:tcPr>
            <w:tcW w:w="151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7"/>
                <w:w w:val="55"/>
                <w:u w:val="none" w:color="auto"/>
                <w:fitText w:val="820" w:id="67"/>
              </w:rPr>
              <w:t>経営作目・内</w:t>
            </w:r>
            <w:r>
              <w:rPr>
                <w:rFonts w:hint="eastAsia" w:asciiTheme="minorEastAsia" w:hAnsiTheme="minorEastAsia" w:eastAsiaTheme="minorEastAsia"/>
                <w:color w:val="auto"/>
                <w:spacing w:val="1"/>
                <w:w w:val="55"/>
                <w:u w:val="none" w:color="auto"/>
                <w:fitText w:val="820" w:id="67"/>
              </w:rPr>
              <w:t>容</w:t>
            </w:r>
          </w:p>
        </w:tc>
        <w:tc>
          <w:tcPr>
            <w:tcW w:w="97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420" w:id="68"/>
              </w:rPr>
              <w:t>経営規</w:t>
            </w:r>
            <w:r>
              <w:rPr>
                <w:rFonts w:hint="eastAsia" w:asciiTheme="minorEastAsia" w:hAnsiTheme="minorEastAsia" w:eastAsiaTheme="minorEastAsia"/>
                <w:color w:val="auto"/>
                <w:spacing w:val="1"/>
                <w:w w:val="50"/>
                <w:u w:val="none" w:color="auto"/>
                <w:fitText w:val="420" w:id="68"/>
              </w:rPr>
              <w:t>模</w:t>
            </w:r>
          </w:p>
        </w:tc>
        <w:tc>
          <w:tcPr>
            <w:tcW w:w="3023"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130"/>
                <w:w w:val="50"/>
                <w:u w:val="none" w:color="auto"/>
                <w:fitText w:val="836" w:id="69"/>
              </w:rPr>
              <w:t>売上</w:t>
            </w:r>
            <w:r>
              <w:rPr>
                <w:rFonts w:hint="eastAsia" w:asciiTheme="minorEastAsia" w:hAnsiTheme="minorEastAsia" w:eastAsiaTheme="minorEastAsia"/>
                <w:color w:val="auto"/>
                <w:spacing w:val="1"/>
                <w:w w:val="50"/>
                <w:u w:val="none" w:color="auto"/>
                <w:fitText w:val="836" w:id="69"/>
              </w:rPr>
              <w:t>高</w:t>
            </w:r>
          </w:p>
        </w:tc>
        <w:tc>
          <w:tcPr>
            <w:tcW w:w="183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備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考</w:t>
            </w: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188"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51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97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3023"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83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(2)</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内</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容</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地</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1"/>
                <w:w w:val="50"/>
                <w:u w:val="none" w:color="auto"/>
                <w:fitText w:val="557" w:id="70"/>
              </w:rPr>
              <w:t>所在</w:t>
            </w:r>
            <w:r>
              <w:rPr>
                <w:rFonts w:hint="eastAsia" w:asciiTheme="minorEastAsia" w:hAnsiTheme="minorEastAsia" w:eastAsiaTheme="minorEastAsia"/>
                <w:color w:val="auto"/>
                <w:spacing w:val="0"/>
                <w:w w:val="50"/>
                <w:u w:val="none" w:color="auto"/>
                <w:fitText w:val="557" w:id="70"/>
              </w:rPr>
              <w:t>地</w:t>
            </w:r>
          </w:p>
        </w:tc>
        <w:tc>
          <w:tcPr>
            <w:tcW w:w="6911" w:type="dxa"/>
            <w:gridSpan w:val="2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3"/>
                <w:w w:val="50"/>
                <w:u w:val="none" w:color="auto"/>
                <w:fitText w:val="557" w:id="71"/>
              </w:rPr>
              <w:t>地域区</w:t>
            </w:r>
            <w:r>
              <w:rPr>
                <w:rFonts w:hint="eastAsia" w:asciiTheme="minorEastAsia" w:hAnsiTheme="minorEastAsia" w:eastAsiaTheme="minorEastAsia"/>
                <w:color w:val="auto"/>
                <w:spacing w:val="1"/>
                <w:w w:val="50"/>
                <w:u w:val="none" w:color="auto"/>
                <w:fitText w:val="557" w:id="71"/>
              </w:rPr>
              <w:t>分</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6911" w:type="dxa"/>
            <w:gridSpan w:val="2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1</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総合保養地域整備法</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昭和</w:t>
            </w:r>
            <w:r>
              <w:rPr>
                <w:rFonts w:hint="default" w:asciiTheme="minorEastAsia" w:hAnsiTheme="minorEastAsia" w:eastAsiaTheme="minorEastAsia"/>
                <w:color w:val="auto"/>
                <w:u w:val="none" w:color="auto"/>
              </w:rPr>
              <w:t>62</w:t>
            </w:r>
            <w:r>
              <w:rPr>
                <w:rFonts w:hint="eastAsia" w:asciiTheme="minorEastAsia" w:hAnsiTheme="minorEastAsia" w:eastAsiaTheme="minorEastAsia"/>
                <w:color w:val="auto"/>
                <w:w w:val="50"/>
                <w:u w:val="none" w:color="auto"/>
              </w:rPr>
              <w:t>年法律第</w:t>
            </w:r>
            <w:r>
              <w:rPr>
                <w:rFonts w:hint="default" w:asciiTheme="minorEastAsia" w:hAnsiTheme="minorEastAsia" w:eastAsiaTheme="minorEastAsia"/>
                <w:color w:val="auto"/>
                <w:u w:val="none" w:color="auto"/>
              </w:rPr>
              <w:t>71</w:t>
            </w:r>
            <w:r>
              <w:rPr>
                <w:rFonts w:hint="eastAsia" w:asciiTheme="minorEastAsia" w:hAnsiTheme="minorEastAsia" w:eastAsiaTheme="minorEastAsia"/>
                <w:color w:val="auto"/>
                <w:w w:val="50"/>
                <w:u w:val="none" w:color="auto"/>
              </w:rPr>
              <w:t>号</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第</w:t>
            </w:r>
            <w:r>
              <w:rPr>
                <w:rFonts w:hint="default" w:asciiTheme="minorEastAsia" w:hAnsiTheme="minorEastAsia" w:eastAsiaTheme="minorEastAsia"/>
                <w:color w:val="auto"/>
                <w:u w:val="none" w:color="auto"/>
              </w:rPr>
              <w:t>4</w:t>
            </w:r>
            <w:r>
              <w:rPr>
                <w:rFonts w:hint="eastAsia" w:asciiTheme="minorEastAsia" w:hAnsiTheme="minorEastAsia" w:eastAsiaTheme="minorEastAsia"/>
                <w:color w:val="auto"/>
                <w:w w:val="50"/>
                <w:u w:val="none" w:color="auto"/>
              </w:rPr>
              <w:t>条第</w:t>
            </w:r>
            <w:r>
              <w:rPr>
                <w:rFonts w:hint="default" w:asciiTheme="minorEastAsia" w:hAnsiTheme="minorEastAsia" w:eastAsiaTheme="minorEastAsia"/>
                <w:color w:val="auto"/>
                <w:u w:val="none" w:color="auto"/>
              </w:rPr>
              <w:t>2</w:t>
            </w:r>
            <w:r>
              <w:rPr>
                <w:rFonts w:hint="eastAsia" w:asciiTheme="minorEastAsia" w:hAnsiTheme="minorEastAsia" w:eastAsiaTheme="minorEastAsia"/>
                <w:color w:val="auto"/>
                <w:w w:val="50"/>
                <w:u w:val="none" w:color="auto"/>
              </w:rPr>
              <w:t>項第</w:t>
            </w:r>
            <w:r>
              <w:rPr>
                <w:rFonts w:hint="default" w:asciiTheme="minorEastAsia" w:hAnsiTheme="minorEastAsia" w:eastAsiaTheme="minorEastAsia"/>
                <w:color w:val="auto"/>
                <w:u w:val="none" w:color="auto"/>
              </w:rPr>
              <w:t>3</w:t>
            </w:r>
            <w:r>
              <w:rPr>
                <w:rFonts w:hint="eastAsia" w:asciiTheme="minorEastAsia" w:hAnsiTheme="minorEastAsia" w:eastAsiaTheme="minorEastAsia"/>
                <w:color w:val="auto"/>
                <w:w w:val="50"/>
                <w:u w:val="none" w:color="auto"/>
              </w:rPr>
              <w:t>号の重点整備地区</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2</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港湾法</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昭和</w:t>
            </w:r>
            <w:r>
              <w:rPr>
                <w:rFonts w:hint="default" w:asciiTheme="minorEastAsia" w:hAnsiTheme="minorEastAsia" w:eastAsiaTheme="minorEastAsia"/>
                <w:color w:val="auto"/>
                <w:u w:val="none" w:color="auto"/>
              </w:rPr>
              <w:t>25</w:t>
            </w:r>
            <w:r>
              <w:rPr>
                <w:rFonts w:hint="eastAsia" w:asciiTheme="minorEastAsia" w:hAnsiTheme="minorEastAsia" w:eastAsiaTheme="minorEastAsia"/>
                <w:color w:val="auto"/>
                <w:w w:val="50"/>
                <w:u w:val="none" w:color="auto"/>
              </w:rPr>
              <w:t>年法律第</w:t>
            </w:r>
            <w:r>
              <w:rPr>
                <w:rFonts w:hint="default" w:asciiTheme="minorEastAsia" w:hAnsiTheme="minorEastAsia" w:eastAsiaTheme="minorEastAsia"/>
                <w:color w:val="auto"/>
                <w:u w:val="none" w:color="auto"/>
              </w:rPr>
              <w:t>218</w:t>
            </w:r>
            <w:r>
              <w:rPr>
                <w:rFonts w:hint="eastAsia" w:asciiTheme="minorEastAsia" w:hAnsiTheme="minorEastAsia" w:eastAsiaTheme="minorEastAsia"/>
                <w:color w:val="auto"/>
                <w:w w:val="50"/>
                <w:u w:val="none" w:color="auto"/>
              </w:rPr>
              <w:t>号</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第</w:t>
            </w:r>
            <w:r>
              <w:rPr>
                <w:rFonts w:hint="default" w:asciiTheme="minorEastAsia" w:hAnsiTheme="minorEastAsia" w:eastAsiaTheme="minorEastAsia"/>
                <w:color w:val="auto"/>
                <w:u w:val="none" w:color="auto"/>
              </w:rPr>
              <w:t>2</w:t>
            </w:r>
            <w:r>
              <w:rPr>
                <w:rFonts w:hint="eastAsia" w:asciiTheme="minorEastAsia" w:hAnsiTheme="minorEastAsia" w:eastAsiaTheme="minorEastAsia"/>
                <w:color w:val="auto"/>
                <w:w w:val="50"/>
                <w:u w:val="none" w:color="auto"/>
              </w:rPr>
              <w:t>条第</w:t>
            </w:r>
            <w:r>
              <w:rPr>
                <w:rFonts w:hint="default" w:asciiTheme="minorEastAsia" w:hAnsiTheme="minorEastAsia" w:eastAsiaTheme="minorEastAsia"/>
                <w:color w:val="auto"/>
                <w:u w:val="none" w:color="auto"/>
              </w:rPr>
              <w:t>3</w:t>
            </w:r>
            <w:r>
              <w:rPr>
                <w:rFonts w:hint="eastAsia" w:asciiTheme="minorEastAsia" w:hAnsiTheme="minorEastAsia" w:eastAsiaTheme="minorEastAsia"/>
                <w:color w:val="auto"/>
                <w:w w:val="50"/>
                <w:u w:val="none" w:color="auto"/>
              </w:rPr>
              <w:t>項の港湾区域等</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注</w:t>
            </w:r>
            <w:r>
              <w:rPr>
                <w:rFonts w:hint="default" w:asciiTheme="minorEastAsia" w:hAnsiTheme="minorEastAsia" w:eastAsiaTheme="minorEastAsia"/>
                <w:color w:val="auto"/>
                <w:u w:val="none" w:color="auto"/>
              </w:rPr>
              <w:t>)</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3</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都市計画法</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昭和</w:t>
            </w:r>
            <w:r>
              <w:rPr>
                <w:rFonts w:hint="default" w:asciiTheme="minorEastAsia" w:hAnsiTheme="minorEastAsia" w:eastAsiaTheme="minorEastAsia"/>
                <w:color w:val="auto"/>
                <w:u w:val="none" w:color="auto"/>
              </w:rPr>
              <w:t>43</w:t>
            </w:r>
            <w:r>
              <w:rPr>
                <w:rFonts w:hint="eastAsia" w:asciiTheme="minorEastAsia" w:hAnsiTheme="minorEastAsia" w:eastAsiaTheme="minorEastAsia"/>
                <w:color w:val="auto"/>
                <w:w w:val="50"/>
                <w:u w:val="none" w:color="auto"/>
              </w:rPr>
              <w:t>年法律第</w:t>
            </w:r>
            <w:r>
              <w:rPr>
                <w:rFonts w:hint="default" w:asciiTheme="minorEastAsia" w:hAnsiTheme="minorEastAsia" w:eastAsiaTheme="minorEastAsia"/>
                <w:color w:val="auto"/>
                <w:u w:val="none" w:color="auto"/>
              </w:rPr>
              <w:t>100</w:t>
            </w:r>
            <w:r>
              <w:rPr>
                <w:rFonts w:hint="eastAsia" w:asciiTheme="minorEastAsia" w:hAnsiTheme="minorEastAsia" w:eastAsiaTheme="minorEastAsia"/>
                <w:color w:val="auto"/>
                <w:w w:val="50"/>
                <w:u w:val="none" w:color="auto"/>
              </w:rPr>
              <w:t>号</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第</w:t>
            </w:r>
            <w:r>
              <w:rPr>
                <w:rFonts w:hint="default" w:asciiTheme="minorEastAsia" w:hAnsiTheme="minorEastAsia" w:eastAsiaTheme="minorEastAsia"/>
                <w:color w:val="auto"/>
                <w:u w:val="none" w:color="auto"/>
              </w:rPr>
              <w:t>7</w:t>
            </w:r>
            <w:r>
              <w:rPr>
                <w:rFonts w:hint="eastAsia" w:asciiTheme="minorEastAsia" w:hAnsiTheme="minorEastAsia" w:eastAsiaTheme="minorEastAsia"/>
                <w:color w:val="auto"/>
                <w:w w:val="50"/>
                <w:u w:val="none" w:color="auto"/>
              </w:rPr>
              <w:t>条第</w:t>
            </w:r>
            <w:r>
              <w:rPr>
                <w:rFonts w:hint="default" w:asciiTheme="minorEastAsia" w:hAnsiTheme="minorEastAsia" w:eastAsiaTheme="minorEastAsia"/>
                <w:color w:val="auto"/>
                <w:u w:val="none" w:color="auto"/>
              </w:rPr>
              <w:t>1</w:t>
            </w:r>
            <w:r>
              <w:rPr>
                <w:rFonts w:hint="eastAsia" w:asciiTheme="minorEastAsia" w:hAnsiTheme="minorEastAsia" w:eastAsiaTheme="minorEastAsia"/>
                <w:color w:val="auto"/>
                <w:w w:val="50"/>
                <w:u w:val="none" w:color="auto"/>
              </w:rPr>
              <w:t>項の市街化区域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4</w:t>
            </w:r>
            <w:r>
              <w:rPr>
                <w:rFonts w:hint="eastAsia" w:asciiTheme="minorEastAsia" w:hAnsiTheme="minorEastAsia" w:eastAsiaTheme="minorEastAsia"/>
                <w:color w:val="auto"/>
                <w:u w:val="none" w:color="auto"/>
              </w:rPr>
              <w:t>．</w:t>
            </w:r>
            <w:r>
              <w:rPr>
                <w:rFonts w:hint="default" w:asciiTheme="minorEastAsia" w:hAnsiTheme="minorEastAsia" w:eastAsiaTheme="minorEastAsia"/>
                <w:color w:val="auto"/>
                <w:u w:val="none" w:color="auto"/>
              </w:rPr>
              <w:t>3</w:t>
            </w:r>
            <w:r>
              <w:rPr>
                <w:rFonts w:hint="eastAsia" w:asciiTheme="minorEastAsia" w:hAnsiTheme="minorEastAsia" w:eastAsiaTheme="minorEastAsia"/>
                <w:color w:val="auto"/>
                <w:w w:val="50"/>
                <w:u w:val="none" w:color="auto"/>
              </w:rPr>
              <w:t>以外の都市計画区域</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5</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上記以外の地域</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205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w:t>
            </w:r>
            <w:r>
              <w:rPr>
                <w:rFonts w:hint="eastAsia" w:asciiTheme="minorEastAsia" w:hAnsiTheme="minorEastAsia" w:eastAsiaTheme="minorEastAsia"/>
                <w:color w:val="auto"/>
                <w:spacing w:val="0"/>
                <w:w w:val="50"/>
                <w:u w:val="none" w:color="auto"/>
                <w:fitText w:val="1149" w:id="72"/>
              </w:rPr>
              <w:t>事業の目的及び計画概</w:t>
            </w:r>
            <w:r>
              <w:rPr>
                <w:rFonts w:hint="eastAsia" w:asciiTheme="minorEastAsia" w:hAnsiTheme="minorEastAsia" w:eastAsiaTheme="minorEastAsia"/>
                <w:color w:val="auto"/>
                <w:spacing w:val="4"/>
                <w:w w:val="50"/>
                <w:u w:val="none" w:color="auto"/>
                <w:fitText w:val="1149" w:id="72"/>
              </w:rPr>
              <w:t>要</w:t>
            </w:r>
          </w:p>
        </w:tc>
        <w:tc>
          <w:tcPr>
            <w:tcW w:w="6479" w:type="dxa"/>
            <w:gridSpan w:val="2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農林漁業資源の活用の内容等</w:t>
            </w:r>
            <w:r>
              <w:rPr>
                <w:rFonts w:hint="default" w:asciiTheme="minorEastAsia" w:hAnsiTheme="minorEastAsia" w:eastAsiaTheme="minorEastAsia"/>
                <w:color w:val="auto"/>
                <w:u w:val="none" w:color="auto"/>
              </w:rPr>
              <w:t>)</w:t>
            </w: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531" w:type="dxa"/>
            <w:gridSpan w:val="29"/>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(3)</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業</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資</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金</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計</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画</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0"/>
                <w:w w:val="50"/>
                <w:u w:val="none" w:color="auto"/>
                <w:fitText w:val="210" w:id="73"/>
              </w:rPr>
              <w:t>区分</w:t>
            </w:r>
          </w:p>
        </w:tc>
        <w:tc>
          <w:tcPr>
            <w:tcW w:w="108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0"/>
                <w:w w:val="50"/>
                <w:u w:val="none" w:color="auto"/>
                <w:fitText w:val="511" w:id="74"/>
              </w:rPr>
              <w:t>構造</w:t>
            </w:r>
            <w:r>
              <w:rPr>
                <w:rFonts w:hint="eastAsia" w:asciiTheme="minorEastAsia" w:hAnsiTheme="minorEastAsia" w:eastAsiaTheme="minorEastAsia"/>
                <w:color w:val="auto"/>
                <w:spacing w:val="0"/>
                <w:u w:val="none" w:color="auto"/>
                <w:fitText w:val="511" w:id="74"/>
              </w:rPr>
              <w:t>･</w:t>
            </w:r>
            <w:r>
              <w:rPr>
                <w:rFonts w:hint="eastAsia" w:asciiTheme="minorEastAsia" w:hAnsiTheme="minorEastAsia" w:eastAsiaTheme="minorEastAsia"/>
                <w:color w:val="auto"/>
                <w:spacing w:val="0"/>
                <w:w w:val="50"/>
                <w:u w:val="none" w:color="auto"/>
                <w:fitText w:val="511" w:id="74"/>
              </w:rPr>
              <w:t>能</w:t>
            </w:r>
            <w:r>
              <w:rPr>
                <w:rFonts w:hint="eastAsia" w:asciiTheme="minorEastAsia" w:hAnsiTheme="minorEastAsia" w:eastAsiaTheme="minorEastAsia"/>
                <w:color w:val="auto"/>
                <w:spacing w:val="1"/>
                <w:w w:val="50"/>
                <w:u w:val="none" w:color="auto"/>
                <w:fitText w:val="511" w:id="74"/>
              </w:rPr>
              <w:t>力</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
                <w:u w:val="none" w:color="auto"/>
                <w:fitText w:val="418" w:id="75"/>
              </w:rPr>
              <w:t>･</w:t>
            </w:r>
            <w:r>
              <w:rPr>
                <w:rFonts w:hint="eastAsia" w:asciiTheme="minorEastAsia" w:hAnsiTheme="minorEastAsia" w:eastAsiaTheme="minorEastAsia"/>
                <w:color w:val="auto"/>
                <w:spacing w:val="2"/>
                <w:w w:val="50"/>
                <w:u w:val="none" w:color="auto"/>
                <w:fitText w:val="418" w:id="75"/>
              </w:rPr>
              <w:t>規模</w:t>
            </w:r>
            <w:r>
              <w:rPr>
                <w:rFonts w:hint="eastAsia" w:asciiTheme="minorEastAsia" w:hAnsiTheme="minorEastAsia" w:eastAsiaTheme="minorEastAsia"/>
                <w:color w:val="auto"/>
                <w:spacing w:val="1"/>
                <w:w w:val="50"/>
                <w:u w:val="none" w:color="auto"/>
                <w:fitText w:val="418" w:id="75"/>
              </w:rPr>
              <w:t>等</w:t>
            </w:r>
          </w:p>
        </w:tc>
        <w:tc>
          <w:tcPr>
            <w:tcW w:w="1620"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6"/>
                <w:w w:val="50"/>
                <w:u w:val="none" w:color="auto"/>
                <w:fitText w:val="418" w:id="76"/>
              </w:rPr>
              <w:t>事業</w:t>
            </w:r>
            <w:r>
              <w:rPr>
                <w:rFonts w:hint="eastAsia" w:asciiTheme="minorEastAsia" w:hAnsiTheme="minorEastAsia" w:eastAsiaTheme="minorEastAsia"/>
                <w:color w:val="auto"/>
                <w:spacing w:val="0"/>
                <w:w w:val="50"/>
                <w:u w:val="none" w:color="auto"/>
                <w:fitText w:val="418" w:id="76"/>
              </w:rPr>
              <w:t>費</w:t>
            </w:r>
          </w:p>
        </w:tc>
        <w:tc>
          <w:tcPr>
            <w:tcW w:w="2159"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35"/>
                <w:w w:val="50"/>
                <w:u w:val="none" w:color="auto"/>
                <w:fitText w:val="976" w:id="77"/>
              </w:rPr>
              <w:t>事業実施期</w:t>
            </w:r>
            <w:r>
              <w:rPr>
                <w:rFonts w:hint="eastAsia" w:asciiTheme="minorEastAsia" w:hAnsiTheme="minorEastAsia" w:eastAsiaTheme="minorEastAsia"/>
                <w:color w:val="auto"/>
                <w:spacing w:val="0"/>
                <w:w w:val="50"/>
                <w:u w:val="none" w:color="auto"/>
                <w:fitText w:val="976" w:id="77"/>
              </w:rPr>
              <w:t>間</w:t>
            </w:r>
          </w:p>
        </w:tc>
        <w:tc>
          <w:tcPr>
            <w:tcW w:w="2808"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年　　月～　　年　　月</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全　　体</w:t>
            </w:r>
          </w:p>
        </w:tc>
        <w:tc>
          <w:tcPr>
            <w:tcW w:w="7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うち当年度</w:t>
            </w:r>
          </w:p>
        </w:tc>
        <w:tc>
          <w:tcPr>
            <w:tcW w:w="432"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資</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金</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計</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画</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619"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区</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w w:val="50"/>
                <w:u w:val="none" w:color="auto"/>
              </w:rPr>
              <w:t>分</w:t>
            </w:r>
          </w:p>
        </w:tc>
        <w:tc>
          <w:tcPr>
            <w:tcW w:w="1512" w:type="dxa"/>
            <w:gridSpan w:val="7"/>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金　　　　額</w:t>
            </w:r>
          </w:p>
        </w:tc>
        <w:tc>
          <w:tcPr>
            <w:tcW w:w="140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4" w:lineRule="exact"/>
              <w:jc w:val="center"/>
              <w:rPr>
                <w:rFonts w:hint="default" w:asciiTheme="minorEastAsia" w:hAnsiTheme="minorEastAsia" w:eastAsiaTheme="minorEastAsia"/>
                <w:color w:val="auto"/>
                <w:w w:val="50"/>
                <w:u w:val="none" w:color="auto"/>
              </w:rPr>
            </w:pPr>
          </w:p>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備　考</w:t>
            </w:r>
          </w:p>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default"/>
                <w:color w:val="auto"/>
                <w:u w:val="none" w:color="auto"/>
              </w:rPr>
              <mc:AlternateContent>
                <mc:Choice Requires="wps">
                  <w:drawing>
                    <wp:anchor simplePos="0" relativeHeight="2" behindDoc="0" locked="0" layoutInCell="1" hidden="0" allowOverlap="1">
                      <wp:simplePos x="0" y="0"/>
                      <wp:positionH relativeFrom="column">
                        <wp:posOffset>122555</wp:posOffset>
                      </wp:positionH>
                      <wp:positionV relativeFrom="paragraph">
                        <wp:posOffset>20320</wp:posOffset>
                      </wp:positionV>
                      <wp:extent cx="603250" cy="1257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03250" cy="125730"/>
                              </a:xfrm>
                              <a:prstGeom prst="bracketPair">
                                <a:avLst>
                                  <a:gd name="adj" fmla="val 16660"/>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6pt;mso-position-vertical-relative:text;mso-position-horizontal-relative:text;position:absolute;height:9.9pt;width:47.5pt;margin-left:9.65pt;z-index:2;" o:spid="_x0000_s1026" o:allowincell="t" o:allowoverlap="t" filled="f" stroked="t" strokecolor="#000000" strokeweight="0.25pt" o:spt="185" type="#_x0000_t185" adj="3599">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w w:val="50"/>
                <w:u w:val="none" w:color="auto"/>
              </w:rPr>
              <w:t>金利</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償還期限等</w:t>
            </w:r>
          </w:p>
        </w:tc>
      </w:tr>
      <w:tr>
        <w:trPr>
          <w:trHeight w:val="528" w:hRule="atLeast"/>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08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5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512" w:type="dxa"/>
            <w:gridSpan w:val="7"/>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40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全</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体</w:t>
            </w: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うち当年度</w:t>
            </w:r>
          </w:p>
        </w:tc>
        <w:tc>
          <w:tcPr>
            <w:tcW w:w="140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w:t>
            </w:r>
            <w:r>
              <w:rPr>
                <w:rFonts w:hint="eastAsia" w:asciiTheme="minorEastAsia" w:hAnsiTheme="minorEastAsia" w:eastAsiaTheme="minorEastAsia"/>
                <w:color w:val="auto"/>
                <w:spacing w:val="0"/>
                <w:w w:val="50"/>
                <w:u w:val="none" w:color="auto"/>
                <w:fitText w:val="1050" w:id="78"/>
              </w:rPr>
              <w:t>中山間地域活性化資</w:t>
            </w:r>
            <w:r>
              <w:rPr>
                <w:rFonts w:hint="eastAsia" w:asciiTheme="minorEastAsia" w:hAnsiTheme="minorEastAsia" w:eastAsiaTheme="minorEastAsia"/>
                <w:color w:val="auto"/>
                <w:spacing w:val="4"/>
                <w:w w:val="50"/>
                <w:u w:val="none" w:color="auto"/>
                <w:fitText w:val="1050" w:id="78"/>
              </w:rPr>
              <w:t>金</w:t>
            </w: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14"/>
                <w:w w:val="50"/>
                <w:u w:val="none" w:color="auto"/>
                <w:fitText w:val="836" w:id="79"/>
              </w:rPr>
              <w:t>その他の借入</w:t>
            </w:r>
            <w:r>
              <w:rPr>
                <w:rFonts w:hint="eastAsia" w:asciiTheme="minorEastAsia" w:hAnsiTheme="minorEastAsia" w:eastAsiaTheme="minorEastAsia"/>
                <w:color w:val="auto"/>
                <w:spacing w:val="0"/>
                <w:w w:val="50"/>
                <w:u w:val="none" w:color="auto"/>
                <w:fitText w:val="836" w:id="79"/>
              </w:rPr>
              <w:t>金</w:t>
            </w: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69"/>
                <w:w w:val="50"/>
                <w:u w:val="none" w:color="auto"/>
                <w:fitText w:val="836" w:id="80"/>
              </w:rPr>
              <w:t>自己資</w:t>
            </w:r>
            <w:r>
              <w:rPr>
                <w:rFonts w:hint="eastAsia" w:asciiTheme="minorEastAsia" w:hAnsiTheme="minorEastAsia" w:eastAsiaTheme="minorEastAsia"/>
                <w:color w:val="auto"/>
                <w:spacing w:val="2"/>
                <w:w w:val="50"/>
                <w:u w:val="none" w:color="auto"/>
                <w:fitText w:val="836" w:id="80"/>
              </w:rPr>
              <w:t>金</w:t>
            </w: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spacing w:val="268"/>
                <w:w w:val="50"/>
                <w:u w:val="none" w:color="auto"/>
                <w:fitText w:val="836" w:id="81"/>
              </w:rPr>
              <w:t>その</w:t>
            </w:r>
            <w:r>
              <w:rPr>
                <w:rFonts w:hint="eastAsia" w:asciiTheme="minorEastAsia" w:hAnsiTheme="minorEastAsia" w:eastAsiaTheme="minorEastAsia"/>
                <w:color w:val="auto"/>
                <w:spacing w:val="0"/>
                <w:w w:val="50"/>
                <w:u w:val="none" w:color="auto"/>
                <w:fitText w:val="836" w:id="81"/>
              </w:rPr>
              <w:t>他</w:t>
            </w: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08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864"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75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432"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6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50"/>
                <w:u w:val="none" w:color="auto"/>
              </w:rPr>
              <w:t>　　　　　　　計</w:t>
            </w: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8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12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(4) </w:t>
            </w:r>
            <w:r>
              <w:rPr>
                <w:rFonts w:hint="eastAsia" w:asciiTheme="minorEastAsia" w:hAnsiTheme="minorEastAsia" w:eastAsiaTheme="minorEastAsia"/>
                <w:color w:val="auto"/>
                <w:w w:val="50"/>
                <w:u w:val="none" w:color="auto"/>
              </w:rPr>
              <w:t>農林漁業資源の　　　　利用形態</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7667" w:type="dxa"/>
            <w:gridSpan w:val="2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1</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所有権に基づく利用</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2</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所有権以外の権利</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に基づく利用</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3</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農林漁業者との契約に基づく利用</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生産物採取契約等</w:t>
            </w:r>
            <w:r>
              <w:rPr>
                <w:rFonts w:hint="default" w:asciiTheme="minorEastAsia" w:hAnsiTheme="minorEastAsia" w:eastAsiaTheme="minorEastAsia"/>
                <w:color w:val="auto"/>
                <w:u w:val="none" w:color="auto"/>
              </w:rPr>
              <w:t>)</w:t>
            </w:r>
          </w:p>
        </w:tc>
      </w:tr>
      <w:tr>
        <w:trPr/>
        <w:tc>
          <w:tcPr>
            <w:tcW w:w="129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(5) </w:t>
            </w:r>
            <w:r>
              <w:rPr>
                <w:rFonts w:hint="eastAsia" w:asciiTheme="minorEastAsia" w:hAnsiTheme="minorEastAsia" w:eastAsiaTheme="minorEastAsia"/>
                <w:color w:val="auto"/>
                <w:w w:val="50"/>
                <w:u w:val="none" w:color="auto"/>
              </w:rPr>
              <w:t>中山間地域農林</w:t>
            </w:r>
            <w:r>
              <w:rPr>
                <w:rFonts w:hint="default" w:asciiTheme="minorEastAsia" w:hAnsiTheme="minorEastAsia" w:eastAsiaTheme="minorEastAsia"/>
                <w:color w:val="auto"/>
                <w:w w:val="50"/>
                <w:u w:val="none" w:color="auto"/>
              </w:rPr>
              <w:t xml:space="preserve"> </w:t>
            </w:r>
            <w:r>
              <w:rPr>
                <w:rFonts w:hint="eastAsia" w:asciiTheme="minorEastAsia" w:hAnsiTheme="minorEastAsia" w:eastAsiaTheme="minorEastAsia"/>
                <w:color w:val="auto"/>
                <w:w w:val="50"/>
                <w:u w:val="none" w:color="auto"/>
              </w:rPr>
              <w:t>　</w:t>
            </w:r>
            <w:r>
              <w:rPr>
                <w:rFonts w:hint="default" w:asciiTheme="minorEastAsia" w:hAnsiTheme="minorEastAsia" w:eastAsiaTheme="minorEastAsia"/>
                <w:color w:val="auto"/>
                <w:w w:val="50"/>
                <w:u w:val="none" w:color="auto"/>
              </w:rPr>
              <w:t xml:space="preserve">   </w:t>
            </w:r>
            <w:r>
              <w:rPr>
                <w:rFonts w:hint="eastAsia" w:asciiTheme="minorEastAsia" w:hAnsiTheme="minorEastAsia" w:eastAsiaTheme="minorEastAsia"/>
                <w:color w:val="auto"/>
                <w:w w:val="50"/>
                <w:u w:val="none" w:color="auto"/>
              </w:rPr>
              <w:t>　畜水産物の利用　　　　計画</w:t>
            </w:r>
          </w:p>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72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利用する施設</w:t>
            </w:r>
          </w:p>
        </w:tc>
        <w:tc>
          <w:tcPr>
            <w:tcW w:w="1188"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129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72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使用</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取扱農林畜水産物等</w:t>
            </w:r>
          </w:p>
        </w:tc>
        <w:tc>
          <w:tcPr>
            <w:tcW w:w="1188"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129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1728"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使用</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取扱量</w:t>
            </w:r>
          </w:p>
        </w:tc>
        <w:tc>
          <w:tcPr>
            <w:tcW w:w="1188"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r>
        <w:trPr/>
        <w:tc>
          <w:tcPr>
            <w:tcW w:w="129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asciiTheme="minorEastAsia" w:hAnsiTheme="minorEastAsia" w:eastAsiaTheme="minorEastAsia"/>
              </w:rPr>
            </w:pPr>
          </w:p>
        </w:tc>
        <w:tc>
          <w:tcPr>
            <w:tcW w:w="3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40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w w:val="50"/>
                <w:u w:val="none" w:color="auto"/>
              </w:rPr>
              <w:t>うち中山間地域内のもの</w:t>
            </w:r>
          </w:p>
        </w:tc>
        <w:tc>
          <w:tcPr>
            <w:tcW w:w="1188"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c>
          <w:tcPr>
            <w:tcW w:w="1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4" w:lineRule="exact"/>
              <w:rPr>
                <w:rFonts w:hint="default" w:asciiTheme="minorEastAsia" w:hAnsiTheme="minorEastAsia" w:eastAsiaTheme="minorEastAsia"/>
                <w:color w:val="auto"/>
                <w:u w:val="none" w:color="auto"/>
              </w:rPr>
            </w:pPr>
          </w:p>
        </w:tc>
      </w:tr>
    </w:tbl>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注</w:t>
      </w:r>
      <w:r>
        <w:rPr>
          <w:rFonts w:hint="default"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等とは</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港湾区域内の公有水面の埋立てに係る埋立地</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w w:val="50"/>
          <w:u w:val="none" w:color="auto"/>
        </w:rPr>
        <w:t>港湾法第</w:t>
      </w:r>
      <w:r>
        <w:rPr>
          <w:rFonts w:hint="default" w:asciiTheme="minorEastAsia" w:hAnsiTheme="minorEastAsia" w:eastAsiaTheme="minorEastAsia"/>
          <w:color w:val="auto"/>
          <w:u w:val="none" w:color="auto"/>
        </w:rPr>
        <w:t>2</w:t>
      </w:r>
      <w:r>
        <w:rPr>
          <w:rFonts w:hint="eastAsia" w:asciiTheme="minorEastAsia" w:hAnsiTheme="minorEastAsia" w:eastAsiaTheme="minorEastAsia"/>
          <w:color w:val="auto"/>
          <w:w w:val="50"/>
          <w:u w:val="none" w:color="auto"/>
        </w:rPr>
        <w:t>条第</w:t>
      </w:r>
      <w:r>
        <w:rPr>
          <w:rFonts w:hint="default" w:asciiTheme="minorEastAsia" w:hAnsiTheme="minorEastAsia" w:eastAsiaTheme="minorEastAsia"/>
          <w:color w:val="auto"/>
          <w:u w:val="none" w:color="auto"/>
        </w:rPr>
        <w:t>4</w:t>
      </w:r>
      <w:r>
        <w:rPr>
          <w:rFonts w:hint="eastAsia" w:asciiTheme="minorEastAsia" w:hAnsiTheme="minorEastAsia" w:eastAsiaTheme="minorEastAsia"/>
          <w:color w:val="auto"/>
          <w:w w:val="50"/>
          <w:u w:val="none" w:color="auto"/>
        </w:rPr>
        <w:t>項の臨港地区及び港湾法第</w:t>
      </w:r>
      <w:r>
        <w:rPr>
          <w:rFonts w:hint="default" w:asciiTheme="minorEastAsia" w:hAnsiTheme="minorEastAsia" w:eastAsiaTheme="minorEastAsia"/>
          <w:color w:val="auto"/>
          <w:u w:val="none" w:color="auto"/>
        </w:rPr>
        <w:t>37</w:t>
      </w:r>
      <w:r>
        <w:rPr>
          <w:rFonts w:hint="eastAsia" w:asciiTheme="minorEastAsia" w:hAnsiTheme="minorEastAsia" w:eastAsiaTheme="minorEastAsia"/>
          <w:color w:val="auto"/>
          <w:w w:val="50"/>
          <w:u w:val="none" w:color="auto"/>
        </w:rPr>
        <w:t>条第</w:t>
      </w:r>
      <w:r>
        <w:rPr>
          <w:rFonts w:hint="default" w:asciiTheme="minorEastAsia" w:hAnsiTheme="minorEastAsia" w:eastAsiaTheme="minorEastAsia"/>
          <w:color w:val="auto"/>
          <w:u w:val="none" w:color="auto"/>
        </w:rPr>
        <w:t>1</w:t>
      </w:r>
      <w:r>
        <w:rPr>
          <w:rFonts w:hint="eastAsia" w:asciiTheme="minorEastAsia" w:hAnsiTheme="minorEastAsia" w:eastAsiaTheme="minorEastAsia"/>
          <w:color w:val="auto"/>
          <w:w w:val="50"/>
          <w:u w:val="none" w:color="auto"/>
        </w:rPr>
        <w:t>項の港湾隣接区域をいう</w:t>
      </w:r>
      <w:r>
        <w:rPr>
          <w:rFonts w:hint="eastAsia" w:asciiTheme="minorEastAsia" w:hAnsiTheme="minorEastAsia" w:eastAsiaTheme="minorEastAsia"/>
          <w:color w:val="auto"/>
          <w:u w:val="none" w:color="auto"/>
        </w:rPr>
        <w:t>｡</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記載要領</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　（２）の「地域区分」欄は、該当するものに○を付してください。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２　（４）の「農林漁業資源の利用形態」欄は、</w:t>
      </w:r>
    </w:p>
    <w:p>
      <w:pPr>
        <w:pStyle w:val="0"/>
        <w:adjustRightInd w:val="1"/>
        <w:spacing w:line="264" w:lineRule="exact"/>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ア　該当するものに○を付してください。</w:t>
      </w:r>
    </w:p>
    <w:p>
      <w:pPr>
        <w:pStyle w:val="0"/>
        <w:adjustRightInd w:val="1"/>
        <w:spacing w:line="264" w:lineRule="exact"/>
        <w:ind w:left="840" w:hanging="840" w:hangingChars="40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イ</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「２．所有権以外の権利に基づく利用」の場合は、（　）内に賃借権、漁業権等と記入してください。</w:t>
      </w:r>
    </w:p>
    <w:p>
      <w:pPr>
        <w:pStyle w:val="0"/>
        <w:adjustRightInd w:val="1"/>
        <w:spacing w:line="264" w:lineRule="exact"/>
        <w:ind w:left="840" w:hanging="840" w:hangingChars="40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ウ　「３．農林漁業者との契約に基づく利用（生産物採取契約等）」の場合は、当該契約の写しを添えてください。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ind w:left="630" w:hanging="630" w:hangingChars="30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３　（５）の「中山間地域農林畜水産物の利用計画」欄は、土産物店、食品供給施設等を設置する場合は記入してください。</w:t>
      </w:r>
    </w:p>
    <w:p>
      <w:pPr>
        <w:pStyle w:val="0"/>
        <w:adjustRightInd w:val="1"/>
        <w:spacing w:line="264" w:lineRule="exact"/>
        <w:ind w:left="630" w:leftChars="300"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「使用・取扱農林畜水産物等」欄は、農林畜水産物及び農林畜水産物の加工品並びにそれら以外のものについて主要なものを記入し、それぞれの下の欄に当該使用量又は取扱量を記入してください。</w:t>
      </w:r>
    </w:p>
    <w:p>
      <w:pPr>
        <w:pStyle w:val="0"/>
        <w:adjustRightInd w:val="1"/>
        <w:spacing w:line="264" w:lineRule="exact"/>
        <w:rPr>
          <w:rFonts w:hint="default" w:asciiTheme="minorEastAsia" w:hAnsiTheme="minorEastAsia" w:eastAsiaTheme="minorEastAsia"/>
          <w:color w:val="auto"/>
          <w:u w:val="none" w:color="auto"/>
        </w:rPr>
      </w:pPr>
    </w:p>
    <w:p>
      <w:pPr>
        <w:pStyle w:val="0"/>
        <w:adjustRightInd w:val="1"/>
        <w:spacing w:line="264" w:lineRule="exact"/>
        <w:rPr>
          <w:rFonts w:hint="default"/>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４　農林漁業資源の利用状況がわかる計画一般図を添えてください</w:t>
      </w:r>
      <w:r>
        <w:rPr>
          <w:rFonts w:hint="eastAsia"/>
          <w:color w:val="auto"/>
          <w:u w:val="none" w:color="auto"/>
        </w:rPr>
        <w:t>。</w:t>
      </w: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p>
    <w:p>
      <w:pPr>
        <w:pStyle w:val="1"/>
        <w:rPr>
          <w:rFonts w:hint="default"/>
          <w:color w:val="auto"/>
          <w:u w:val="none" w:color="auto"/>
        </w:rPr>
      </w:pPr>
      <w:r>
        <w:rPr>
          <w:rFonts w:hint="eastAsia"/>
          <w:color w:val="auto"/>
          <w:u w:val="none" w:color="auto"/>
        </w:rPr>
        <w:t>第５号様式</w:t>
      </w:r>
    </w:p>
    <w:p>
      <w:pPr>
        <w:pStyle w:val="0"/>
        <w:adjustRightInd w:val="1"/>
        <w:spacing w:line="382" w:lineRule="exact"/>
        <w:jc w:val="center"/>
        <w:rPr>
          <w:rFonts w:hint="default"/>
          <w:color w:val="auto"/>
          <w:u w:val="none" w:color="auto"/>
        </w:rPr>
      </w:pPr>
      <w:r>
        <w:rPr>
          <w:rFonts w:hint="eastAsia"/>
          <w:b w:val="1"/>
          <w:color w:val="auto"/>
          <w:sz w:val="26"/>
          <w:u w:val="none" w:color="auto"/>
        </w:rPr>
        <w:t>事業計画書（生活環境）</w:t>
      </w:r>
    </w:p>
    <w:p>
      <w:pPr>
        <w:pStyle w:val="0"/>
        <w:adjustRightInd w:val="1"/>
        <w:spacing w:line="380" w:lineRule="exact"/>
        <w:rPr>
          <w:rFonts w:hint="default"/>
          <w:color w:val="auto"/>
          <w:u w:val="none" w:color="auto"/>
        </w:rPr>
      </w:pPr>
      <w:r>
        <w:rPr>
          <w:rFonts w:hint="eastAsia"/>
          <w:b w:val="1"/>
          <w:color w:val="auto"/>
          <w:sz w:val="26"/>
          <w:u w:val="none" w:color="auto"/>
        </w:rPr>
        <w:t>　　　　　　　　　　　　　　　　　　　　　　　　　　</w:t>
      </w:r>
      <w:r>
        <w:rPr>
          <w:rFonts w:hint="eastAsia"/>
          <w:color w:val="auto"/>
          <w:u w:val="none" w:color="auto"/>
        </w:rPr>
        <w:t>　　</w:t>
      </w:r>
      <w:r>
        <w:rPr>
          <w:rFonts w:hint="eastAsia"/>
          <w:color w:val="auto"/>
          <w:w w:val="50"/>
          <w:u w:val="none" w:color="auto"/>
        </w:rPr>
        <w:t>年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w w:val="50"/>
          <w:u w:val="none" w:color="auto"/>
        </w:rPr>
        <w:t>月　　</w:t>
      </w:r>
      <w:r>
        <w:rPr>
          <w:rFonts w:hint="default"/>
          <w:color w:val="auto"/>
          <w:u w:val="none" w:color="auto"/>
        </w:rPr>
        <w:t xml:space="preserve">    </w:t>
      </w:r>
      <w:r>
        <w:rPr>
          <w:rFonts w:hint="eastAsia"/>
          <w:color w:val="auto"/>
          <w:w w:val="50"/>
          <w:u w:val="none" w:color="auto"/>
        </w:rPr>
        <w:t>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32"/>
        <w:gridCol w:w="432"/>
        <w:gridCol w:w="432"/>
        <w:gridCol w:w="648"/>
        <w:gridCol w:w="324"/>
        <w:gridCol w:w="108"/>
        <w:gridCol w:w="648"/>
        <w:gridCol w:w="42"/>
        <w:gridCol w:w="1038"/>
        <w:gridCol w:w="216"/>
        <w:gridCol w:w="539"/>
        <w:gridCol w:w="324"/>
        <w:gridCol w:w="324"/>
        <w:gridCol w:w="108"/>
        <w:gridCol w:w="864"/>
        <w:gridCol w:w="108"/>
        <w:gridCol w:w="216"/>
        <w:gridCol w:w="216"/>
        <w:gridCol w:w="108"/>
        <w:gridCol w:w="108"/>
        <w:gridCol w:w="972"/>
        <w:gridCol w:w="756"/>
      </w:tblGrid>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u w:val="none" w:color="auto"/>
              </w:rPr>
              <w:t>　</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(1)</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申</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請</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者</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の</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概</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要</w:t>
            </w:r>
          </w:p>
          <w:p>
            <w:pPr>
              <w:pStyle w:val="0"/>
              <w:kinsoku w:val="0"/>
              <w:overflowPunct w:val="0"/>
              <w:autoSpaceDE w:val="0"/>
              <w:autoSpaceDN w:val="0"/>
              <w:spacing w:line="338" w:lineRule="atLeast"/>
              <w:rPr>
                <w:rFonts w:hint="default"/>
                <w:color w:val="auto"/>
                <w:u w:val="none" w:color="auto"/>
              </w:rPr>
            </w:pPr>
          </w:p>
        </w:tc>
        <w:tc>
          <w:tcPr>
            <w:tcW w:w="86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住　　　所</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氏名・名称</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代表者</w:t>
            </w:r>
            <w:r>
              <w:rPr>
                <w:rFonts w:hint="default"/>
                <w:color w:val="auto"/>
                <w:u w:val="none" w:color="auto"/>
              </w:rPr>
              <w:t>)</w:t>
            </w:r>
          </w:p>
        </w:tc>
        <w:tc>
          <w:tcPr>
            <w:tcW w:w="4211" w:type="dxa"/>
            <w:gridSpan w:val="10"/>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p>
          <w:p>
            <w:pPr>
              <w:pStyle w:val="0"/>
              <w:kinsoku w:val="0"/>
              <w:overflowPunct w:val="0"/>
              <w:autoSpaceDE w:val="0"/>
              <w:autoSpaceDN w:val="0"/>
              <w:spacing w:line="338" w:lineRule="atLeast"/>
              <w:rPr>
                <w:rFonts w:hint="default"/>
                <w:color w:val="auto"/>
                <w:u w:val="none" w:color="auto"/>
              </w:rPr>
            </w:pPr>
          </w:p>
        </w:tc>
        <w:tc>
          <w:tcPr>
            <w:tcW w:w="9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35"/>
                <w:w w:val="50"/>
                <w:u w:val="none" w:color="auto"/>
                <w:fitText w:val="630" w:id="82"/>
              </w:rPr>
              <w:t>電話番</w:t>
            </w:r>
            <w:r>
              <w:rPr>
                <w:rFonts w:hint="eastAsia"/>
                <w:color w:val="auto"/>
                <w:w w:val="50"/>
                <w:u w:val="none" w:color="auto"/>
                <w:fitText w:val="630" w:id="82"/>
              </w:rPr>
              <w:t>号</w:t>
            </w:r>
          </w:p>
        </w:tc>
        <w:tc>
          <w:tcPr>
            <w:tcW w:w="248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4211" w:type="dxa"/>
            <w:gridSpan w:val="10"/>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9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生年月日又は</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設立年月日</w:t>
            </w:r>
          </w:p>
        </w:tc>
        <w:tc>
          <w:tcPr>
            <w:tcW w:w="248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個人の場合</w:t>
            </w:r>
          </w:p>
        </w:tc>
        <w:tc>
          <w:tcPr>
            <w:tcW w:w="9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経営作目・内容等</w:t>
            </w:r>
          </w:p>
        </w:tc>
        <w:tc>
          <w:tcPr>
            <w:tcW w:w="205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経営規模</w:t>
            </w:r>
          </w:p>
        </w:tc>
        <w:tc>
          <w:tcPr>
            <w:tcW w:w="172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年間生産額</w:t>
            </w:r>
          </w:p>
        </w:tc>
        <w:tc>
          <w:tcPr>
            <w:tcW w:w="17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w w:val="50"/>
                <w:u w:val="none" w:color="auto"/>
              </w:rPr>
              <w:t>法</w:t>
            </w:r>
            <w:r>
              <w:rPr>
                <w:rFonts w:hint="default"/>
                <w:color w:val="auto"/>
                <w:u w:val="none" w:color="auto"/>
              </w:rPr>
              <w:t xml:space="preserve">  </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　　人</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　　・</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団</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体</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の</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場</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合</w:t>
            </w:r>
          </w:p>
        </w:tc>
        <w:tc>
          <w:tcPr>
            <w:tcW w:w="177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w:t>
            </w:r>
            <w:r>
              <w:rPr>
                <w:rFonts w:hint="eastAsia"/>
                <w:color w:val="auto"/>
                <w:spacing w:val="18"/>
                <w:w w:val="50"/>
                <w:u w:val="none" w:color="auto"/>
                <w:fitText w:val="1365" w:id="83"/>
              </w:rPr>
              <w:t>出資者</w:t>
            </w:r>
            <w:r>
              <w:rPr>
                <w:rFonts w:hint="eastAsia"/>
                <w:color w:val="auto"/>
                <w:spacing w:val="18"/>
                <w:u w:val="none" w:color="auto"/>
                <w:fitText w:val="1365" w:id="83"/>
              </w:rPr>
              <w:t>･</w:t>
            </w:r>
            <w:r>
              <w:rPr>
                <w:rFonts w:hint="eastAsia"/>
                <w:color w:val="auto"/>
                <w:spacing w:val="18"/>
                <w:w w:val="50"/>
                <w:u w:val="none" w:color="auto"/>
                <w:fitText w:val="1365" w:id="83"/>
              </w:rPr>
              <w:t>構成員</w:t>
            </w:r>
            <w:r>
              <w:rPr>
                <w:rFonts w:hint="default"/>
                <w:color w:val="auto"/>
                <w:spacing w:val="18"/>
                <w:u w:val="none" w:color="auto"/>
                <w:fitText w:val="1365" w:id="83"/>
              </w:rPr>
              <w:t>(</w:t>
            </w:r>
            <w:r>
              <w:rPr>
                <w:rFonts w:hint="eastAsia"/>
                <w:color w:val="auto"/>
                <w:spacing w:val="18"/>
                <w:w w:val="50"/>
                <w:u w:val="none" w:color="auto"/>
                <w:fitText w:val="1365" w:id="83"/>
              </w:rPr>
              <w:t>注</w:t>
            </w:r>
            <w:r>
              <w:rPr>
                <w:rFonts w:hint="default"/>
                <w:color w:val="auto"/>
                <w:spacing w:val="9"/>
                <w:u w:val="none" w:color="auto"/>
                <w:fitText w:val="1365" w:id="83"/>
              </w:rPr>
              <w:t>)</w:t>
            </w:r>
          </w:p>
        </w:tc>
        <w:tc>
          <w:tcPr>
            <w:tcW w:w="21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37"/>
                <w:w w:val="50"/>
                <w:u w:val="none" w:color="auto"/>
                <w:fitText w:val="1365" w:id="84"/>
              </w:rPr>
              <w:t>出資者</w:t>
            </w:r>
            <w:r>
              <w:rPr>
                <w:rFonts w:hint="eastAsia"/>
                <w:color w:val="auto"/>
                <w:spacing w:val="37"/>
                <w:u w:val="none" w:color="auto"/>
                <w:fitText w:val="1365" w:id="84"/>
              </w:rPr>
              <w:t>･</w:t>
            </w:r>
            <w:r>
              <w:rPr>
                <w:rFonts w:hint="eastAsia"/>
                <w:color w:val="auto"/>
                <w:spacing w:val="37"/>
                <w:w w:val="50"/>
                <w:u w:val="none" w:color="auto"/>
                <w:fitText w:val="1365" w:id="84"/>
              </w:rPr>
              <w:t>構成員</w:t>
            </w:r>
            <w:r>
              <w:rPr>
                <w:rFonts w:hint="eastAsia"/>
                <w:color w:val="auto"/>
                <w:spacing w:val="3"/>
                <w:w w:val="50"/>
                <w:u w:val="none" w:color="auto"/>
                <w:fitText w:val="1365" w:id="84"/>
              </w:rPr>
              <w:t>数</w:t>
            </w:r>
          </w:p>
        </w:tc>
        <w:tc>
          <w:tcPr>
            <w:tcW w:w="194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　　　　出　　資　　額</w:t>
            </w:r>
          </w:p>
        </w:tc>
        <w:tc>
          <w:tcPr>
            <w:tcW w:w="18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　　　　備　　　考</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7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21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94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83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7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計</w:t>
            </w:r>
          </w:p>
        </w:tc>
        <w:tc>
          <w:tcPr>
            <w:tcW w:w="21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94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83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7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157"/>
                <w:w w:val="50"/>
                <w:u w:val="none" w:color="auto"/>
                <w:fitText w:val="1365" w:id="85"/>
              </w:rPr>
              <w:t>設立目</w:t>
            </w:r>
            <w:r>
              <w:rPr>
                <w:rFonts w:hint="eastAsia"/>
                <w:color w:val="auto"/>
                <w:spacing w:val="1"/>
                <w:w w:val="50"/>
                <w:u w:val="none" w:color="auto"/>
                <w:fitText w:val="1365" w:id="85"/>
              </w:rPr>
              <w:t>的</w:t>
            </w:r>
          </w:p>
        </w:tc>
        <w:tc>
          <w:tcPr>
            <w:tcW w:w="5897" w:type="dxa"/>
            <w:gridSpan w:val="1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7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農　　林　　漁　　業　　を</w:t>
            </w:r>
          </w:p>
          <w:p>
            <w:pPr>
              <w:pStyle w:val="0"/>
              <w:kinsoku w:val="0"/>
              <w:overflowPunct w:val="0"/>
              <w:autoSpaceDE w:val="0"/>
              <w:autoSpaceDN w:val="0"/>
              <w:spacing w:line="338" w:lineRule="atLeast"/>
              <w:ind w:firstLine="105" w:firstLineChars="100"/>
              <w:rPr>
                <w:rFonts w:hint="default"/>
                <w:color w:val="auto"/>
                <w:u w:val="none" w:color="auto"/>
              </w:rPr>
            </w:pPr>
            <w:r>
              <w:rPr>
                <w:rFonts w:hint="eastAsia"/>
                <w:color w:val="auto"/>
                <w:w w:val="50"/>
                <w:u w:val="none" w:color="auto"/>
              </w:rPr>
              <w:t>併</w:t>
            </w:r>
            <w:r>
              <w:rPr>
                <w:rFonts w:hint="default"/>
                <w:color w:val="auto"/>
                <w:w w:val="50"/>
                <w:u w:val="none" w:color="auto"/>
              </w:rPr>
              <w:t xml:space="preserve"> </w:t>
            </w:r>
            <w:r>
              <w:rPr>
                <w:rFonts w:hint="eastAsia"/>
                <w:color w:val="auto"/>
                <w:w w:val="50"/>
                <w:u w:val="none" w:color="auto"/>
              </w:rPr>
              <w:t>　</w:t>
            </w:r>
            <w:r>
              <w:rPr>
                <w:rFonts w:hint="default"/>
                <w:color w:val="auto"/>
                <w:w w:val="50"/>
                <w:u w:val="none" w:color="auto"/>
              </w:rPr>
              <w:t xml:space="preserve"> </w:t>
            </w:r>
            <w:r>
              <w:rPr>
                <w:rFonts w:hint="eastAsia"/>
                <w:color w:val="auto"/>
                <w:w w:val="50"/>
                <w:u w:val="none" w:color="auto"/>
              </w:rPr>
              <w:t>せ　　行　　う　　場　　合　　そ　</w:t>
            </w:r>
            <w:r>
              <w:rPr>
                <w:rFonts w:hint="default"/>
                <w:color w:val="auto"/>
                <w:w w:val="50"/>
                <w:u w:val="none" w:color="auto"/>
              </w:rPr>
              <w:t xml:space="preserve">  </w:t>
            </w:r>
            <w:r>
              <w:rPr>
                <w:rFonts w:hint="eastAsia"/>
                <w:color w:val="auto"/>
                <w:w w:val="50"/>
                <w:u w:val="none" w:color="auto"/>
              </w:rPr>
              <w:t>の　　内　　容</w:t>
            </w:r>
          </w:p>
        </w:tc>
        <w:tc>
          <w:tcPr>
            <w:tcW w:w="21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37"/>
                <w:w w:val="50"/>
                <w:u w:val="none" w:color="auto"/>
                <w:fitText w:val="1365" w:id="86"/>
              </w:rPr>
              <w:t>経営作目</w:t>
            </w:r>
            <w:r>
              <w:rPr>
                <w:rFonts w:hint="eastAsia"/>
                <w:color w:val="auto"/>
                <w:spacing w:val="37"/>
                <w:u w:val="none" w:color="auto"/>
                <w:fitText w:val="1365" w:id="86"/>
              </w:rPr>
              <w:t>･</w:t>
            </w:r>
            <w:r>
              <w:rPr>
                <w:rFonts w:hint="eastAsia"/>
                <w:color w:val="auto"/>
                <w:spacing w:val="37"/>
                <w:w w:val="50"/>
                <w:u w:val="none" w:color="auto"/>
                <w:fitText w:val="1365" w:id="86"/>
              </w:rPr>
              <w:t>内容</w:t>
            </w:r>
            <w:r>
              <w:rPr>
                <w:rFonts w:hint="eastAsia"/>
                <w:color w:val="auto"/>
                <w:spacing w:val="3"/>
                <w:w w:val="50"/>
                <w:u w:val="none" w:color="auto"/>
                <w:fitText w:val="1365" w:id="86"/>
              </w:rPr>
              <w:t>等</w:t>
            </w:r>
          </w:p>
        </w:tc>
        <w:tc>
          <w:tcPr>
            <w:tcW w:w="194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157"/>
                <w:w w:val="50"/>
                <w:u w:val="none" w:color="auto"/>
                <w:fitText w:val="1365" w:id="87"/>
              </w:rPr>
              <w:t>経営規</w:t>
            </w:r>
            <w:r>
              <w:rPr>
                <w:rFonts w:hint="eastAsia"/>
                <w:color w:val="auto"/>
                <w:spacing w:val="1"/>
                <w:w w:val="50"/>
                <w:u w:val="none" w:color="auto"/>
                <w:fitText w:val="1365" w:id="87"/>
              </w:rPr>
              <w:t>模</w:t>
            </w:r>
          </w:p>
        </w:tc>
        <w:tc>
          <w:tcPr>
            <w:tcW w:w="18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91"/>
                <w:w w:val="50"/>
                <w:u w:val="none" w:color="auto"/>
                <w:fitText w:val="1260" w:id="88"/>
              </w:rPr>
              <w:t>年間生産</w:t>
            </w:r>
            <w:r>
              <w:rPr>
                <w:rFonts w:hint="eastAsia"/>
                <w:color w:val="auto"/>
                <w:spacing w:val="3"/>
                <w:w w:val="50"/>
                <w:u w:val="none" w:color="auto"/>
                <w:fitText w:val="1260" w:id="88"/>
              </w:rPr>
              <w:t>額</w:t>
            </w: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86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7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1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94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8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(2)</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事業</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内容</w:t>
            </w:r>
          </w:p>
        </w:tc>
        <w:tc>
          <w:tcPr>
            <w:tcW w:w="8531" w:type="dxa"/>
            <w:gridSpan w:val="2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事業の目的及び計画概要</w:t>
            </w:r>
            <w:r>
              <w:rPr>
                <w:rFonts w:hint="eastAsia"/>
                <w:color w:val="auto"/>
                <w:u w:val="none" w:color="auto"/>
              </w:rPr>
              <w:t>･</w:t>
            </w:r>
            <w:r>
              <w:rPr>
                <w:rFonts w:hint="eastAsia"/>
                <w:color w:val="auto"/>
                <w:w w:val="50"/>
                <w:u w:val="none" w:color="auto"/>
              </w:rPr>
              <w:t>農林漁業生活環境改善への効果等</w:t>
            </w:r>
            <w:r>
              <w:rPr>
                <w:rFonts w:hint="default"/>
                <w:color w:val="auto"/>
                <w:u w:val="none" w:color="auto"/>
              </w:rPr>
              <w:t>)</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(3)</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事</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業</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計</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画</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5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35"/>
                <w:w w:val="50"/>
                <w:u w:val="none" w:color="auto"/>
                <w:fitText w:val="1155" w:id="89"/>
              </w:rPr>
              <w:t>施設設置予定</w:t>
            </w:r>
            <w:r>
              <w:rPr>
                <w:rFonts w:hint="eastAsia"/>
                <w:color w:val="auto"/>
                <w:w w:val="50"/>
                <w:u w:val="none" w:color="auto"/>
                <w:fitText w:val="1155" w:id="89"/>
              </w:rPr>
              <w:t>地</w:t>
            </w:r>
          </w:p>
        </w:tc>
        <w:tc>
          <w:tcPr>
            <w:tcW w:w="3239"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62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63"/>
                <w:w w:val="50"/>
                <w:u w:val="none" w:color="auto"/>
                <w:fitText w:val="1260" w:id="90"/>
              </w:rPr>
              <w:t>事業実施期</w:t>
            </w:r>
            <w:r>
              <w:rPr>
                <w:rFonts w:hint="eastAsia"/>
                <w:color w:val="auto"/>
                <w:w w:val="50"/>
                <w:u w:val="none" w:color="auto"/>
                <w:fitText w:val="1260" w:id="90"/>
              </w:rPr>
              <w:t>間</w:t>
            </w:r>
          </w:p>
        </w:tc>
        <w:tc>
          <w:tcPr>
            <w:tcW w:w="21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w w:val="50"/>
                <w:u w:val="none" w:color="auto"/>
              </w:rPr>
              <w:t>年　　月　～　　　　年　　月</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事</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業</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内</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容</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08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8" w:lineRule="atLeast"/>
              <w:jc w:val="center"/>
              <w:rPr>
                <w:rFonts w:hint="default"/>
                <w:color w:val="auto"/>
                <w:u w:val="none" w:color="auto"/>
              </w:rPr>
            </w:pPr>
            <w:r>
              <w:rPr>
                <w:rFonts w:hint="eastAsia"/>
                <w:color w:val="auto"/>
                <w:w w:val="50"/>
                <w:u w:val="none" w:color="auto"/>
              </w:rPr>
              <w:t>区　分</w:t>
            </w:r>
          </w:p>
        </w:tc>
        <w:tc>
          <w:tcPr>
            <w:tcW w:w="108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jc w:val="center"/>
              <w:rPr>
                <w:rFonts w:hint="default"/>
                <w:color w:val="auto"/>
                <w:u w:val="none" w:color="auto"/>
              </w:rPr>
            </w:pPr>
            <w:r>
              <w:rPr>
                <w:rFonts w:hint="eastAsia"/>
                <w:color w:val="auto"/>
                <w:w w:val="50"/>
                <w:u w:val="none" w:color="auto"/>
              </w:rPr>
              <w:t>構造</w:t>
            </w:r>
            <w:r>
              <w:rPr>
                <w:rFonts w:hint="eastAsia"/>
                <w:color w:val="auto"/>
                <w:u w:val="none" w:color="auto"/>
              </w:rPr>
              <w:t>･</w:t>
            </w:r>
            <w:r>
              <w:rPr>
                <w:rFonts w:hint="eastAsia"/>
                <w:color w:val="auto"/>
                <w:w w:val="50"/>
                <w:u w:val="none" w:color="auto"/>
              </w:rPr>
              <w:t>能力</w:t>
            </w:r>
          </w:p>
          <w:p>
            <w:pPr>
              <w:pStyle w:val="0"/>
              <w:kinsoku w:val="0"/>
              <w:overflowPunct w:val="0"/>
              <w:autoSpaceDE w:val="0"/>
              <w:autoSpaceDN w:val="0"/>
              <w:spacing w:line="338" w:lineRule="atLeast"/>
              <w:jc w:val="center"/>
              <w:rPr>
                <w:rFonts w:hint="default"/>
                <w:color w:val="auto"/>
                <w:u w:val="none" w:color="auto"/>
              </w:rPr>
            </w:pPr>
            <w:r>
              <w:rPr>
                <w:rFonts w:hint="eastAsia"/>
                <w:color w:val="auto"/>
                <w:u w:val="none" w:color="auto"/>
              </w:rPr>
              <w:t>･</w:t>
            </w:r>
            <w:r>
              <w:rPr>
                <w:rFonts w:hint="eastAsia"/>
                <w:color w:val="auto"/>
                <w:w w:val="50"/>
                <w:u w:val="none" w:color="auto"/>
              </w:rPr>
              <w:t>規模等</w:t>
            </w:r>
          </w:p>
        </w:tc>
        <w:tc>
          <w:tcPr>
            <w:tcW w:w="215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事　　　　業　　　　費</w:t>
            </w:r>
          </w:p>
        </w:tc>
        <w:tc>
          <w:tcPr>
            <w:tcW w:w="43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資</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金</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計</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画</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4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区　　　　分</w:t>
            </w: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金　　　　額</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　備　　考</w:t>
            </w: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0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08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eastAsia"/>
                <w:color w:val="auto"/>
                <w:w w:val="50"/>
                <w:u w:val="none" w:color="auto"/>
              </w:rPr>
              <w:t>全　　体</w:t>
            </w:r>
          </w:p>
        </w:tc>
        <w:tc>
          <w:tcPr>
            <w:tcW w:w="1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当　年　度</w:t>
            </w: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04"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中山間地域活性化資金</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spacing w:val="42"/>
                <w:w w:val="50"/>
                <w:u w:val="none" w:color="auto"/>
                <w:fitText w:val="1050" w:id="91"/>
              </w:rPr>
              <w:t>その他借入</w:t>
            </w:r>
            <w:r>
              <w:rPr>
                <w:rFonts w:hint="eastAsia"/>
                <w:color w:val="auto"/>
                <w:w w:val="50"/>
                <w:u w:val="none" w:color="auto"/>
                <w:fitText w:val="1050" w:id="91"/>
              </w:rPr>
              <w:t>金</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spacing w:val="105"/>
                <w:w w:val="50"/>
                <w:u w:val="none" w:color="auto"/>
                <w:fitText w:val="1050" w:id="92"/>
              </w:rPr>
              <w:t>自己資</w:t>
            </w:r>
            <w:r>
              <w:rPr>
                <w:rFonts w:hint="eastAsia"/>
                <w:color w:val="auto"/>
                <w:w w:val="50"/>
                <w:u w:val="none" w:color="auto"/>
                <w:fitText w:val="1050" w:id="92"/>
              </w:rPr>
              <w:t>金</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spacing w:val="183"/>
                <w:w w:val="50"/>
                <w:u w:val="none" w:color="auto"/>
                <w:fitText w:val="1050" w:id="93"/>
              </w:rPr>
              <w:t>その</w:t>
            </w:r>
            <w:r>
              <w:rPr>
                <w:rFonts w:hint="eastAsia"/>
                <w:color w:val="auto"/>
                <w:spacing w:val="1"/>
                <w:w w:val="50"/>
                <w:u w:val="none" w:color="auto"/>
                <w:fitText w:val="1050" w:id="93"/>
              </w:rPr>
              <w:t>他</w:t>
            </w:r>
          </w:p>
        </w:tc>
        <w:tc>
          <w:tcPr>
            <w:tcW w:w="1188"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w w:val="50"/>
                <w:u w:val="none" w:color="auto"/>
              </w:rPr>
              <w:t>千円</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7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土</w:t>
            </w:r>
            <w:r>
              <w:rPr>
                <w:rFonts w:hint="default"/>
                <w:color w:val="auto"/>
                <w:w w:val="50"/>
                <w:u w:val="none" w:color="auto"/>
              </w:rPr>
              <w:t xml:space="preserve">    </w:t>
            </w:r>
            <w:r>
              <w:rPr>
                <w:rFonts w:hint="eastAsia"/>
                <w:color w:val="auto"/>
                <w:w w:val="50"/>
                <w:u w:val="none" w:color="auto"/>
              </w:rPr>
              <w:t>　　地</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建</w:t>
            </w:r>
            <w:r>
              <w:rPr>
                <w:rFonts w:hint="default"/>
                <w:color w:val="auto"/>
                <w:w w:val="50"/>
                <w:u w:val="none" w:color="auto"/>
              </w:rPr>
              <w:t xml:space="preserve">        </w:t>
            </w:r>
            <w:r>
              <w:rPr>
                <w:rFonts w:hint="eastAsia"/>
                <w:color w:val="auto"/>
                <w:w w:val="50"/>
                <w:u w:val="none" w:color="auto"/>
              </w:rPr>
              <w:t>物</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spacing w:val="35"/>
                <w:w w:val="50"/>
                <w:u w:val="none" w:color="auto"/>
                <w:fitText w:val="630" w:id="94"/>
              </w:rPr>
              <w:t>機械施</w:t>
            </w:r>
            <w:r>
              <w:rPr>
                <w:rFonts w:hint="eastAsia"/>
                <w:color w:val="auto"/>
                <w:w w:val="50"/>
                <w:u w:val="none" w:color="auto"/>
                <w:fitText w:val="630" w:id="94"/>
              </w:rPr>
              <w:t>設</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spacing w:val="78"/>
                <w:w w:val="50"/>
                <w:u w:val="none" w:color="auto"/>
                <w:fitText w:val="630" w:id="95"/>
              </w:rPr>
              <w:t>その</w:t>
            </w:r>
            <w:r>
              <w:rPr>
                <w:rFonts w:hint="eastAsia"/>
                <w:color w:val="auto"/>
                <w:spacing w:val="1"/>
                <w:w w:val="50"/>
                <w:u w:val="none" w:color="auto"/>
                <w:fitText w:val="630" w:id="95"/>
              </w:rPr>
              <w:t>他</w:t>
            </w:r>
          </w:p>
        </w:tc>
        <w:tc>
          <w:tcPr>
            <w:tcW w:w="10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千円</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1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千円</w:t>
            </w: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c>
          <w:tcPr>
            <w:tcW w:w="432"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04"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188"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7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4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計</w:t>
            </w:r>
          </w:p>
        </w:tc>
        <w:tc>
          <w:tcPr>
            <w:tcW w:w="10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432"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w w:val="50"/>
                <w:u w:val="none" w:color="auto"/>
              </w:rPr>
              <w:t>計</w:t>
            </w:r>
          </w:p>
        </w:tc>
        <w:tc>
          <w:tcPr>
            <w:tcW w:w="11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59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23"/>
                <w:w w:val="50"/>
                <w:u w:val="none" w:color="auto"/>
                <w:fitText w:val="1470" w:id="96"/>
              </w:rPr>
              <w:t>受益者数又は利用者</w:t>
            </w:r>
            <w:r>
              <w:rPr>
                <w:rFonts w:hint="eastAsia"/>
                <w:color w:val="auto"/>
                <w:spacing w:val="3"/>
                <w:w w:val="50"/>
                <w:u w:val="none" w:color="auto"/>
                <w:fitText w:val="1470" w:id="96"/>
              </w:rPr>
              <w:t>数</w:t>
            </w:r>
          </w:p>
        </w:tc>
        <w:tc>
          <w:tcPr>
            <w:tcW w:w="2159"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c>
          <w:tcPr>
            <w:tcW w:w="1836"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eastAsia"/>
                <w:color w:val="auto"/>
                <w:u w:val="none" w:color="auto"/>
              </w:rPr>
              <w:t>　</w:t>
            </w:r>
            <w:r>
              <w:rPr>
                <w:rFonts w:hint="eastAsia"/>
                <w:color w:val="auto"/>
                <w:spacing w:val="43"/>
                <w:w w:val="50"/>
                <w:u w:val="none" w:color="auto"/>
                <w:fitText w:val="1260" w:id="97"/>
              </w:rPr>
              <w:t>受益地区</w:t>
            </w:r>
            <w:r>
              <w:rPr>
                <w:rFonts w:hint="eastAsia"/>
                <w:color w:val="auto"/>
                <w:spacing w:val="43"/>
                <w:u w:val="none" w:color="auto"/>
                <w:fitText w:val="1260" w:id="97"/>
              </w:rPr>
              <w:t>･</w:t>
            </w:r>
            <w:r>
              <w:rPr>
                <w:rFonts w:hint="eastAsia"/>
                <w:color w:val="auto"/>
                <w:spacing w:val="43"/>
                <w:w w:val="50"/>
                <w:u w:val="none" w:color="auto"/>
                <w:fitText w:val="1260" w:id="97"/>
              </w:rPr>
              <w:t>面</w:t>
            </w:r>
            <w:r>
              <w:rPr>
                <w:rFonts w:hint="eastAsia"/>
                <w:color w:val="auto"/>
                <w:spacing w:val="4"/>
                <w:w w:val="50"/>
                <w:u w:val="none" w:color="auto"/>
                <w:fitText w:val="1260" w:id="97"/>
              </w:rPr>
              <w:t>積</w:t>
            </w:r>
          </w:p>
        </w:tc>
        <w:tc>
          <w:tcPr>
            <w:tcW w:w="194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(4)</w:t>
            </w:r>
          </w:p>
          <w:p>
            <w:pPr>
              <w:pStyle w:val="0"/>
              <w:kinsoku w:val="0"/>
              <w:overflowPunct w:val="0"/>
              <w:autoSpaceDE w:val="0"/>
              <w:autoSpaceDN w:val="0"/>
              <w:spacing w:line="338" w:lineRule="atLeast"/>
              <w:jc w:val="center"/>
              <w:rPr>
                <w:rFonts w:hint="default"/>
                <w:color w:val="auto"/>
                <w:u w:val="none" w:color="auto"/>
              </w:rPr>
            </w:pPr>
            <w:r>
              <w:rPr>
                <w:rFonts w:hint="eastAsia"/>
                <w:color w:val="auto"/>
                <w:w w:val="50"/>
                <w:u w:val="none" w:color="auto"/>
              </w:rPr>
              <w:t>維持</w:t>
            </w:r>
          </w:p>
          <w:p>
            <w:pPr>
              <w:pStyle w:val="0"/>
              <w:kinsoku w:val="0"/>
              <w:overflowPunct w:val="0"/>
              <w:autoSpaceDE w:val="0"/>
              <w:autoSpaceDN w:val="0"/>
              <w:spacing w:line="338" w:lineRule="atLeast"/>
              <w:rPr>
                <w:rFonts w:hint="default"/>
                <w:color w:val="auto"/>
                <w:u w:val="none" w:color="auto"/>
              </w:rPr>
            </w:pPr>
            <w:r>
              <w:rPr>
                <w:rFonts w:hint="default"/>
                <w:color w:val="auto"/>
                <w:w w:val="50"/>
                <w:u w:val="none" w:color="auto"/>
              </w:rPr>
              <w:t xml:space="preserve"> </w:t>
            </w:r>
            <w:r>
              <w:rPr>
                <w:rFonts w:hint="eastAsia"/>
                <w:color w:val="auto"/>
                <w:w w:val="50"/>
                <w:u w:val="none" w:color="auto"/>
              </w:rPr>
              <w:t>管理</w:t>
            </w:r>
          </w:p>
          <w:p>
            <w:pPr>
              <w:pStyle w:val="0"/>
              <w:kinsoku w:val="0"/>
              <w:overflowPunct w:val="0"/>
              <w:autoSpaceDE w:val="0"/>
              <w:autoSpaceDN w:val="0"/>
              <w:spacing w:line="338" w:lineRule="atLeast"/>
              <w:rPr>
                <w:rFonts w:hint="default"/>
                <w:color w:val="auto"/>
                <w:u w:val="none" w:color="auto"/>
              </w:rPr>
            </w:pPr>
          </w:p>
        </w:tc>
        <w:tc>
          <w:tcPr>
            <w:tcW w:w="194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17"/>
                <w:w w:val="50"/>
                <w:u w:val="none" w:color="auto"/>
                <w:fitText w:val="945" w:id="98"/>
              </w:rPr>
              <w:t>維持管理の主</w:t>
            </w:r>
            <w:r>
              <w:rPr>
                <w:rFonts w:hint="eastAsia"/>
                <w:color w:val="auto"/>
                <w:spacing w:val="3"/>
                <w:w w:val="50"/>
                <w:u w:val="none" w:color="auto"/>
                <w:fitText w:val="945" w:id="98"/>
              </w:rPr>
              <w:t>体</w:t>
            </w:r>
          </w:p>
        </w:tc>
        <w:tc>
          <w:tcPr>
            <w:tcW w:w="6587"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tc>
      </w:tr>
      <w:tr>
        <w:trPr/>
        <w:tc>
          <w:tcPr>
            <w:tcW w:w="4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94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jc w:val="center"/>
              <w:rPr>
                <w:rFonts w:hint="default"/>
                <w:color w:val="auto"/>
                <w:u w:val="none" w:color="auto"/>
              </w:rPr>
            </w:pPr>
            <w:r>
              <w:rPr>
                <w:rFonts w:hint="eastAsia"/>
                <w:color w:val="auto"/>
                <w:spacing w:val="26"/>
                <w:w w:val="50"/>
                <w:u w:val="none" w:color="auto"/>
                <w:fitText w:val="1050" w:id="99"/>
              </w:rPr>
              <w:t>維持管理の方</w:t>
            </w:r>
            <w:r>
              <w:rPr>
                <w:rFonts w:hint="eastAsia"/>
                <w:color w:val="auto"/>
                <w:spacing w:val="1"/>
                <w:w w:val="50"/>
                <w:u w:val="none" w:color="auto"/>
                <w:fitText w:val="1050" w:id="99"/>
              </w:rPr>
              <w:t>法</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35"/>
                <w:w w:val="50"/>
                <w:u w:val="none" w:color="auto"/>
                <w:fitText w:val="1155" w:id="100"/>
              </w:rPr>
              <w:t>管理規程の内</w:t>
            </w:r>
            <w:r>
              <w:rPr>
                <w:rFonts w:hint="eastAsia"/>
                <w:color w:val="auto"/>
                <w:w w:val="50"/>
                <w:u w:val="none" w:color="auto"/>
                <w:fitText w:val="1155" w:id="100"/>
              </w:rPr>
              <w:t>容</w:t>
            </w:r>
          </w:p>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 xml:space="preserve">   </w:t>
            </w:r>
            <w:r>
              <w:rPr>
                <w:rFonts w:hint="eastAsia"/>
                <w:color w:val="auto"/>
                <w:spacing w:val="22"/>
                <w:w w:val="50"/>
                <w:u w:val="none" w:color="auto"/>
                <w:fitText w:val="1155" w:id="101"/>
              </w:rPr>
              <w:t>費用の負担方法</w:t>
            </w:r>
            <w:r>
              <w:rPr>
                <w:rFonts w:hint="eastAsia"/>
                <w:color w:val="auto"/>
                <w:spacing w:val="3"/>
                <w:w w:val="50"/>
                <w:u w:val="none" w:color="auto"/>
                <w:fitText w:val="1155" w:id="101"/>
              </w:rPr>
              <w:t>等</w:t>
            </w:r>
          </w:p>
        </w:tc>
        <w:tc>
          <w:tcPr>
            <w:tcW w:w="6587"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jc w:val="center"/>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r>
        <w:trPr/>
        <w:tc>
          <w:tcPr>
            <w:tcW w:w="4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r>
              <w:rPr>
                <w:rFonts w:hint="default"/>
                <w:color w:val="auto"/>
                <w:u w:val="none" w:color="auto"/>
              </w:rPr>
              <w:t>(5)</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その他</w:t>
            </w:r>
          </w:p>
          <w:p>
            <w:pPr>
              <w:pStyle w:val="0"/>
              <w:kinsoku w:val="0"/>
              <w:overflowPunct w:val="0"/>
              <w:autoSpaceDE w:val="0"/>
              <w:autoSpaceDN w:val="0"/>
              <w:spacing w:line="338" w:lineRule="atLeast"/>
              <w:rPr>
                <w:rFonts w:hint="default"/>
                <w:color w:val="auto"/>
                <w:u w:val="none" w:color="auto"/>
              </w:rPr>
            </w:pPr>
            <w:r>
              <w:rPr>
                <w:rFonts w:hint="eastAsia"/>
                <w:color w:val="auto"/>
                <w:w w:val="50"/>
                <w:u w:val="none" w:color="auto"/>
              </w:rPr>
              <w:t>参考</w:t>
            </w:r>
          </w:p>
          <w:p>
            <w:pPr>
              <w:pStyle w:val="0"/>
              <w:kinsoku w:val="0"/>
              <w:overflowPunct w:val="0"/>
              <w:autoSpaceDE w:val="0"/>
              <w:autoSpaceDN w:val="0"/>
              <w:spacing w:line="338" w:lineRule="atLeast"/>
              <w:rPr>
                <w:rFonts w:hint="default"/>
                <w:color w:val="auto"/>
                <w:u w:val="none" w:color="auto"/>
              </w:rPr>
            </w:pPr>
          </w:p>
        </w:tc>
        <w:tc>
          <w:tcPr>
            <w:tcW w:w="8531" w:type="dxa"/>
            <w:gridSpan w:val="2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p>
            <w:pPr>
              <w:pStyle w:val="0"/>
              <w:kinsoku w:val="0"/>
              <w:overflowPunct w:val="0"/>
              <w:autoSpaceDE w:val="0"/>
              <w:autoSpaceDN w:val="0"/>
              <w:spacing w:line="338" w:lineRule="atLeast"/>
              <w:rPr>
                <w:rFonts w:hint="default"/>
                <w:color w:val="auto"/>
                <w:u w:val="none" w:color="auto"/>
              </w:rPr>
            </w:pPr>
          </w:p>
        </w:tc>
      </w:tr>
    </w:tbl>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w w:val="50"/>
          <w:u w:val="none" w:color="auto"/>
        </w:rPr>
        <w:t>注</w:t>
      </w:r>
      <w:r>
        <w:rPr>
          <w:rFonts w:hint="default"/>
          <w:color w:val="auto"/>
          <w:u w:val="none" w:color="auto"/>
        </w:rPr>
        <w:t xml:space="preserve">) </w:t>
      </w:r>
      <w:r>
        <w:rPr>
          <w:rFonts w:hint="eastAsia"/>
          <w:color w:val="auto"/>
          <w:w w:val="50"/>
          <w:u w:val="none" w:color="auto"/>
        </w:rPr>
        <w:t>農林漁業者</w:t>
      </w:r>
      <w:r>
        <w:rPr>
          <w:rFonts w:hint="eastAsia"/>
          <w:color w:val="auto"/>
          <w:u w:val="none" w:color="auto"/>
        </w:rPr>
        <w:t>､</w:t>
      </w:r>
      <w:r>
        <w:rPr>
          <w:rFonts w:hint="eastAsia"/>
          <w:color w:val="auto"/>
          <w:w w:val="50"/>
          <w:u w:val="none" w:color="auto"/>
        </w:rPr>
        <w:t>その組織する法人</w:t>
      </w:r>
      <w:r>
        <w:rPr>
          <w:rFonts w:hint="default"/>
          <w:color w:val="auto"/>
          <w:u w:val="none" w:color="auto"/>
        </w:rPr>
        <w:t>(</w:t>
      </w:r>
      <w:r>
        <w:rPr>
          <w:rFonts w:hint="eastAsia"/>
          <w:color w:val="auto"/>
          <w:w w:val="50"/>
          <w:u w:val="none" w:color="auto"/>
        </w:rPr>
        <w:t>農協等</w:t>
      </w:r>
      <w:r>
        <w:rPr>
          <w:rFonts w:hint="default"/>
          <w:color w:val="auto"/>
          <w:u w:val="none" w:color="auto"/>
        </w:rPr>
        <w:t>)</w:t>
      </w:r>
      <w:r>
        <w:rPr>
          <w:rFonts w:hint="eastAsia"/>
          <w:color w:val="auto"/>
          <w:u w:val="none" w:color="auto"/>
        </w:rPr>
        <w:t>､</w:t>
      </w:r>
      <w:r>
        <w:rPr>
          <w:rFonts w:hint="eastAsia"/>
          <w:color w:val="auto"/>
          <w:w w:val="50"/>
          <w:u w:val="none" w:color="auto"/>
        </w:rPr>
        <w:t>地方公共団体</w:t>
      </w:r>
      <w:r>
        <w:rPr>
          <w:rFonts w:hint="eastAsia"/>
          <w:color w:val="auto"/>
          <w:u w:val="none" w:color="auto"/>
        </w:rPr>
        <w:t>､</w:t>
      </w:r>
      <w:r>
        <w:rPr>
          <w:rFonts w:hint="eastAsia"/>
          <w:color w:val="auto"/>
          <w:w w:val="50"/>
          <w:u w:val="none" w:color="auto"/>
        </w:rPr>
        <w:t>その他の者に区分して記入してください</w:t>
      </w:r>
      <w:r>
        <w:rPr>
          <w:rFonts w:hint="eastAsia"/>
          <w:color w:val="auto"/>
          <w:u w:val="none" w:color="auto"/>
        </w:rPr>
        <w:t>｡</w:t>
      </w:r>
    </w:p>
    <w:p>
      <w:pPr>
        <w:pStyle w:val="0"/>
        <w:adjustRightInd w:val="1"/>
        <w:rPr>
          <w:rFonts w:hint="default"/>
          <w:color w:val="auto"/>
          <w:u w:val="none" w:color="auto"/>
        </w:rPr>
      </w:pPr>
      <w:r>
        <w:rPr>
          <w:rFonts w:hint="default"/>
          <w:color w:val="auto"/>
          <w:u w:val="none" w:color="auto"/>
        </w:rPr>
        <w:t xml:space="preserve">  &lt;</w:t>
      </w:r>
      <w:r>
        <w:rPr>
          <w:rFonts w:hint="eastAsia"/>
          <w:color w:val="auto"/>
          <w:w w:val="50"/>
          <w:u w:val="none" w:color="auto"/>
        </w:rPr>
        <w:t>添付書類</w:t>
      </w:r>
      <w:r>
        <w:rPr>
          <w:rFonts w:hint="default"/>
          <w:color w:val="auto"/>
          <w:u w:val="none" w:color="auto"/>
        </w:rPr>
        <w:t xml:space="preserve">&gt; </w:t>
      </w:r>
      <w:r>
        <w:rPr>
          <w:rFonts w:hint="eastAsia"/>
          <w:color w:val="auto"/>
          <w:w w:val="50"/>
          <w:u w:val="none" w:color="auto"/>
        </w:rPr>
        <w:t>申請者が法人</w:t>
      </w:r>
      <w:r>
        <w:rPr>
          <w:rFonts w:hint="eastAsia"/>
          <w:color w:val="auto"/>
          <w:u w:val="none" w:color="auto"/>
        </w:rPr>
        <w:t>･</w:t>
      </w:r>
      <w:r>
        <w:rPr>
          <w:rFonts w:hint="eastAsia"/>
          <w:color w:val="auto"/>
          <w:w w:val="50"/>
          <w:u w:val="none" w:color="auto"/>
        </w:rPr>
        <w:t>団体の場合</w:t>
      </w:r>
      <w:r>
        <w:rPr>
          <w:rFonts w:hint="eastAsia"/>
          <w:color w:val="auto"/>
          <w:u w:val="none" w:color="auto"/>
        </w:rPr>
        <w:t>､</w:t>
      </w:r>
      <w:r>
        <w:rPr>
          <w:rFonts w:hint="eastAsia"/>
          <w:color w:val="auto"/>
          <w:w w:val="50"/>
          <w:u w:val="none" w:color="auto"/>
        </w:rPr>
        <w:t>定款</w:t>
      </w:r>
      <w:r>
        <w:rPr>
          <w:rFonts w:hint="eastAsia"/>
          <w:color w:val="auto"/>
          <w:u w:val="none" w:color="auto"/>
        </w:rPr>
        <w:t>･</w:t>
      </w:r>
      <w:r>
        <w:rPr>
          <w:rFonts w:hint="eastAsia"/>
          <w:color w:val="auto"/>
          <w:w w:val="50"/>
          <w:u w:val="none" w:color="auto"/>
        </w:rPr>
        <w:t>規約等</w:t>
      </w: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p>
    <w:p>
      <w:pPr>
        <w:pStyle w:val="1"/>
        <w:rPr>
          <w:rFonts w:hint="default"/>
          <w:color w:val="auto"/>
          <w:u w:val="none" w:color="auto"/>
        </w:rPr>
      </w:pPr>
      <w:r>
        <w:rPr>
          <w:rFonts w:hint="eastAsia"/>
          <w:color w:val="auto"/>
          <w:u w:val="none" w:color="auto"/>
        </w:rPr>
        <w:t>第６号様式</w:t>
      </w:r>
    </w:p>
    <w:p>
      <w:pPr>
        <w:pStyle w:val="0"/>
        <w:wordWrap w:val="1"/>
        <w:adjustRightInd w:val="1"/>
        <w:spacing w:line="320" w:lineRule="exact"/>
        <w:rPr>
          <w:rFonts w:hint="default"/>
          <w:color w:val="auto"/>
          <w:sz w:val="22"/>
          <w:u w:val="none" w:color="auto"/>
        </w:rPr>
      </w:pPr>
    </w:p>
    <w:p>
      <w:pPr>
        <w:pStyle w:val="0"/>
        <w:wordWrap w:val="1"/>
        <w:adjustRightInd w:val="1"/>
        <w:spacing w:line="320" w:lineRule="exact"/>
        <w:rPr>
          <w:rFonts w:hint="default"/>
          <w:color w:val="auto"/>
          <w:sz w:val="22"/>
          <w:u w:val="none" w:color="auto"/>
        </w:rPr>
      </w:pPr>
      <w:r>
        <w:rPr>
          <w:rFonts w:hint="default"/>
          <w:color w:val="auto"/>
          <w:sz w:val="22"/>
          <w:u w:val="none" w:color="auto"/>
        </w:rPr>
        <w:t xml:space="preserve">                        </w:t>
      </w:r>
      <w:r>
        <w:rPr>
          <w:rFonts w:hint="eastAsia"/>
          <w:color w:val="auto"/>
          <w:sz w:val="22"/>
          <w:u w:val="none" w:color="auto"/>
        </w:rPr>
        <w:t>中山間地域活性化資金利子補給契約書</w:t>
      </w:r>
    </w:p>
    <w:p>
      <w:pPr>
        <w:pStyle w:val="0"/>
        <w:wordWrap w:val="1"/>
        <w:adjustRightInd w:val="1"/>
        <w:spacing w:line="320" w:lineRule="exact"/>
        <w:rPr>
          <w:rFonts w:hint="default"/>
          <w:color w:val="auto"/>
          <w:sz w:val="22"/>
          <w:u w:val="none" w:color="auto"/>
        </w:rPr>
      </w:pPr>
    </w:p>
    <w:p>
      <w:pPr>
        <w:pStyle w:val="0"/>
        <w:wordWrap w:val="1"/>
        <w:adjustRightInd w:val="1"/>
        <w:spacing w:line="320" w:lineRule="exact"/>
        <w:rPr>
          <w:rFonts w:hint="default"/>
          <w:color w:val="auto"/>
          <w:sz w:val="22"/>
          <w:u w:val="none" w:color="auto"/>
        </w:rPr>
      </w:pPr>
      <w:r>
        <w:rPr>
          <w:rFonts w:hint="eastAsia"/>
          <w:color w:val="auto"/>
          <w:sz w:val="22"/>
          <w:u w:val="none" w:color="auto"/>
        </w:rPr>
        <w:t>　高知県（以下「甲」という。）と、</w:t>
      </w:r>
    </w:p>
    <w:p>
      <w:pPr>
        <w:pStyle w:val="0"/>
        <w:wordWrap w:val="1"/>
        <w:adjustRightInd w:val="1"/>
        <w:spacing w:line="320" w:lineRule="exact"/>
        <w:rPr>
          <w:rFonts w:hint="default"/>
          <w:color w:val="auto"/>
          <w:sz w:val="22"/>
          <w:u w:val="none" w:color="auto"/>
        </w:rPr>
      </w:pPr>
      <w:r>
        <w:rPr>
          <w:rFonts w:hint="eastAsia"/>
          <w:color w:val="auto"/>
          <w:sz w:val="22"/>
          <w:u w:val="none" w:color="auto"/>
        </w:rPr>
        <w:t>（以下「乙」という。）とは、乙が貸し付ける高知県中山間地域活性化資金取扱要綱第２の２に規定する中山間地域活性化資金（以下「中山間資金」という。）につき、甲が乙に対し利子補給金を交付することについて、次の条項により契約を締結する。</w:t>
      </w:r>
    </w:p>
    <w:p>
      <w:pPr>
        <w:pStyle w:val="0"/>
        <w:wordWrap w:val="1"/>
        <w:adjustRightInd w:val="1"/>
        <w:spacing w:line="320" w:lineRule="exact"/>
        <w:rPr>
          <w:rFonts w:hint="default"/>
          <w:color w:val="auto"/>
          <w:sz w:val="22"/>
          <w:u w:val="none" w:color="auto"/>
        </w:rPr>
      </w:pPr>
    </w:p>
    <w:p>
      <w:pPr>
        <w:pStyle w:val="0"/>
        <w:wordWrap w:val="1"/>
        <w:spacing w:line="320" w:lineRule="exact"/>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（信義誠実の義務）</w:t>
      </w:r>
    </w:p>
    <w:p>
      <w:pPr>
        <w:pStyle w:val="0"/>
        <w:wordWrap w:val="1"/>
        <w:spacing w:line="320" w:lineRule="exact"/>
        <w:rPr>
          <w:rFonts w:hint="default"/>
          <w:color w:val="auto"/>
          <w:sz w:val="22"/>
          <w:u w:val="none" w:color="auto"/>
        </w:rPr>
      </w:pPr>
      <w:r>
        <w:rPr>
          <w:rFonts w:hint="eastAsia" w:asciiTheme="minorEastAsia" w:hAnsiTheme="minorEastAsia" w:eastAsiaTheme="minorEastAsia"/>
          <w:color w:val="auto"/>
          <w:sz w:val="22"/>
          <w:u w:val="none" w:color="auto"/>
        </w:rPr>
        <w:t>第１条　甲乙両者は、信義を重んじ、誠実にこの契約を履行しなければならない</w:t>
      </w:r>
      <w:r>
        <w:rPr>
          <w:rFonts w:hint="eastAsia"/>
          <w:color w:val="auto"/>
          <w:sz w:val="22"/>
          <w:u w:val="none" w:color="auto"/>
        </w:rPr>
        <w:t>。</w:t>
      </w:r>
    </w:p>
    <w:p>
      <w:pPr>
        <w:pStyle w:val="0"/>
        <w:wordWrap w:val="1"/>
        <w:spacing w:line="320" w:lineRule="exact"/>
        <w:rPr>
          <w:rFonts w:hint="default"/>
          <w:color w:val="auto"/>
          <w:sz w:val="22"/>
          <w:u w:val="none" w:color="auto"/>
        </w:rPr>
      </w:pPr>
      <w:r>
        <w:rPr>
          <w:rFonts w:hint="eastAsia" w:asciiTheme="minorEastAsia" w:hAnsiTheme="minorEastAsia" w:eastAsiaTheme="minorEastAsia"/>
          <w:color w:val="auto"/>
          <w:sz w:val="22"/>
          <w:u w:val="none" w:color="auto"/>
        </w:rPr>
        <w:t>２　甲乙両者は、日本国の法令を遵守し、この契約を履行しなければならない</w:t>
      </w:r>
      <w:r>
        <w:rPr>
          <w:rFonts w:hint="eastAsia"/>
          <w:color w:val="auto"/>
          <w:sz w:val="22"/>
          <w:u w:val="none" w:color="auto"/>
        </w:rPr>
        <w:t>。</w:t>
      </w:r>
    </w:p>
    <w:p>
      <w:pPr>
        <w:pStyle w:val="0"/>
        <w:wordWrap w:val="1"/>
        <w:adjustRightInd w:val="1"/>
        <w:spacing w:line="320" w:lineRule="exact"/>
        <w:rPr>
          <w:rFonts w:hint="default"/>
          <w:color w:val="auto"/>
          <w:sz w:val="22"/>
          <w:u w:val="none" w:color="auto"/>
        </w:rPr>
      </w:pPr>
      <w:r>
        <w:rPr>
          <w:rFonts w:hint="eastAsia"/>
          <w:color w:val="auto"/>
          <w:sz w:val="22"/>
          <w:u w:val="none" w:color="auto"/>
        </w:rPr>
        <w:t>（内容）</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第２条　甲は、乙の融資に係る中山間資金につき、高知県中山間地域活性化資金利子補給規則（以下「利子補給規則」という。）の定めるところにより乙に対し利子補給金を交付する。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（決定書の交付）</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第３条　乙の貸付けに関し、甲の行う利子補給は、乙の利子補給承認申請書に基づき、甲が利子補給決定書を交付することによって行うものとする。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（貸付けの期限）</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第４条　乙は、前条の利子補給決定書の交付を受けたときは、その日から３月以内に貸付けを行わなければならない。ただし、甲の利子補給に係る資金を借り受けようとする者の事情により乙が特に必要と認めたときは、この限りではない。</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（利子補給の変更）</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第５条　乙の貸付けの弁済期限等の変更に基づく甲の利子補給の変更は、乙の利子補給条件変更承認申請書に基づき、甲が利子補給条件変更承認書を交付することによって行うものとする。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（貸付け等の報告）</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第６条　乙は、第４条の規定による貸付けを行ったとき、又は前条の規定により甲の利子補給に係る貸付けの弁済期限等を変更したときは、遅滞なく、その旨を甲に対し報告するものとする。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（利子補給金額）</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第７条　甲が乙に対して交付する利子補給金の額は、利子補給規則第４条に規定する方式により算出した額とする。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（利子補給金の請求）</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第８条　乙は、甲に対し利子補給金を請求するときは、利子補給規則第４条に規定する１月１日から６月</w:t>
      </w:r>
      <w:r>
        <w:rPr>
          <w:rFonts w:hint="default"/>
          <w:color w:val="auto"/>
          <w:sz w:val="22"/>
          <w:u w:val="none" w:color="auto"/>
        </w:rPr>
        <w:t>30</w:t>
      </w:r>
      <w:r>
        <w:rPr>
          <w:rFonts w:hint="eastAsia"/>
          <w:color w:val="auto"/>
          <w:sz w:val="22"/>
          <w:u w:val="none" w:color="auto"/>
        </w:rPr>
        <w:t>日までの期間に係る利子補給金についてはその年の７月</w:t>
      </w:r>
      <w:r>
        <w:rPr>
          <w:rFonts w:hint="default"/>
          <w:color w:val="auto"/>
          <w:sz w:val="22"/>
          <w:u w:val="none" w:color="auto"/>
        </w:rPr>
        <w:t>31</w:t>
      </w:r>
      <w:r>
        <w:rPr>
          <w:rFonts w:hint="eastAsia"/>
          <w:color w:val="auto"/>
          <w:sz w:val="22"/>
          <w:u w:val="none" w:color="auto"/>
        </w:rPr>
        <w:t>日までに、７月１日から</w:t>
      </w:r>
      <w:r>
        <w:rPr>
          <w:rFonts w:hint="default"/>
          <w:color w:val="auto"/>
          <w:sz w:val="22"/>
          <w:u w:val="none" w:color="auto"/>
        </w:rPr>
        <w:t>12</w:t>
      </w:r>
      <w:r>
        <w:rPr>
          <w:rFonts w:hint="eastAsia"/>
          <w:color w:val="auto"/>
          <w:sz w:val="22"/>
          <w:u w:val="none" w:color="auto"/>
        </w:rPr>
        <w:t>月</w:t>
      </w:r>
      <w:r>
        <w:rPr>
          <w:rFonts w:hint="default"/>
          <w:color w:val="auto"/>
          <w:sz w:val="22"/>
          <w:u w:val="none" w:color="auto"/>
        </w:rPr>
        <w:t>31</w:t>
      </w:r>
      <w:r>
        <w:rPr>
          <w:rFonts w:hint="eastAsia"/>
          <w:color w:val="auto"/>
          <w:sz w:val="22"/>
          <w:u w:val="none" w:color="auto"/>
        </w:rPr>
        <w:t>日までの期間に係る利子補給金についてはその翌年の２月</w:t>
      </w:r>
      <w:r>
        <w:rPr>
          <w:rFonts w:hint="default"/>
          <w:color w:val="auto"/>
          <w:sz w:val="22"/>
          <w:u w:val="none" w:color="auto"/>
        </w:rPr>
        <w:t>15</w:t>
      </w:r>
      <w:r>
        <w:rPr>
          <w:rFonts w:hint="eastAsia"/>
          <w:color w:val="auto"/>
          <w:sz w:val="22"/>
          <w:u w:val="none" w:color="auto"/>
        </w:rPr>
        <w:t>日までに、利子補給金交付請求書により行うものとする。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（利子補給金の支払）</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第９条　甲は、乙から前条の請求書を受理したときは、その日の属する月の翌月末までにこれを支払うものとする。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２　甲が前項の支払を遅延したときは、支払期限の翌日から支払をする日までの期間の日数に応じ、</w:t>
      </w:r>
      <w:r>
        <w:rPr>
          <w:rFonts w:hint="eastAsia" w:asciiTheme="minorEastAsia" w:hAnsiTheme="minorEastAsia" w:eastAsiaTheme="minorEastAsia"/>
          <w:color w:val="auto"/>
          <w:sz w:val="22"/>
          <w:u w:val="none" w:color="auto"/>
        </w:rPr>
        <w:t>この契約を締結した日における政府契約の支払遅延防止等に関する法律（昭和</w:t>
      </w:r>
      <w:r>
        <w:rPr>
          <w:rFonts w:hint="eastAsia" w:asciiTheme="minorEastAsia" w:hAnsiTheme="minorEastAsia" w:eastAsiaTheme="minorEastAsia"/>
          <w:color w:val="auto"/>
          <w:sz w:val="22"/>
          <w:u w:val="none" w:color="auto"/>
        </w:rPr>
        <w:t>24</w:t>
      </w:r>
      <w:r>
        <w:rPr>
          <w:rFonts w:hint="eastAsia" w:asciiTheme="minorEastAsia" w:hAnsiTheme="minorEastAsia" w:eastAsiaTheme="minorEastAsia"/>
          <w:color w:val="auto"/>
          <w:sz w:val="22"/>
          <w:u w:val="none" w:color="auto"/>
        </w:rPr>
        <w:t>年法律第</w:t>
      </w:r>
      <w:r>
        <w:rPr>
          <w:rFonts w:hint="eastAsia" w:asciiTheme="minorEastAsia" w:hAnsiTheme="minorEastAsia" w:eastAsiaTheme="minorEastAsia"/>
          <w:color w:val="auto"/>
          <w:sz w:val="22"/>
          <w:u w:val="none" w:color="auto"/>
        </w:rPr>
        <w:t>256</w:t>
      </w:r>
      <w:r>
        <w:rPr>
          <w:rFonts w:hint="eastAsia" w:asciiTheme="minorEastAsia" w:hAnsiTheme="minorEastAsia" w:eastAsiaTheme="minorEastAsia"/>
          <w:color w:val="auto"/>
          <w:sz w:val="22"/>
          <w:u w:val="none" w:color="auto"/>
        </w:rPr>
        <w:t>号）第８条第１項の財務大臣が決定する率を乗じて計算した遅延損害金（当該額に１円未満の端数があるときは、当該端数を切り捨てた額）</w:t>
      </w:r>
      <w:r>
        <w:rPr>
          <w:rFonts w:hint="eastAsia"/>
          <w:color w:val="auto"/>
          <w:sz w:val="22"/>
          <w:u w:val="none" w:color="auto"/>
        </w:rPr>
        <w:t>を乙に支払うものとする。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３　前項の規定に定める年当たりの割合は、</w:t>
      </w:r>
      <w:r>
        <w:rPr>
          <w:rFonts w:hint="eastAsia"/>
          <w:color w:val="auto"/>
          <w:sz w:val="22"/>
          <w:u w:val="none" w:color="auto"/>
        </w:rPr>
        <w:fldChar w:fldCharType="begin"/>
      </w:r>
      <w:r>
        <w:rPr>
          <w:rFonts w:hint="eastAsia"/>
          <w:color w:val="auto"/>
          <w:sz w:val="22"/>
          <w:u w:val="none" w:color="auto"/>
        </w:rPr>
        <w:instrText>EQ \* jc2 \* hps11 \o\ad(\s\up 10(</w:instrText>
      </w:r>
      <w:r>
        <w:rPr>
          <w:rFonts w:hint="eastAsia"/>
          <w:color w:val="auto"/>
          <w:sz w:val="11"/>
        </w:rPr>
        <w:instrText>じ</w:instrText>
      </w:r>
      <w:r>
        <w:rPr>
          <w:rFonts w:hint="eastAsia"/>
          <w:color w:val="auto"/>
          <w:sz w:val="11"/>
        </w:rPr>
        <w:instrText>ゅ</w:instrText>
      </w:r>
      <w:r>
        <w:rPr>
          <w:rFonts w:hint="eastAsia"/>
          <w:color w:val="auto"/>
          <w:sz w:val="11"/>
        </w:rPr>
        <w:instrText>ん</w:instrText>
      </w:r>
      <w:r>
        <w:rPr>
          <w:rFonts w:hint="eastAsia"/>
          <w:color w:val="auto"/>
          <w:sz w:val="22"/>
          <w:u w:val="none" w:color="auto"/>
        </w:rPr>
        <w:instrText>),</w:instrText>
      </w:r>
      <w:r>
        <w:rPr>
          <w:rFonts w:hint="eastAsia"/>
          <w:color w:val="auto"/>
          <w:sz w:val="22"/>
          <w:u w:val="none" w:color="auto"/>
        </w:rPr>
        <w:instrText>閏</w:instrText>
      </w:r>
      <w:r>
        <w:rPr>
          <w:rFonts w:hint="eastAsia"/>
          <w:color w:val="auto"/>
          <w:sz w:val="22"/>
          <w:u w:val="none" w:color="auto"/>
        </w:rPr>
        <w:instrText>)</w:instrText>
      </w:r>
      <w:r>
        <w:rPr>
          <w:rFonts w:hint="eastAsia"/>
          <w:color w:val="auto"/>
          <w:sz w:val="22"/>
          <w:u w:val="none" w:color="auto"/>
        </w:rPr>
        <w:fldChar w:fldCharType="end"/>
      </w:r>
      <w:r>
        <w:rPr>
          <w:rFonts w:hint="eastAsia"/>
          <w:color w:val="auto"/>
          <w:sz w:val="22"/>
          <w:u w:val="none" w:color="auto"/>
        </w:rPr>
        <w:t>年の日を含む期間についても、</w:t>
      </w:r>
      <w:r>
        <w:rPr>
          <w:rFonts w:hint="default"/>
          <w:color w:val="auto"/>
          <w:sz w:val="22"/>
          <w:u w:val="none" w:color="auto"/>
        </w:rPr>
        <w:t>365</w:t>
      </w:r>
      <w:r>
        <w:rPr>
          <w:rFonts w:hint="eastAsia"/>
          <w:color w:val="auto"/>
          <w:sz w:val="22"/>
          <w:u w:val="none" w:color="auto"/>
        </w:rPr>
        <w:t>日当たりの割合とする。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（回収状況の報告）</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10</w:t>
      </w:r>
      <w:r>
        <w:rPr>
          <w:rFonts w:hint="eastAsia"/>
          <w:color w:val="auto"/>
          <w:sz w:val="22"/>
          <w:u w:val="none" w:color="auto"/>
        </w:rPr>
        <w:t>条　乙は、甲の利子補給に係る貸付債権の回収状況に関し、毎年１月１日から６月</w:t>
      </w:r>
      <w:r>
        <w:rPr>
          <w:rFonts w:hint="default"/>
          <w:color w:val="auto"/>
          <w:sz w:val="22"/>
          <w:u w:val="none" w:color="auto"/>
        </w:rPr>
        <w:t>30</w:t>
      </w:r>
      <w:r>
        <w:rPr>
          <w:rFonts w:hint="eastAsia"/>
          <w:color w:val="auto"/>
          <w:sz w:val="22"/>
          <w:u w:val="none" w:color="auto"/>
        </w:rPr>
        <w:t>日まで及び７月１日から</w:t>
      </w:r>
      <w:r>
        <w:rPr>
          <w:rFonts w:hint="default"/>
          <w:color w:val="auto"/>
          <w:sz w:val="22"/>
          <w:u w:val="none" w:color="auto"/>
        </w:rPr>
        <w:t>12</w:t>
      </w:r>
      <w:r>
        <w:rPr>
          <w:rFonts w:hint="eastAsia"/>
          <w:color w:val="auto"/>
          <w:sz w:val="22"/>
          <w:u w:val="none" w:color="auto"/>
        </w:rPr>
        <w:t>月</w:t>
      </w:r>
      <w:r>
        <w:rPr>
          <w:rFonts w:hint="default"/>
          <w:color w:val="auto"/>
          <w:sz w:val="22"/>
          <w:u w:val="none" w:color="auto"/>
        </w:rPr>
        <w:t>31</w:t>
      </w:r>
      <w:r>
        <w:rPr>
          <w:rFonts w:hint="eastAsia"/>
          <w:color w:val="auto"/>
          <w:sz w:val="22"/>
          <w:u w:val="none" w:color="auto"/>
        </w:rPr>
        <w:t>日までの各期間ごとにつき、第８条に規定する利子補給金交付請求書に添付して甲に対し報告するものとする。</w:t>
      </w:r>
    </w:p>
    <w:p>
      <w:pPr>
        <w:pStyle w:val="0"/>
        <w:rPr>
          <w:rFonts w:hint="default"/>
          <w:color w:val="auto"/>
          <w:u w:val="none" w:color="auto"/>
        </w:rPr>
      </w:pPr>
      <w:r>
        <w:rPr>
          <w:rFonts w:hint="eastAsia"/>
          <w:color w:val="auto"/>
          <w:u w:val="none" w:color="auto"/>
        </w:rPr>
        <w:t>（貸付債権の保全）</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11</w:t>
      </w:r>
      <w:r>
        <w:rPr>
          <w:rFonts w:hint="eastAsia"/>
          <w:color w:val="auto"/>
          <w:sz w:val="22"/>
          <w:u w:val="none" w:color="auto"/>
        </w:rPr>
        <w:t>条　乙は、常に甲の利子補給に係る貸付債権の保全に必要な注意を払わなければならない。</w:t>
      </w:r>
    </w:p>
    <w:p>
      <w:pPr>
        <w:pStyle w:val="0"/>
        <w:rPr>
          <w:rFonts w:hint="default"/>
          <w:color w:val="auto"/>
          <w:u w:val="none" w:color="auto"/>
        </w:rPr>
      </w:pPr>
      <w:r>
        <w:rPr>
          <w:rFonts w:hint="eastAsia"/>
          <w:color w:val="auto"/>
          <w:u w:val="none" w:color="auto"/>
        </w:rPr>
        <w:t>（目的外使用の禁止等）</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12</w:t>
      </w:r>
      <w:r>
        <w:rPr>
          <w:rFonts w:hint="eastAsia"/>
          <w:color w:val="auto"/>
          <w:sz w:val="22"/>
          <w:u w:val="none" w:color="auto"/>
        </w:rPr>
        <w:t>条　甲は、甲の利子補給に係る資金を借り受けた者がその借入金を目的以外の目的に使用したときは、乙に対する利子補給金を打ち切ることができる。</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２　甲は、乙の責に帰すべき事由により乙が利子補給規則又はこの契約の条項に違反したときは、乙に対する利子補給金を打ち切り、又は既に交付した利子補給金の全部若しくは一部の返還を命ずることができる。</w:t>
      </w:r>
    </w:p>
    <w:p>
      <w:pPr>
        <w:pStyle w:val="0"/>
        <w:rPr>
          <w:rFonts w:hint="default"/>
          <w:color w:val="auto"/>
          <w:u w:val="none" w:color="auto"/>
        </w:rPr>
      </w:pPr>
      <w:r>
        <w:rPr>
          <w:rFonts w:hint="eastAsia"/>
          <w:color w:val="auto"/>
          <w:u w:val="none" w:color="auto"/>
        </w:rPr>
        <w:t>（暴力団排除措置による解除）</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w:t>
      </w:r>
      <w:r>
        <w:rPr>
          <w:rFonts w:hint="default" w:asciiTheme="minorEastAsia" w:hAnsiTheme="minorEastAsia" w:eastAsiaTheme="minorEastAsia"/>
          <w:color w:val="auto"/>
          <w:sz w:val="22"/>
          <w:u w:val="none" w:color="auto"/>
        </w:rPr>
        <w:t>13</w:t>
      </w:r>
      <w:r>
        <w:rPr>
          <w:rFonts w:hint="eastAsia" w:asciiTheme="minorEastAsia" w:hAnsiTheme="minorEastAsia" w:eastAsiaTheme="minorEastAsia"/>
          <w:color w:val="auto"/>
          <w:sz w:val="22"/>
          <w:u w:val="none" w:color="auto"/>
        </w:rPr>
        <w:t>条　甲は、乙が次の各号のいずれかに該当するときは、契約を解除することがで</w:t>
      </w:r>
    </w:p>
    <w:p>
      <w:pPr>
        <w:pStyle w:val="0"/>
        <w:suppressAutoHyphens w:val="0"/>
        <w:wordWrap w:val="1"/>
        <w:autoSpaceDE w:val="0"/>
        <w:autoSpaceDN w:val="0"/>
        <w:spacing w:line="320" w:lineRule="exact"/>
        <w:ind w:left="210" w:left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きる。この場合において、解除により乙に損害があっても、甲はその損害の賠償の責めを負わないものとする。</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１</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暴力団（高知県暴力団排除条例（平成</w:t>
      </w:r>
      <w:r>
        <w:rPr>
          <w:rFonts w:hint="default" w:asciiTheme="minorEastAsia" w:hAnsiTheme="minorEastAsia" w:eastAsiaTheme="minorEastAsia"/>
          <w:color w:val="auto"/>
          <w:sz w:val="22"/>
          <w:u w:val="none" w:color="auto"/>
        </w:rPr>
        <w:t xml:space="preserve">22 </w:t>
      </w:r>
      <w:r>
        <w:rPr>
          <w:rFonts w:hint="eastAsia" w:asciiTheme="minorEastAsia" w:hAnsiTheme="minorEastAsia" w:eastAsiaTheme="minorEastAsia"/>
          <w:color w:val="auto"/>
          <w:sz w:val="22"/>
          <w:u w:val="none" w:color="auto"/>
        </w:rPr>
        <w:t>年高知県条例第</w:t>
      </w:r>
      <w:r>
        <w:rPr>
          <w:rFonts w:hint="default" w:asciiTheme="minorEastAsia" w:hAnsiTheme="minorEastAsia" w:eastAsiaTheme="minorEastAsia"/>
          <w:color w:val="auto"/>
          <w:sz w:val="22"/>
          <w:u w:val="none" w:color="auto"/>
        </w:rPr>
        <w:t xml:space="preserve">36 </w:t>
      </w:r>
      <w:r>
        <w:rPr>
          <w:rFonts w:hint="eastAsia" w:asciiTheme="minorEastAsia" w:hAnsiTheme="minorEastAsia" w:eastAsiaTheme="minorEastAsia"/>
          <w:color w:val="auto"/>
          <w:sz w:val="22"/>
          <w:u w:val="none" w:color="auto"/>
        </w:rPr>
        <w:t>号。以下この条にお</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いて「暴排条例」という。）第２条第１号に規定する暴力団をいう。以下この条にお</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いて同じ。）又は暴力団員等（同条第３号に規定する暴力団員等をいう。</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この条及び第</w:t>
      </w:r>
      <w:r>
        <w:rPr>
          <w:rFonts w:hint="default" w:asciiTheme="minorEastAsia" w:hAnsiTheme="minorEastAsia" w:eastAsiaTheme="minorEastAsia"/>
          <w:color w:val="auto"/>
          <w:sz w:val="22"/>
          <w:u w:val="none" w:color="auto"/>
        </w:rPr>
        <w:t xml:space="preserve">12 </w:t>
      </w:r>
      <w:r>
        <w:rPr>
          <w:rFonts w:hint="eastAsia" w:asciiTheme="minorEastAsia" w:hAnsiTheme="minorEastAsia" w:eastAsiaTheme="minorEastAsia"/>
          <w:color w:val="auto"/>
          <w:sz w:val="22"/>
          <w:u w:val="none" w:color="auto"/>
        </w:rPr>
        <w:t>条の２において同じ。）であるとき。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２</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暴排条例第</w:t>
      </w:r>
      <w:r>
        <w:rPr>
          <w:rFonts w:hint="default" w:asciiTheme="minorEastAsia" w:hAnsiTheme="minorEastAsia" w:eastAsiaTheme="minorEastAsia"/>
          <w:color w:val="auto"/>
          <w:sz w:val="22"/>
          <w:u w:val="none" w:color="auto"/>
        </w:rPr>
        <w:t xml:space="preserve">18 </w:t>
      </w:r>
      <w:r>
        <w:rPr>
          <w:rFonts w:hint="eastAsia" w:asciiTheme="minorEastAsia" w:hAnsiTheme="minorEastAsia" w:eastAsiaTheme="minorEastAsia"/>
          <w:color w:val="auto"/>
          <w:sz w:val="22"/>
          <w:u w:val="none" w:color="auto"/>
        </w:rPr>
        <w:t>条又は第</w:t>
      </w:r>
      <w:r>
        <w:rPr>
          <w:rFonts w:hint="default" w:asciiTheme="minorEastAsia" w:hAnsiTheme="minorEastAsia" w:eastAsiaTheme="minorEastAsia"/>
          <w:color w:val="auto"/>
          <w:sz w:val="22"/>
          <w:u w:val="none" w:color="auto"/>
        </w:rPr>
        <w:t xml:space="preserve">19 </w:t>
      </w:r>
      <w:r>
        <w:rPr>
          <w:rFonts w:hint="eastAsia" w:asciiTheme="minorEastAsia" w:hAnsiTheme="minorEastAsia" w:eastAsiaTheme="minorEastAsia"/>
          <w:color w:val="auto"/>
          <w:sz w:val="22"/>
          <w:u w:val="none" w:color="auto"/>
        </w:rPr>
        <w:t>条の規定に違反した事実があるとき。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３</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その役員（業務を執行する社員、取締役、執行役又はこれらに準ずる者をいい、</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相談役、顧問その他いかなる名称を有する者であるかを問わず、法人に対し業務を執</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行する社員、取締役、執行役又はこれらに準ずる者と同等以上の支配力を有するもの</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と認められる者を含み、法人以外の団体にあっては、代表者、理事その他これらと同</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等の責任を有する者をいう。以下この条において同じ。）が暴力団員等であるとき。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４</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暴力団員等がその事業活動を支配しているとき。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５</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暴力団員等をその業務に従事させ、又はその業務の補助者として使用していると</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６</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暴力団又は暴力団員等がその経営又は運営に実質的に関与しているとき。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７</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いかなる名義をもってするかを問わず、暴力団又は暴力団員等に対して、金銭、</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物品その他財産上の利益を与え、又は便宜を供与する等直接的又は積極的に暴力団の</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維持又は運営に協力し、又は関与したとき。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８</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業務に関し、暴力団又は暴力団員等が経営又は運営に実質的に関与していると認</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められる者であることを知りながら、これを利用したとき。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９</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その役員が、自己、その属する法人その他の団体若しくは第三者の利益を図り、</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又は第三者に損害を加えることを目的として、暴力団又は暴力団員等を利用したと</w:t>
      </w:r>
    </w:p>
    <w:p>
      <w:pPr>
        <w:pStyle w:val="0"/>
        <w:suppressAutoHyphens w:val="0"/>
        <w:wordWrap w:val="1"/>
        <w:autoSpaceDE w:val="0"/>
        <w:autoSpaceDN w:val="0"/>
        <w:spacing w:line="320" w:lineRule="exact"/>
        <w:ind w:firstLine="220" w:firstLine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き。</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 xml:space="preserve">(10) </w:t>
      </w:r>
      <w:r>
        <w:rPr>
          <w:rFonts w:hint="eastAsia" w:asciiTheme="minorEastAsia" w:hAnsiTheme="minorEastAsia" w:eastAsiaTheme="minorEastAsia"/>
          <w:color w:val="auto"/>
          <w:sz w:val="22"/>
          <w:u w:val="none" w:color="auto"/>
        </w:rPr>
        <w:t>その役員が暴力団又は暴力団員等と社会的に非難されるべき関係を有していると</w:t>
      </w:r>
    </w:p>
    <w:p>
      <w:pPr>
        <w:pStyle w:val="0"/>
        <w:wordWrap w:val="1"/>
        <w:adjustRightInd w:val="1"/>
        <w:spacing w:line="320" w:lineRule="exact"/>
        <w:ind w:left="210" w:left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き。</w:t>
      </w:r>
    </w:p>
    <w:p>
      <w:pPr>
        <w:pStyle w:val="0"/>
        <w:rPr>
          <w:rFonts w:hint="default"/>
          <w:color w:val="auto"/>
          <w:u w:val="none" w:color="auto"/>
        </w:rPr>
      </w:pPr>
      <w:r>
        <w:rPr>
          <w:rFonts w:hint="eastAsia"/>
          <w:color w:val="auto"/>
          <w:u w:val="none" w:color="auto"/>
        </w:rPr>
        <w:t>（実施調査等）</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14</w:t>
      </w:r>
      <w:r>
        <w:rPr>
          <w:rFonts w:hint="eastAsia"/>
          <w:color w:val="auto"/>
          <w:sz w:val="22"/>
          <w:u w:val="none" w:color="auto"/>
        </w:rPr>
        <w:t>条　乙は、甲の利子補給に係る資金の融資に関し甲が報告を求めた場合又は甲の職員をして当該融資に関する帳簿、書類等を調査させることを必要とした場合には、これに協力しなければならない。</w:t>
      </w:r>
    </w:p>
    <w:p>
      <w:pPr>
        <w:pStyle w:val="0"/>
        <w:rPr>
          <w:rFonts w:hint="default"/>
          <w:color w:val="auto"/>
          <w:u w:val="none" w:color="auto"/>
        </w:rPr>
      </w:pPr>
      <w:r>
        <w:rPr>
          <w:rFonts w:hint="eastAsia"/>
          <w:color w:val="auto"/>
          <w:u w:val="none" w:color="auto"/>
        </w:rPr>
        <w:t>（暴力団員等からの不当介入に対する通報及び報告の義務）</w:t>
      </w:r>
    </w:p>
    <w:p>
      <w:pPr>
        <w:pStyle w:val="0"/>
        <w:suppressAutoHyphens w:val="0"/>
        <w:wordWrap w:val="1"/>
        <w:autoSpaceDE w:val="0"/>
        <w:autoSpaceDN w:val="0"/>
        <w:spacing w:line="320" w:lineRule="exact"/>
        <w:ind w:left="220" w:hanging="220" w:hangingChars="100"/>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w:t>
      </w:r>
      <w:r>
        <w:rPr>
          <w:rFonts w:hint="default" w:asciiTheme="minorEastAsia" w:hAnsiTheme="minorEastAsia" w:eastAsiaTheme="minorEastAsia"/>
          <w:color w:val="auto"/>
          <w:sz w:val="22"/>
          <w:u w:val="none" w:color="auto"/>
        </w:rPr>
        <w:t>15</w:t>
      </w:r>
      <w:r>
        <w:rPr>
          <w:rFonts w:hint="eastAsia" w:asciiTheme="minorEastAsia" w:hAnsiTheme="minorEastAsia" w:eastAsiaTheme="minorEastAsia"/>
          <w:color w:val="auto"/>
          <w:sz w:val="22"/>
          <w:u w:val="none" w:color="auto"/>
        </w:rPr>
        <w:t>条　乙は、この契約に係る事業の遂行に当たって、暴力団員等による不当若しくは違法な要求又は契約の適正な履行を妨げる妨害を受けたときは、その旨を甲に報告するとともに、所轄の警察署に届け出なければならない。</w:t>
      </w:r>
    </w:p>
    <w:p>
      <w:pPr>
        <w:pStyle w:val="0"/>
        <w:rPr>
          <w:rFonts w:hint="default"/>
          <w:color w:val="auto"/>
          <w:u w:val="none" w:color="auto"/>
        </w:rPr>
      </w:pPr>
      <w:r>
        <w:rPr>
          <w:rFonts w:hint="eastAsia"/>
          <w:color w:val="auto"/>
          <w:u w:val="none" w:color="auto"/>
        </w:rPr>
        <w:t>（協議）</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16</w:t>
      </w:r>
      <w:r>
        <w:rPr>
          <w:rFonts w:hint="eastAsia"/>
          <w:color w:val="auto"/>
          <w:sz w:val="22"/>
          <w:u w:val="none" w:color="auto"/>
        </w:rPr>
        <w:t>条　この契約の内容に変更を加えようとするときは、その都度甲乙両者の協議により定めるものとする。</w:t>
      </w:r>
    </w:p>
    <w:p>
      <w:pPr>
        <w:pStyle w:val="0"/>
        <w:rPr>
          <w:rFonts w:hint="default"/>
          <w:color w:val="auto"/>
          <w:u w:val="none" w:color="auto"/>
        </w:rPr>
      </w:pPr>
      <w:r>
        <w:rPr>
          <w:rFonts w:hint="eastAsia"/>
          <w:color w:val="auto"/>
          <w:u w:val="none" w:color="auto"/>
        </w:rPr>
        <w:t>（契約の費用）</w:t>
      </w:r>
    </w:p>
    <w:p>
      <w:pPr>
        <w:pStyle w:val="0"/>
        <w:wordWrap w:val="1"/>
        <w:adjustRightInd w:val="1"/>
        <w:spacing w:line="320" w:lineRule="exact"/>
        <w:ind w:left="220" w:hanging="220" w:hanging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w:t>
      </w:r>
      <w:r>
        <w:rPr>
          <w:rFonts w:hint="default" w:asciiTheme="minorEastAsia" w:hAnsiTheme="minorEastAsia" w:eastAsiaTheme="minorEastAsia"/>
          <w:color w:val="auto"/>
          <w:sz w:val="22"/>
          <w:u w:val="none" w:color="auto"/>
        </w:rPr>
        <w:t>17</w:t>
      </w:r>
      <w:r>
        <w:rPr>
          <w:rFonts w:hint="eastAsia" w:asciiTheme="minorEastAsia" w:hAnsiTheme="minorEastAsia" w:eastAsiaTheme="minorEastAsia"/>
          <w:color w:val="auto"/>
          <w:sz w:val="22"/>
          <w:u w:val="none" w:color="auto"/>
        </w:rPr>
        <w:t>条　この契約に要する費用は、乙の負担とする｡</w:t>
      </w:r>
    </w:p>
    <w:p>
      <w:pPr>
        <w:pStyle w:val="0"/>
        <w:rPr>
          <w:rFonts w:hint="default"/>
          <w:color w:val="auto"/>
          <w:u w:val="none" w:color="auto"/>
        </w:rPr>
      </w:pPr>
      <w:r>
        <w:rPr>
          <w:rFonts w:hint="eastAsia"/>
          <w:color w:val="auto"/>
          <w:u w:val="none" w:color="auto"/>
        </w:rPr>
        <w:t>（疑義の決定等）</w:t>
      </w:r>
    </w:p>
    <w:p>
      <w:pPr>
        <w:pStyle w:val="0"/>
        <w:wordWrap w:val="1"/>
        <w:adjustRightInd w:val="1"/>
        <w:spacing w:line="320" w:lineRule="exact"/>
        <w:ind w:left="220" w:hanging="220" w:hangingChars="100"/>
        <w:rPr>
          <w:rFonts w:hint="default"/>
          <w:color w:val="auto"/>
          <w:sz w:val="22"/>
          <w:u w:val="none" w:color="auto"/>
        </w:rPr>
      </w:pPr>
      <w:r>
        <w:rPr>
          <w:rFonts w:hint="eastAsia"/>
          <w:color w:val="auto"/>
          <w:sz w:val="22"/>
          <w:u w:val="none" w:color="auto"/>
        </w:rPr>
        <w:t>第</w:t>
      </w:r>
      <w:r>
        <w:rPr>
          <w:rFonts w:hint="default"/>
          <w:color w:val="auto"/>
          <w:sz w:val="22"/>
          <w:u w:val="none" w:color="auto"/>
        </w:rPr>
        <w:t>18</w:t>
      </w:r>
      <w:r>
        <w:rPr>
          <w:rFonts w:hint="eastAsia"/>
          <w:color w:val="auto"/>
          <w:sz w:val="22"/>
          <w:u w:val="none" w:color="auto"/>
        </w:rPr>
        <w:t>条　この契約に疑義を生じたとき、又はこの契約に定めのない事項については、甲乙両者の協議により定めるものとする。</w:t>
      </w:r>
    </w:p>
    <w:p>
      <w:pPr>
        <w:pStyle w:val="0"/>
        <w:rPr>
          <w:rFonts w:hint="default"/>
          <w:color w:val="auto"/>
          <w:u w:val="none" w:color="auto"/>
        </w:rPr>
      </w:pPr>
      <w:r>
        <w:rPr>
          <w:rFonts w:hint="eastAsia"/>
          <w:color w:val="auto"/>
          <w:u w:val="none" w:color="auto"/>
        </w:rPr>
        <w:t>（裁判管轄）</w:t>
      </w:r>
    </w:p>
    <w:p>
      <w:pPr>
        <w:pStyle w:val="0"/>
        <w:suppressAutoHyphens w:val="0"/>
        <w:wordWrap w:val="1"/>
        <w:autoSpaceDE w:val="0"/>
        <w:autoSpaceDN w:val="0"/>
        <w:spacing w:line="320" w:lineRule="exact"/>
        <w:textAlignment w:val="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w:t>
      </w:r>
      <w:r>
        <w:rPr>
          <w:rFonts w:hint="default" w:asciiTheme="minorEastAsia" w:hAnsiTheme="minorEastAsia" w:eastAsiaTheme="minorEastAsia"/>
          <w:color w:val="auto"/>
          <w:sz w:val="22"/>
          <w:u w:val="none" w:color="auto"/>
        </w:rPr>
        <w:t>19</w:t>
      </w:r>
      <w:r>
        <w:rPr>
          <w:rFonts w:hint="eastAsia" w:asciiTheme="minorEastAsia" w:hAnsiTheme="minorEastAsia" w:eastAsiaTheme="minorEastAsia"/>
          <w:color w:val="auto"/>
          <w:sz w:val="22"/>
          <w:u w:val="none" w:color="auto"/>
        </w:rPr>
        <w:t>条</w:t>
      </w:r>
      <w:r>
        <w:rPr>
          <w:rFonts w:hint="default"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この契約に関する訴訟は、高知地方裁判所を第一審の専属的合意管轄裁判所とす</w:t>
      </w:r>
    </w:p>
    <w:p>
      <w:pPr>
        <w:pStyle w:val="0"/>
        <w:wordWrap w:val="1"/>
        <w:adjustRightInd w:val="1"/>
        <w:spacing w:line="320" w:lineRule="exact"/>
        <w:ind w:firstLine="220" w:firstLine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る｡</w:t>
      </w:r>
    </w:p>
    <w:p>
      <w:pPr>
        <w:pStyle w:val="0"/>
        <w:wordWrap w:val="1"/>
        <w:adjustRightInd w:val="1"/>
        <w:spacing w:line="320" w:lineRule="exact"/>
        <w:ind w:firstLine="220" w:firstLineChars="100"/>
        <w:rPr>
          <w:rFonts w:hint="default" w:asciiTheme="minorEastAsia" w:hAnsiTheme="minorEastAsia" w:eastAsiaTheme="minorEastAsia"/>
          <w:color w:val="auto"/>
          <w:sz w:val="22"/>
          <w:u w:val="none" w:color="auto"/>
        </w:rPr>
      </w:pPr>
    </w:p>
    <w:p>
      <w:pPr>
        <w:pStyle w:val="0"/>
        <w:wordWrap w:val="1"/>
        <w:spacing w:line="320" w:lineRule="exact"/>
        <w:ind w:firstLine="220" w:firstLine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上記契約の締結を証するため、この契約書２通を作成し、両者記名押印のうえ、各自その１通を保有するものとする。</w:t>
      </w:r>
    </w:p>
    <w:p>
      <w:pPr>
        <w:pStyle w:val="0"/>
        <w:wordWrap w:val="1"/>
        <w:adjustRightInd w:val="1"/>
        <w:spacing w:line="320" w:lineRule="exact"/>
        <w:rPr>
          <w:rFonts w:hint="default"/>
          <w:color w:val="auto"/>
          <w:sz w:val="22"/>
          <w:u w:val="none" w:color="auto"/>
        </w:rPr>
      </w:pPr>
    </w:p>
    <w:p>
      <w:pPr>
        <w:pStyle w:val="0"/>
        <w:wordWrap w:val="1"/>
        <w:adjustRightInd w:val="1"/>
        <w:spacing w:line="320" w:lineRule="exact"/>
        <w:rPr>
          <w:rFonts w:hint="default"/>
          <w:color w:val="auto"/>
          <w:sz w:val="22"/>
          <w:u w:val="none" w:color="auto"/>
        </w:rPr>
      </w:pPr>
    </w:p>
    <w:p>
      <w:pPr>
        <w:pStyle w:val="0"/>
        <w:wordWrap w:val="1"/>
        <w:adjustRightInd w:val="1"/>
        <w:spacing w:line="320" w:lineRule="exact"/>
        <w:rPr>
          <w:rFonts w:hint="default"/>
          <w:color w:val="auto"/>
          <w:sz w:val="22"/>
          <w:u w:val="none" w:color="auto"/>
        </w:rPr>
      </w:pPr>
      <w:r>
        <w:rPr>
          <w:rFonts w:hint="eastAsia"/>
          <w:color w:val="auto"/>
          <w:sz w:val="22"/>
          <w:u w:val="none" w:color="auto"/>
        </w:rPr>
        <w:t>　　　　　　　年　　月　　日</w:t>
      </w:r>
    </w:p>
    <w:p>
      <w:pPr>
        <w:pStyle w:val="0"/>
        <w:wordWrap w:val="1"/>
        <w:adjustRightInd w:val="1"/>
        <w:spacing w:line="320" w:lineRule="exact"/>
        <w:rPr>
          <w:rFonts w:hint="default"/>
          <w:color w:val="auto"/>
          <w:sz w:val="22"/>
          <w:u w:val="none" w:color="auto"/>
        </w:rPr>
      </w:pPr>
    </w:p>
    <w:p>
      <w:pPr>
        <w:pStyle w:val="0"/>
        <w:wordWrap w:val="1"/>
        <w:adjustRightInd w:val="1"/>
        <w:spacing w:line="320" w:lineRule="exact"/>
        <w:rPr>
          <w:rFonts w:hint="default"/>
          <w:color w:val="auto"/>
          <w:sz w:val="22"/>
          <w:u w:val="none" w:color="auto"/>
        </w:rPr>
      </w:pPr>
      <w:r>
        <w:rPr>
          <w:rFonts w:hint="default"/>
          <w:color w:val="auto"/>
          <w:sz w:val="22"/>
          <w:u w:val="none" w:color="auto"/>
        </w:rPr>
        <w:t xml:space="preserve">                              </w:t>
      </w:r>
      <w:r>
        <w:rPr>
          <w:rFonts w:hint="eastAsia"/>
          <w:color w:val="auto"/>
          <w:sz w:val="22"/>
          <w:u w:val="none" w:color="auto"/>
        </w:rPr>
        <w:t>　甲</w:t>
      </w:r>
      <w:r>
        <w:rPr>
          <w:rFonts w:hint="default"/>
          <w:color w:val="auto"/>
          <w:sz w:val="22"/>
          <w:u w:val="none" w:color="auto"/>
        </w:rPr>
        <w:t xml:space="preserve">     </w:t>
      </w:r>
      <w:r>
        <w:rPr>
          <w:rFonts w:hint="eastAsia"/>
          <w:color w:val="auto"/>
          <w:sz w:val="22"/>
          <w:u w:val="none" w:color="auto"/>
        </w:rPr>
        <w:t>高知県</w:t>
      </w:r>
    </w:p>
    <w:p>
      <w:pPr>
        <w:pStyle w:val="0"/>
        <w:wordWrap w:val="1"/>
        <w:adjustRightInd w:val="1"/>
        <w:spacing w:line="320" w:lineRule="exact"/>
        <w:ind w:firstLine="4290" w:firstLineChars="1950"/>
        <w:rPr>
          <w:rFonts w:hint="default"/>
          <w:color w:val="auto"/>
          <w:sz w:val="22"/>
          <w:u w:val="none" w:color="auto"/>
        </w:rPr>
      </w:pPr>
      <w:r>
        <w:rPr>
          <w:rFonts w:hint="eastAsia"/>
          <w:color w:val="auto"/>
          <w:sz w:val="22"/>
          <w:u w:val="none" w:color="auto"/>
        </w:rPr>
        <w:t>契約担当者　高知県知事</w:t>
      </w:r>
    </w:p>
    <w:p>
      <w:pPr>
        <w:pStyle w:val="0"/>
        <w:wordWrap w:val="1"/>
        <w:adjustRightInd w:val="1"/>
        <w:spacing w:line="320" w:lineRule="exact"/>
        <w:ind w:firstLine="4290" w:firstLineChars="1950"/>
        <w:rPr>
          <w:rFonts w:hint="default"/>
          <w:color w:val="auto"/>
          <w:sz w:val="22"/>
          <w:u w:val="none" w:color="auto"/>
        </w:rPr>
      </w:pPr>
    </w:p>
    <w:p>
      <w:pPr>
        <w:pStyle w:val="0"/>
        <w:wordWrap w:val="1"/>
        <w:adjustRightInd w:val="1"/>
        <w:spacing w:line="320" w:lineRule="exact"/>
        <w:rPr>
          <w:rFonts w:hint="default"/>
          <w:color w:val="auto"/>
          <w:sz w:val="22"/>
          <w:u w:val="none" w:color="auto"/>
        </w:rPr>
      </w:pP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乙　　</w:t>
      </w:r>
      <w:r>
        <w:rPr>
          <w:rFonts w:hint="default"/>
          <w:color w:val="auto"/>
          <w:sz w:val="22"/>
          <w:u w:val="none" w:color="auto"/>
        </w:rPr>
        <w:t xml:space="preserve"> </w:t>
      </w:r>
      <w:r>
        <w:rPr>
          <w:rFonts w:hint="eastAsia"/>
          <w:color w:val="auto"/>
          <w:sz w:val="22"/>
          <w:u w:val="none" w:color="auto"/>
        </w:rPr>
        <w:t>住　所　　</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w:t>
      </w:r>
    </w:p>
    <w:p>
      <w:pPr>
        <w:pStyle w:val="0"/>
        <w:rPr>
          <w:rFonts w:hint="eastAsia"/>
          <w:color w:val="auto"/>
          <w:sz w:val="22"/>
          <w:u w:val="none" w:color="auto"/>
        </w:rPr>
      </w:pP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氏　名　　　　　　　　</w:t>
      </w:r>
    </w:p>
    <w:p>
      <w:pPr>
        <w:pStyle w:val="0"/>
        <w:widowControl w:val="1"/>
        <w:suppressAutoHyphens w:val="0"/>
        <w:wordWrap w:val="1"/>
        <w:adjustRightInd w:val="1"/>
        <w:textAlignment w:val="auto"/>
        <w:rPr>
          <w:rFonts w:hint="default"/>
          <w:color w:val="auto"/>
          <w:sz w:val="22"/>
          <w:u w:val="none" w:color="auto"/>
        </w:rPr>
      </w:pPr>
      <w:r>
        <w:rPr>
          <w:rFonts w:hint="default"/>
          <w:color w:val="auto"/>
          <w:sz w:val="22"/>
          <w:u w:val="none" w:color="auto"/>
        </w:rPr>
        <w:br w:type="page"/>
      </w:r>
    </w:p>
    <w:p>
      <w:pPr>
        <w:pStyle w:val="1"/>
        <w:rPr>
          <w:rFonts w:hint="default"/>
          <w:color w:val="auto"/>
          <w:spacing w:val="2"/>
          <w:u w:val="none" w:color="auto"/>
        </w:rPr>
      </w:pPr>
      <w:r>
        <w:rPr>
          <w:rFonts w:hint="eastAsia"/>
          <w:color w:val="auto"/>
          <w:u w:val="none" w:color="auto"/>
        </w:rPr>
        <w:t>第７号様式</w:t>
      </w:r>
    </w:p>
    <w:p>
      <w:pPr>
        <w:pStyle w:val="0"/>
        <w:adjustRightInd w:val="1"/>
        <w:spacing w:line="430" w:lineRule="exact"/>
        <w:jc w:val="center"/>
        <w:rPr>
          <w:rFonts w:hint="default"/>
          <w:color w:val="auto"/>
          <w:spacing w:val="2"/>
          <w:u w:val="none" w:color="auto"/>
        </w:rPr>
      </w:pPr>
      <w:r>
        <w:rPr>
          <w:rFonts w:hint="eastAsia"/>
          <w:color w:val="auto"/>
          <w:sz w:val="26"/>
          <w:u w:val="none" w:color="auto"/>
        </w:rPr>
        <w:t>中山間地域活性化資金利子補給金交付請求書</w:t>
      </w:r>
    </w:p>
    <w:p>
      <w:pPr>
        <w:pStyle w:val="0"/>
        <w:adjustRightInd w:val="1"/>
        <w:rPr>
          <w:rFonts w:hint="default"/>
          <w:color w:val="auto"/>
          <w:spacing w:val="2"/>
          <w:u w:val="none" w:color="auto"/>
        </w:rPr>
      </w:pP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年　　月　　日</w:t>
      </w:r>
    </w:p>
    <w:p>
      <w:pPr>
        <w:pStyle w:val="0"/>
        <w:adjustRightInd w:val="1"/>
        <w:rPr>
          <w:rFonts w:hint="default"/>
          <w:color w:val="auto"/>
          <w:spacing w:val="2"/>
          <w:u w:val="none" w:color="auto"/>
        </w:rPr>
      </w:pP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高知県知事　　　　　　　　　様</w:t>
      </w:r>
    </w:p>
    <w:p>
      <w:pPr>
        <w:pStyle w:val="0"/>
        <w:adjustRightInd w:val="1"/>
        <w:rPr>
          <w:rFonts w:hint="default"/>
          <w:color w:val="auto"/>
          <w:spacing w:val="2"/>
          <w:u w:val="none" w:color="auto"/>
        </w:rPr>
      </w:pP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住　　　　所</w:t>
      </w: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w:t>
      </w:r>
      <w:r>
        <w:rPr>
          <w:rFonts w:hint="eastAsia"/>
          <w:color w:val="auto"/>
          <w:spacing w:val="20"/>
          <w:sz w:val="22"/>
          <w:u w:val="none" w:color="auto"/>
          <w:fitText w:val="1260" w:id="102"/>
        </w:rPr>
        <w:t>融資機関</w:t>
      </w:r>
      <w:r>
        <w:rPr>
          <w:rFonts w:hint="eastAsia"/>
          <w:color w:val="auto"/>
          <w:sz w:val="22"/>
          <w:u w:val="none" w:color="auto"/>
          <w:fitText w:val="1260" w:id="102"/>
        </w:rPr>
        <w:t>名</w:t>
      </w: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代表者職氏名</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印</w:t>
      </w:r>
    </w:p>
    <w:p>
      <w:pPr>
        <w:pStyle w:val="0"/>
        <w:adjustRightInd w:val="1"/>
        <w:rPr>
          <w:rFonts w:hint="default"/>
          <w:color w:val="auto"/>
          <w:spacing w:val="2"/>
          <w:u w:val="none" w:color="auto"/>
        </w:rPr>
      </w:pPr>
    </w:p>
    <w:p>
      <w:pPr>
        <w:pStyle w:val="0"/>
        <w:adjustRightInd w:val="1"/>
        <w:spacing w:line="392" w:lineRule="exact"/>
        <w:ind w:left="440" w:hanging="440" w:hangingChars="200"/>
        <w:rPr>
          <w:rFonts w:hint="default"/>
          <w:color w:val="auto"/>
          <w:spacing w:val="2"/>
          <w:u w:val="none" w:color="auto"/>
        </w:rPr>
      </w:pPr>
      <w:r>
        <w:rPr>
          <w:rFonts w:hint="eastAsia"/>
          <w:color w:val="auto"/>
          <w:sz w:val="22"/>
          <w:u w:val="none" w:color="auto"/>
        </w:rPr>
        <w:t>　高知県中山間地域活性化資金利子補給規則第５条の規定及び利子補給契約書に基づき　　　　年　　期分の利子補給金</w:t>
      </w:r>
      <w:r>
        <w:rPr>
          <w:rFonts w:hint="default"/>
          <w:color w:val="auto"/>
          <w:sz w:val="22"/>
          <w:u w:val="none" w:color="auto"/>
        </w:rPr>
        <w:t xml:space="preserve"> </w:t>
      </w:r>
      <w:r>
        <w:rPr>
          <w:rFonts w:hint="eastAsia"/>
          <w:color w:val="auto"/>
          <w:sz w:val="22"/>
          <w:u w:val="none" w:color="auto"/>
        </w:rPr>
        <w:t>　</w:t>
      </w:r>
      <w:r>
        <w:rPr>
          <w:rFonts w:hint="default"/>
          <w:color w:val="auto"/>
          <w:sz w:val="22"/>
          <w:u w:val="none" w:color="auto"/>
        </w:rPr>
        <w:t xml:space="preserve">   </w:t>
      </w:r>
      <w:r>
        <w:rPr>
          <w:rFonts w:hint="eastAsia"/>
          <w:color w:val="auto"/>
          <w:sz w:val="22"/>
          <w:u w:val="none" w:color="auto"/>
        </w:rPr>
        <w:t>　　　　　　　　　　円の交付を請求します。</w:t>
      </w:r>
    </w:p>
    <w:tbl>
      <w:tblPr>
        <w:tblStyle w:val="11"/>
        <w:tblW w:w="0" w:type="auto"/>
        <w:tblInd w:w="4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933"/>
      </w:tblGrid>
      <w:tr>
        <w:trPr/>
        <w:tc>
          <w:tcPr>
            <w:tcW w:w="39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6" w:lineRule="exact"/>
              <w:rPr>
                <w:rFonts w:hint="default"/>
                <w:color w:val="auto"/>
                <w:spacing w:val="2"/>
                <w:u w:val="none" w:color="auto"/>
              </w:rPr>
            </w:pPr>
          </w:p>
          <w:p>
            <w:pPr>
              <w:pStyle w:val="0"/>
              <w:kinsoku w:val="0"/>
              <w:overflowPunct w:val="0"/>
              <w:autoSpaceDE w:val="0"/>
              <w:autoSpaceDN w:val="0"/>
              <w:spacing w:line="286"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下記内訳書記載の金額は利子補給金</w:t>
            </w:r>
          </w:p>
          <w:p>
            <w:pPr>
              <w:pStyle w:val="0"/>
              <w:kinsoku w:val="0"/>
              <w:overflowPunct w:val="0"/>
              <w:autoSpaceDE w:val="0"/>
              <w:autoSpaceDN w:val="0"/>
              <w:spacing w:line="286" w:lineRule="exact"/>
              <w:rPr>
                <w:rFonts w:hint="default"/>
                <w:color w:val="auto"/>
                <w:spacing w:val="2"/>
                <w:u w:val="none" w:color="auto"/>
              </w:rPr>
            </w:pPr>
            <w:r>
              <w:rPr>
                <w:rFonts w:hint="eastAsia"/>
                <w:color w:val="auto"/>
                <w:sz w:val="22"/>
                <w:u w:val="none" w:color="auto"/>
              </w:rPr>
              <w:t>計算書原本と相違ないことを確認しま</w:t>
            </w:r>
          </w:p>
          <w:p>
            <w:pPr>
              <w:pStyle w:val="0"/>
              <w:kinsoku w:val="0"/>
              <w:overflowPunct w:val="0"/>
              <w:autoSpaceDE w:val="0"/>
              <w:autoSpaceDN w:val="0"/>
              <w:spacing w:line="390" w:lineRule="exact"/>
              <w:rPr>
                <w:rFonts w:hint="default"/>
                <w:color w:val="auto"/>
                <w:sz w:val="22"/>
                <w:u w:val="none" w:color="auto"/>
              </w:rPr>
            </w:pPr>
            <w:r>
              <w:rPr>
                <w:rFonts w:hint="eastAsia"/>
                <w:color w:val="auto"/>
                <w:sz w:val="22"/>
                <w:u w:val="none" w:color="auto"/>
              </w:rPr>
              <w:t>した。</w:t>
            </w:r>
          </w:p>
          <w:p>
            <w:pPr>
              <w:pStyle w:val="0"/>
              <w:kinsoku w:val="0"/>
              <w:overflowPunct w:val="0"/>
              <w:autoSpaceDE w:val="0"/>
              <w:autoSpaceDN w:val="0"/>
              <w:spacing w:line="390" w:lineRule="exact"/>
              <w:rPr>
                <w:rFonts w:hint="default"/>
                <w:color w:val="auto"/>
                <w:sz w:val="22"/>
                <w:u w:val="none" w:color="auto"/>
              </w:rPr>
            </w:pPr>
            <w:r>
              <w:rPr>
                <w:rFonts w:hint="default"/>
                <w:color w:val="auto"/>
                <w:sz w:val="22"/>
                <w:u w:val="none" w:color="auto"/>
              </w:rPr>
              <w:t xml:space="preserve"> </w:t>
            </w:r>
            <w:r>
              <w:rPr>
                <w:rFonts w:hint="eastAsia"/>
                <w:color w:val="auto"/>
                <w:sz w:val="22"/>
                <w:u w:val="none" w:color="auto"/>
              </w:rPr>
              <w:t>県協同組合指導課金融担当係</w:t>
            </w:r>
            <w:r>
              <w:rPr>
                <w:rFonts w:hint="default"/>
                <w:color w:val="auto"/>
                <w:sz w:val="22"/>
                <w:u w:val="none" w:color="auto"/>
              </w:rPr>
              <w:t xml:space="preserve">     </w:t>
            </w:r>
            <w:r>
              <w:rPr>
                <w:rFonts w:hint="eastAsia"/>
                <w:color w:val="auto"/>
                <w:sz w:val="22"/>
                <w:u w:val="none" w:color="auto"/>
              </w:rPr>
              <w:t>印</w:t>
            </w:r>
          </w:p>
          <w:p>
            <w:pPr>
              <w:pStyle w:val="0"/>
              <w:kinsoku w:val="0"/>
              <w:overflowPunct w:val="0"/>
              <w:autoSpaceDE w:val="0"/>
              <w:autoSpaceDN w:val="0"/>
              <w:spacing w:line="390" w:lineRule="exact"/>
              <w:rPr>
                <w:rFonts w:hint="default"/>
                <w:color w:val="auto"/>
                <w:sz w:val="22"/>
                <w:u w:val="none" w:color="auto"/>
              </w:rPr>
            </w:pPr>
          </w:p>
        </w:tc>
      </w:tr>
    </w:tbl>
    <w:p>
      <w:pPr>
        <w:pStyle w:val="0"/>
        <w:adjustRightInd w:val="1"/>
        <w:rPr>
          <w:rFonts w:hint="default"/>
          <w:color w:val="auto"/>
          <w:spacing w:val="2"/>
          <w:u w:val="none" w:color="auto"/>
        </w:rPr>
      </w:pPr>
    </w:p>
    <w:p>
      <w:pPr>
        <w:pStyle w:val="0"/>
        <w:adjustRightInd w:val="1"/>
        <w:spacing w:line="392"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内　　　　　　　　　　訳　</w:t>
      </w:r>
    </w:p>
    <w:tbl>
      <w:tblPr>
        <w:tblStyle w:val="11"/>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445"/>
        <w:gridCol w:w="2019"/>
        <w:gridCol w:w="3083"/>
      </w:tblGrid>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円</w:t>
            </w:r>
          </w:p>
        </w:tc>
      </w:tr>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r>
        <w:trPr/>
        <w:tc>
          <w:tcPr>
            <w:tcW w:w="24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　　　　　年度融資</w:t>
            </w:r>
          </w:p>
        </w:tc>
        <w:tc>
          <w:tcPr>
            <w:tcW w:w="20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r>
        <w:trPr/>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計</w:t>
            </w:r>
          </w:p>
        </w:tc>
        <w:tc>
          <w:tcPr>
            <w:tcW w:w="20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件</w:t>
            </w:r>
          </w:p>
        </w:tc>
        <w:tc>
          <w:tcPr>
            <w:tcW w:w="3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90" w:lineRule="exact"/>
              <w:rPr>
                <w:rFonts w:hint="default"/>
                <w:color w:val="auto"/>
                <w:spacing w:val="2"/>
                <w:u w:val="none" w:color="auto"/>
              </w:rPr>
            </w:pPr>
            <w:r>
              <w:rPr>
                <w:rFonts w:hint="default"/>
                <w:color w:val="auto"/>
                <w:sz w:val="22"/>
                <w:u w:val="none" w:color="auto"/>
              </w:rPr>
              <w:t xml:space="preserve">                        </w:t>
            </w:r>
            <w:r>
              <w:rPr>
                <w:rFonts w:hint="eastAsia"/>
                <w:color w:val="auto"/>
                <w:sz w:val="22"/>
                <w:u w:val="none" w:color="auto"/>
              </w:rPr>
              <w:t>円</w:t>
            </w:r>
          </w:p>
        </w:tc>
      </w:tr>
    </w:tbl>
    <w:p>
      <w:pPr>
        <w:pStyle w:val="0"/>
        <w:adjustRightInd w:val="1"/>
        <w:rPr>
          <w:rFonts w:hint="default"/>
          <w:color w:val="auto"/>
          <w:spacing w:val="2"/>
          <w:u w:val="none" w:color="auto"/>
        </w:rPr>
      </w:pPr>
    </w:p>
    <w:p>
      <w:pPr>
        <w:pStyle w:val="0"/>
        <w:adjustRightInd w:val="1"/>
        <w:rPr>
          <w:rFonts w:hint="default"/>
          <w:color w:val="auto"/>
          <w:spacing w:val="2"/>
          <w:u w:val="none" w:color="auto"/>
        </w:rPr>
      </w:pPr>
      <w:r>
        <w:rPr>
          <w:rFonts w:hint="eastAsia"/>
          <w:color w:val="auto"/>
          <w:u w:val="none" w:color="auto"/>
        </w:rPr>
        <w:t>　※振　込　先</w:t>
      </w:r>
    </w:p>
    <w:tbl>
      <w:tblPr>
        <w:tblStyle w:val="11"/>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338"/>
        <w:gridCol w:w="1914"/>
        <w:gridCol w:w="1275"/>
        <w:gridCol w:w="2020"/>
      </w:tblGrid>
      <w:tr>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380" w:lineRule="exact"/>
              <w:jc w:val="center"/>
              <w:rPr>
                <w:rFonts w:hint="default"/>
                <w:color w:val="auto"/>
                <w:spacing w:val="2"/>
                <w:u w:val="none" w:color="auto"/>
              </w:rPr>
            </w:pPr>
            <w:r>
              <w:rPr>
                <w:rFonts w:hint="eastAsia"/>
                <w:color w:val="auto"/>
                <w:u w:val="none" w:color="auto"/>
              </w:rPr>
              <w:t>金融機関名</w:t>
            </w:r>
          </w:p>
        </w:tc>
        <w:tc>
          <w:tcPr>
            <w:tcW w:w="19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380" w:lineRule="exact"/>
              <w:jc w:val="center"/>
              <w:rPr>
                <w:rFonts w:hint="default"/>
                <w:color w:val="auto"/>
                <w:spacing w:val="2"/>
                <w:u w:val="none" w:color="auto"/>
              </w:rPr>
            </w:pPr>
            <w:r>
              <w:rPr>
                <w:rFonts w:hint="eastAsia"/>
                <w:color w:val="auto"/>
                <w:u w:val="none" w:color="auto"/>
              </w:rPr>
              <w:t>本支店名</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380" w:lineRule="exact"/>
              <w:jc w:val="center"/>
              <w:rPr>
                <w:rFonts w:hint="default"/>
                <w:color w:val="auto"/>
                <w:spacing w:val="2"/>
                <w:u w:val="none" w:color="auto"/>
              </w:rPr>
            </w:pPr>
            <w:r>
              <w:rPr>
                <w:rFonts w:hint="eastAsia"/>
                <w:color w:val="auto"/>
                <w:u w:val="none" w:color="auto"/>
              </w:rPr>
              <w:t>種別</w:t>
            </w:r>
          </w:p>
        </w:tc>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380" w:lineRule="exact"/>
              <w:jc w:val="center"/>
              <w:rPr>
                <w:rFonts w:hint="default"/>
                <w:color w:val="auto"/>
                <w:spacing w:val="2"/>
                <w:u w:val="none" w:color="auto"/>
              </w:rPr>
            </w:pPr>
            <w:r>
              <w:rPr>
                <w:rFonts w:hint="eastAsia"/>
                <w:color w:val="auto"/>
                <w:u w:val="none" w:color="auto"/>
              </w:rPr>
              <w:t>口座番号</w:t>
            </w:r>
          </w:p>
        </w:tc>
      </w:tr>
      <w:tr>
        <w:trPr/>
        <w:tc>
          <w:tcPr>
            <w:tcW w:w="23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tc>
        <w:tc>
          <w:tcPr>
            <w:tcW w:w="1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p>
            <w:pPr>
              <w:pStyle w:val="0"/>
              <w:kinsoku w:val="0"/>
              <w:overflowPunct w:val="0"/>
              <w:autoSpaceDE w:val="0"/>
              <w:autoSpaceDN w:val="0"/>
              <w:spacing w:line="254" w:lineRule="exact"/>
              <w:rPr>
                <w:rFonts w:hint="default"/>
                <w:color w:val="auto"/>
                <w:spacing w:val="2"/>
                <w:u w:val="none" w:color="auto"/>
              </w:rPr>
            </w:pPr>
          </w:p>
        </w:tc>
      </w:tr>
    </w:tbl>
    <w:p>
      <w:pPr>
        <w:pStyle w:val="0"/>
        <w:autoSpaceDE w:val="0"/>
        <w:autoSpaceDN w:val="0"/>
        <w:textAlignment w:val="auto"/>
        <w:rPr>
          <w:rFonts w:hint="default"/>
          <w:color w:val="auto"/>
          <w:spacing w:val="2"/>
          <w:u w:val="none" w:color="auto"/>
        </w:rPr>
      </w:pP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p>
    <w:p>
      <w:pPr>
        <w:rPr>
          <w:rFonts w:hint="default"/>
        </w:rPr>
        <w:sectPr>
          <w:pgSz w:w="11906" w:h="16838"/>
          <w:pgMar w:top="1418" w:right="1418" w:bottom="1418" w:left="1418" w:header="720" w:footer="720" w:gutter="0"/>
          <w:pgNumType w:start="1"/>
          <w:cols w:space="720"/>
          <w:noEndnote w:val="1"/>
          <w:textDirection w:val="lrTb"/>
          <w:docGrid w:type="lines" w:linePitch="292" w:charSpace="440"/>
        </w:sectPr>
      </w:pPr>
    </w:p>
    <w:p>
      <w:pPr>
        <w:pStyle w:val="1"/>
        <w:rPr>
          <w:rFonts w:hint="default"/>
          <w:color w:val="auto"/>
          <w:u w:val="none" w:color="auto"/>
        </w:rPr>
      </w:pPr>
      <w:r>
        <w:rPr>
          <w:rFonts w:hint="eastAsia"/>
          <w:color w:val="auto"/>
          <w:u w:val="none" w:color="auto"/>
        </w:rPr>
        <w:t>第８号様式</w:t>
      </w:r>
    </w:p>
    <w:p>
      <w:pPr>
        <w:pStyle w:val="0"/>
        <w:adjustRightInd w:val="1"/>
        <w:spacing w:line="210" w:lineRule="exac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資金の種類</w:t>
      </w:r>
    </w:p>
    <w:tbl>
      <w:tblPr>
        <w:tblStyle w:val="11"/>
        <w:tblW w:w="1459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7"/>
        <w:gridCol w:w="317"/>
        <w:gridCol w:w="950"/>
        <w:gridCol w:w="739"/>
        <w:gridCol w:w="739"/>
        <w:gridCol w:w="1492"/>
        <w:gridCol w:w="798"/>
        <w:gridCol w:w="755"/>
        <w:gridCol w:w="756"/>
        <w:gridCol w:w="952"/>
        <w:gridCol w:w="924"/>
        <w:gridCol w:w="952"/>
        <w:gridCol w:w="980"/>
        <w:gridCol w:w="741"/>
        <w:gridCol w:w="742"/>
        <w:gridCol w:w="1162"/>
        <w:gridCol w:w="1274"/>
      </w:tblGrid>
      <w:tr>
        <w:trPr/>
        <w:tc>
          <w:tcPr>
            <w:tcW w:w="14590" w:type="dxa"/>
            <w:gridSpan w:val="1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融資年度</w:t>
            </w:r>
            <w:r>
              <w:rPr>
                <w:rFonts w:hint="default"/>
                <w:color w:val="auto"/>
                <w:u w:val="none" w:color="auto"/>
              </w:rPr>
              <w:t xml:space="preserve">             </w:t>
            </w:r>
            <w:r>
              <w:rPr>
                <w:rFonts w:hint="eastAsia"/>
                <w:color w:val="auto"/>
                <w:u w:val="none" w:color="auto"/>
              </w:rPr>
              <w:t>融資機関名</w:t>
            </w:r>
          </w:p>
          <w:p>
            <w:pPr>
              <w:pStyle w:val="0"/>
              <w:kinsoku w:val="0"/>
              <w:autoSpaceDE w:val="0"/>
              <w:autoSpaceDN w:val="0"/>
              <w:spacing w:line="300" w:lineRule="exact"/>
              <w:rPr>
                <w:rFonts w:hint="default"/>
                <w:color w:val="auto"/>
                <w:u w:val="none" w:color="auto"/>
              </w:rPr>
            </w:pPr>
            <w:r>
              <w:rPr>
                <w:rFonts w:hint="default"/>
                <w:color w:val="auto"/>
                <w:u w:val="none" w:color="auto"/>
              </w:rPr>
              <w:t xml:space="preserve">             </w:t>
            </w:r>
            <w:r>
              <w:rPr>
                <w:rFonts w:hint="eastAsia"/>
                <w:color w:val="auto"/>
                <w:u w:val="none" w:color="auto"/>
              </w:rPr>
              <w:t>年度</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　　　半期分</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sz w:val="30"/>
                <w:u w:val="none" w:color="auto"/>
              </w:rPr>
              <w:t>中山間地域活性化資金利子補給金計算書</w:t>
            </w:r>
          </w:p>
        </w:tc>
      </w:tr>
      <w:tr>
        <w:trPr/>
        <w:tc>
          <w:tcPr>
            <w:tcW w:w="3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償</w:t>
            </w:r>
          </w:p>
          <w:p>
            <w:pPr>
              <w:pStyle w:val="0"/>
              <w:kinsoku w:val="0"/>
              <w:autoSpaceDE w:val="0"/>
              <w:autoSpaceDN w:val="0"/>
              <w:spacing w:line="210" w:lineRule="exact"/>
              <w:rPr>
                <w:rFonts w:hint="default"/>
                <w:color w:val="auto"/>
                <w:u w:val="none" w:color="auto"/>
              </w:rPr>
            </w:pPr>
            <w:r>
              <w:rPr>
                <w:rFonts w:hint="eastAsia"/>
                <w:color w:val="auto"/>
                <w:u w:val="none" w:color="auto"/>
              </w:rPr>
              <w:t>還</w:t>
            </w:r>
          </w:p>
          <w:p>
            <w:pPr>
              <w:pStyle w:val="0"/>
              <w:kinsoku w:val="0"/>
              <w:autoSpaceDE w:val="0"/>
              <w:autoSpaceDN w:val="0"/>
              <w:spacing w:line="210" w:lineRule="exact"/>
              <w:rPr>
                <w:rFonts w:hint="default"/>
                <w:color w:val="auto"/>
                <w:u w:val="none" w:color="auto"/>
              </w:rPr>
            </w:pPr>
            <w:r>
              <w:rPr>
                <w:rFonts w:hint="eastAsia"/>
                <w:color w:val="auto"/>
                <w:u w:val="none" w:color="auto"/>
              </w:rPr>
              <w:t>年</w:t>
            </w:r>
          </w:p>
          <w:p>
            <w:pPr>
              <w:pStyle w:val="0"/>
              <w:kinsoku w:val="0"/>
              <w:autoSpaceDE w:val="0"/>
              <w:autoSpaceDN w:val="0"/>
              <w:spacing w:line="210" w:lineRule="exact"/>
              <w:rPr>
                <w:rFonts w:hint="default"/>
                <w:color w:val="auto"/>
                <w:u w:val="none" w:color="auto"/>
              </w:rPr>
            </w:pPr>
            <w:r>
              <w:rPr>
                <w:rFonts w:hint="eastAsia"/>
                <w:color w:val="auto"/>
                <w:u w:val="none" w:color="auto"/>
              </w:rPr>
              <w:t>限</w:t>
            </w:r>
          </w:p>
        </w:tc>
        <w:tc>
          <w:tcPr>
            <w:tcW w:w="3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据</w:t>
            </w:r>
          </w:p>
          <w:p>
            <w:pPr>
              <w:pStyle w:val="0"/>
              <w:kinsoku w:val="0"/>
              <w:autoSpaceDE w:val="0"/>
              <w:autoSpaceDN w:val="0"/>
              <w:spacing w:line="210" w:lineRule="exact"/>
              <w:rPr>
                <w:rFonts w:hint="default"/>
                <w:color w:val="auto"/>
                <w:u w:val="none" w:color="auto"/>
              </w:rPr>
            </w:pPr>
            <w:r>
              <w:rPr>
                <w:rFonts w:hint="eastAsia"/>
                <w:color w:val="auto"/>
                <w:u w:val="none" w:color="auto"/>
              </w:rPr>
              <w:t>置</w:t>
            </w:r>
          </w:p>
          <w:p>
            <w:pPr>
              <w:pStyle w:val="0"/>
              <w:kinsoku w:val="0"/>
              <w:autoSpaceDE w:val="0"/>
              <w:autoSpaceDN w:val="0"/>
              <w:spacing w:line="210" w:lineRule="exact"/>
              <w:rPr>
                <w:rFonts w:hint="default"/>
                <w:color w:val="auto"/>
                <w:u w:val="none" w:color="auto"/>
              </w:rPr>
            </w:pPr>
            <w:r>
              <w:rPr>
                <w:rFonts w:hint="eastAsia"/>
                <w:color w:val="auto"/>
                <w:u w:val="none" w:color="auto"/>
              </w:rPr>
              <w:t>年</w:t>
            </w:r>
          </w:p>
          <w:p>
            <w:pPr>
              <w:pStyle w:val="0"/>
              <w:kinsoku w:val="0"/>
              <w:autoSpaceDE w:val="0"/>
              <w:autoSpaceDN w:val="0"/>
              <w:spacing w:line="210" w:lineRule="exact"/>
              <w:rPr>
                <w:rFonts w:hint="default"/>
                <w:color w:val="auto"/>
                <w:u w:val="none" w:color="auto"/>
              </w:rPr>
            </w:pPr>
          </w:p>
        </w:tc>
        <w:tc>
          <w:tcPr>
            <w:tcW w:w="9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氏　　名</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貸　付</w:t>
            </w:r>
          </w:p>
          <w:p>
            <w:pPr>
              <w:pStyle w:val="0"/>
              <w:kinsoku w:val="0"/>
              <w:autoSpaceDE w:val="0"/>
              <w:autoSpaceDN w:val="0"/>
              <w:spacing w:line="210" w:lineRule="exact"/>
              <w:rPr>
                <w:rFonts w:hint="default"/>
                <w:color w:val="auto"/>
                <w:u w:val="none" w:color="auto"/>
              </w:rPr>
            </w:pPr>
            <w:r>
              <w:rPr>
                <w:rFonts w:hint="eastAsia"/>
                <w:color w:val="auto"/>
                <w:u w:val="none" w:color="auto"/>
              </w:rPr>
              <w:t>実　行日</w:t>
            </w:r>
          </w:p>
          <w:p>
            <w:pPr>
              <w:pStyle w:val="0"/>
              <w:kinsoku w:val="0"/>
              <w:autoSpaceDE w:val="0"/>
              <w:autoSpaceDN w:val="0"/>
              <w:spacing w:line="210" w:lineRule="exact"/>
              <w:rPr>
                <w:rFonts w:hint="default"/>
                <w:color w:val="auto"/>
                <w:u w:val="none" w:color="auto"/>
              </w:rPr>
            </w:pPr>
          </w:p>
        </w:tc>
        <w:tc>
          <w:tcPr>
            <w:tcW w:w="7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承　諾</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番　号</w:t>
            </w:r>
          </w:p>
          <w:p>
            <w:pPr>
              <w:pStyle w:val="0"/>
              <w:kinsoku w:val="0"/>
              <w:autoSpaceDE w:val="0"/>
              <w:autoSpaceDN w:val="0"/>
              <w:spacing w:line="210" w:lineRule="exact"/>
              <w:rPr>
                <w:rFonts w:hint="default"/>
                <w:color w:val="auto"/>
                <w:u w:val="none" w:color="auto"/>
              </w:rPr>
            </w:pPr>
          </w:p>
        </w:tc>
        <w:tc>
          <w:tcPr>
            <w:tcW w:w="14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期首融資残高</w:t>
            </w:r>
          </w:p>
          <w:p>
            <w:pPr>
              <w:pStyle w:val="0"/>
              <w:kinsoku w:val="0"/>
              <w:autoSpaceDE w:val="0"/>
              <w:autoSpaceDN w:val="0"/>
              <w:spacing w:line="210" w:lineRule="exact"/>
              <w:rPr>
                <w:rFonts w:hint="default"/>
                <w:color w:val="auto"/>
                <w:u w:val="none" w:color="auto"/>
              </w:rPr>
            </w:pPr>
            <w:r>
              <w:rPr>
                <w:rFonts w:hint="eastAsia"/>
                <w:color w:val="auto"/>
                <w:u w:val="none" w:color="auto"/>
              </w:rPr>
              <w:t>期中貸付額を含む</w:t>
            </w:r>
          </w:p>
          <w:p>
            <w:pPr>
              <w:pStyle w:val="0"/>
              <w:kinsoku w:val="0"/>
              <w:autoSpaceDE w:val="0"/>
              <w:autoSpaceDN w:val="0"/>
              <w:spacing w:line="210" w:lineRule="exact"/>
              <w:rPr>
                <w:rFonts w:hint="default"/>
                <w:color w:val="auto"/>
                <w:u w:val="none" w:color="auto"/>
              </w:rPr>
            </w:pPr>
            <w:r>
              <w:rPr>
                <w:rFonts w:hint="eastAsia"/>
                <w:color w:val="auto"/>
                <w:u w:val="none" w:color="auto"/>
              </w:rPr>
              <w:t>（貸付実行額）　　　</w:t>
            </w:r>
            <w:r>
              <w:rPr>
                <w:rFonts w:hint="default"/>
                <w:color w:val="auto"/>
                <w:u w:val="none" w:color="auto"/>
              </w:rPr>
              <w:t xml:space="preserve">  </w:t>
            </w:r>
            <w:r>
              <w:rPr>
                <w:rFonts w:hint="eastAsia"/>
                <w:color w:val="auto"/>
                <w:u w:val="none" w:color="auto"/>
              </w:rPr>
              <w:t>（円）</w:t>
            </w:r>
          </w:p>
        </w:tc>
        <w:tc>
          <w:tcPr>
            <w:tcW w:w="230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default"/>
                <w:color w:val="auto"/>
                <w:u w:val="none" w:color="auto"/>
              </w:rPr>
              <w:t xml:space="preserve"> </w:t>
            </w:r>
            <w:r>
              <w:rPr>
                <w:rFonts w:hint="eastAsia"/>
                <w:color w:val="auto"/>
                <w:u w:val="none" w:color="auto"/>
              </w:rPr>
              <w:t>期</w:t>
            </w:r>
            <w:r>
              <w:rPr>
                <w:rFonts w:hint="default"/>
                <w:color w:val="auto"/>
                <w:u w:val="none" w:color="auto"/>
              </w:rPr>
              <w:t xml:space="preserve"> </w:t>
            </w:r>
            <w:r>
              <w:rPr>
                <w:rFonts w:hint="eastAsia"/>
                <w:color w:val="auto"/>
                <w:u w:val="none" w:color="auto"/>
              </w:rPr>
              <w:t>中</w:t>
            </w:r>
            <w:r>
              <w:rPr>
                <w:rFonts w:hint="default"/>
                <w:color w:val="auto"/>
                <w:u w:val="none" w:color="auto"/>
              </w:rPr>
              <w:t xml:space="preserve"> </w:t>
            </w:r>
            <w:r>
              <w:rPr>
                <w:rFonts w:hint="eastAsia"/>
                <w:color w:val="auto"/>
                <w:u w:val="none" w:color="auto"/>
              </w:rPr>
              <w:t>償</w:t>
            </w:r>
            <w:r>
              <w:rPr>
                <w:rFonts w:hint="default"/>
                <w:color w:val="auto"/>
                <w:u w:val="none" w:color="auto"/>
              </w:rPr>
              <w:t xml:space="preserve"> </w:t>
            </w:r>
            <w:r>
              <w:rPr>
                <w:rFonts w:hint="eastAsia"/>
                <w:color w:val="auto"/>
                <w:u w:val="none" w:color="auto"/>
              </w:rPr>
              <w:t>還</w:t>
            </w:r>
            <w:r>
              <w:rPr>
                <w:rFonts w:hint="default"/>
                <w:color w:val="auto"/>
                <w:u w:val="none" w:color="auto"/>
              </w:rPr>
              <w:t xml:space="preserve"> </w:t>
            </w:r>
            <w:r>
              <w:rPr>
                <w:rFonts w:hint="eastAsia"/>
                <w:color w:val="auto"/>
                <w:u w:val="none" w:color="auto"/>
              </w:rPr>
              <w:t>額</w:t>
            </w:r>
            <w:r>
              <w:rPr>
                <w:rFonts w:hint="default"/>
                <w:color w:val="auto"/>
                <w:u w:val="none" w:color="auto"/>
              </w:rPr>
              <w:t xml:space="preserve"> </w:t>
            </w:r>
            <w:r>
              <w:rPr>
                <w:rFonts w:hint="eastAsia"/>
                <w:color w:val="auto"/>
                <w:u w:val="none" w:color="auto"/>
              </w:rPr>
              <w:t>（円）</w:t>
            </w:r>
          </w:p>
        </w:tc>
        <w:tc>
          <w:tcPr>
            <w:tcW w:w="380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default"/>
                <w:color w:val="auto"/>
                <w:u w:val="none" w:color="auto"/>
              </w:rPr>
              <w:t xml:space="preserve"> </w:t>
            </w:r>
            <w:r>
              <w:rPr>
                <w:rFonts w:hint="eastAsia"/>
                <w:color w:val="auto"/>
                <w:u w:val="none" w:color="auto"/>
              </w:rPr>
              <w:t>　期</w:t>
            </w:r>
            <w:r>
              <w:rPr>
                <w:rFonts w:hint="default"/>
                <w:color w:val="auto"/>
                <w:u w:val="none" w:color="auto"/>
              </w:rPr>
              <w:t xml:space="preserve">   </w:t>
            </w:r>
            <w:r>
              <w:rPr>
                <w:rFonts w:hint="eastAsia"/>
                <w:color w:val="auto"/>
                <w:u w:val="none" w:color="auto"/>
              </w:rPr>
              <w:t>末</w:t>
            </w:r>
            <w:r>
              <w:rPr>
                <w:rFonts w:hint="default"/>
                <w:color w:val="auto"/>
                <w:u w:val="none" w:color="auto"/>
              </w:rPr>
              <w:t xml:space="preserve">   </w:t>
            </w:r>
            <w:r>
              <w:rPr>
                <w:rFonts w:hint="eastAsia"/>
                <w:color w:val="auto"/>
                <w:u w:val="none" w:color="auto"/>
              </w:rPr>
              <w:t>現</w:t>
            </w:r>
            <w:r>
              <w:rPr>
                <w:rFonts w:hint="default"/>
                <w:color w:val="auto"/>
                <w:u w:val="none" w:color="auto"/>
              </w:rPr>
              <w:t xml:space="preserve">   </w:t>
            </w:r>
            <w:r>
              <w:rPr>
                <w:rFonts w:hint="eastAsia"/>
                <w:color w:val="auto"/>
                <w:u w:val="none" w:color="auto"/>
              </w:rPr>
              <w:t>在</w:t>
            </w:r>
            <w:r>
              <w:rPr>
                <w:rFonts w:hint="default"/>
                <w:color w:val="auto"/>
                <w:u w:val="none" w:color="auto"/>
              </w:rPr>
              <w:t xml:space="preserve">   </w:t>
            </w:r>
            <w:r>
              <w:rPr>
                <w:rFonts w:hint="eastAsia"/>
                <w:color w:val="auto"/>
                <w:u w:val="none" w:color="auto"/>
              </w:rPr>
              <w:t>額</w:t>
            </w:r>
            <w:r>
              <w:rPr>
                <w:rFonts w:hint="default"/>
                <w:color w:val="auto"/>
                <w:u w:val="none" w:color="auto"/>
              </w:rPr>
              <w:t xml:space="preserve">   </w:t>
            </w:r>
            <w:r>
              <w:rPr>
                <w:rFonts w:hint="eastAsia"/>
                <w:color w:val="auto"/>
                <w:u w:val="none" w:color="auto"/>
              </w:rPr>
              <w:t>（円）</w:t>
            </w:r>
          </w:p>
        </w:tc>
        <w:tc>
          <w:tcPr>
            <w:tcW w:w="7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利　子</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補給率</w:t>
            </w:r>
          </w:p>
          <w:p>
            <w:pPr>
              <w:pStyle w:val="0"/>
              <w:kinsoku w:val="0"/>
              <w:autoSpaceDE w:val="0"/>
              <w:autoSpaceDN w:val="0"/>
              <w:spacing w:line="210" w:lineRule="exact"/>
              <w:rPr>
                <w:rFonts w:hint="default"/>
                <w:color w:val="auto"/>
                <w:u w:val="none" w:color="auto"/>
              </w:rPr>
            </w:pPr>
            <w:r>
              <w:rPr>
                <w:rFonts w:hint="eastAsia"/>
                <w:color w:val="auto"/>
                <w:u w:val="none" w:color="auto"/>
              </w:rPr>
              <w:t>（％）</w:t>
            </w:r>
          </w:p>
        </w:tc>
        <w:tc>
          <w:tcPr>
            <w:tcW w:w="74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利子補</w:t>
            </w:r>
          </w:p>
          <w:p>
            <w:pPr>
              <w:pStyle w:val="0"/>
              <w:kinsoku w:val="0"/>
              <w:autoSpaceDE w:val="0"/>
              <w:autoSpaceDN w:val="0"/>
              <w:spacing w:line="210" w:lineRule="exact"/>
              <w:rPr>
                <w:rFonts w:hint="default"/>
                <w:color w:val="auto"/>
                <w:u w:val="none" w:color="auto"/>
              </w:rPr>
            </w:pPr>
            <w:r>
              <w:rPr>
                <w:rFonts w:hint="eastAsia"/>
                <w:color w:val="auto"/>
                <w:u w:val="none" w:color="auto"/>
              </w:rPr>
              <w:t>給対象</w:t>
            </w:r>
          </w:p>
          <w:p>
            <w:pPr>
              <w:pStyle w:val="0"/>
              <w:kinsoku w:val="0"/>
              <w:autoSpaceDE w:val="0"/>
              <w:autoSpaceDN w:val="0"/>
              <w:spacing w:line="210" w:lineRule="exact"/>
              <w:rPr>
                <w:rFonts w:hint="default"/>
                <w:color w:val="auto"/>
                <w:u w:val="none" w:color="auto"/>
              </w:rPr>
            </w:pPr>
            <w:r>
              <w:rPr>
                <w:rFonts w:hint="eastAsia"/>
                <w:color w:val="auto"/>
                <w:u w:val="none" w:color="auto"/>
              </w:rPr>
              <w:t>日数</w:t>
            </w:r>
          </w:p>
          <w:p>
            <w:pPr>
              <w:pStyle w:val="0"/>
              <w:kinsoku w:val="0"/>
              <w:autoSpaceDE w:val="0"/>
              <w:autoSpaceDN w:val="0"/>
              <w:spacing w:line="210" w:lineRule="exact"/>
              <w:rPr>
                <w:rFonts w:hint="default"/>
                <w:color w:val="auto"/>
                <w:u w:val="none" w:color="auto"/>
              </w:rPr>
            </w:pPr>
          </w:p>
        </w:tc>
        <w:tc>
          <w:tcPr>
            <w:tcW w:w="116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利子補給額</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27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jc w:val="center"/>
              <w:rPr>
                <w:rFonts w:hint="default"/>
                <w:color w:val="auto"/>
                <w:u w:val="none" w:color="auto"/>
              </w:rPr>
            </w:pPr>
            <w:r>
              <w:rPr>
                <w:rFonts w:hint="eastAsia"/>
                <w:color w:val="auto"/>
                <w:u w:val="none" w:color="auto"/>
              </w:rPr>
              <w:t>摘　　要</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r>
      <w:tr>
        <w:trPr/>
        <w:tc>
          <w:tcPr>
            <w:tcW w:w="3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3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9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4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9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約　定</w:t>
            </w:r>
          </w:p>
          <w:p>
            <w:pPr>
              <w:pStyle w:val="0"/>
              <w:kinsoku w:val="0"/>
              <w:autoSpaceDE w:val="0"/>
              <w:autoSpaceDN w:val="0"/>
              <w:spacing w:line="210" w:lineRule="exact"/>
              <w:rPr>
                <w:rFonts w:hint="default"/>
                <w:color w:val="auto"/>
                <w:u w:val="none" w:color="auto"/>
              </w:rPr>
            </w:pPr>
            <w:r>
              <w:rPr>
                <w:rFonts w:hint="eastAsia"/>
                <w:color w:val="auto"/>
                <w:u w:val="none" w:color="auto"/>
              </w:rPr>
              <w:t>　　　償　還</w:t>
            </w:r>
          </w:p>
        </w:tc>
        <w:tc>
          <w:tcPr>
            <w:tcW w:w="75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jc w:val="center"/>
              <w:rPr>
                <w:rFonts w:hint="default"/>
                <w:color w:val="auto"/>
                <w:u w:val="none" w:color="auto"/>
              </w:rPr>
            </w:pPr>
          </w:p>
          <w:p>
            <w:pPr>
              <w:pStyle w:val="0"/>
              <w:kinsoku w:val="0"/>
              <w:autoSpaceDE w:val="0"/>
              <w:autoSpaceDN w:val="0"/>
              <w:spacing w:line="210" w:lineRule="exact"/>
              <w:jc w:val="center"/>
              <w:rPr>
                <w:rFonts w:hint="default"/>
                <w:color w:val="auto"/>
                <w:u w:val="none" w:color="auto"/>
              </w:rPr>
            </w:pPr>
          </w:p>
          <w:p>
            <w:pPr>
              <w:pStyle w:val="0"/>
              <w:kinsoku w:val="0"/>
              <w:autoSpaceDE w:val="0"/>
              <w:autoSpaceDN w:val="0"/>
              <w:spacing w:line="210" w:lineRule="exact"/>
              <w:jc w:val="center"/>
              <w:rPr>
                <w:rFonts w:hint="default"/>
                <w:color w:val="auto"/>
                <w:u w:val="none" w:color="auto"/>
              </w:rPr>
            </w:pPr>
            <w:r>
              <w:rPr>
                <w:rFonts w:hint="eastAsia"/>
                <w:color w:val="auto"/>
                <w:u w:val="none" w:color="auto"/>
              </w:rPr>
              <w:t>繰上分</w:t>
            </w:r>
          </w:p>
          <w:p>
            <w:pPr>
              <w:pStyle w:val="0"/>
              <w:kinsoku w:val="0"/>
              <w:autoSpaceDE w:val="0"/>
              <w:autoSpaceDN w:val="0"/>
              <w:spacing w:line="210" w:lineRule="exact"/>
              <w:jc w:val="center"/>
              <w:rPr>
                <w:rFonts w:hint="default"/>
                <w:color w:val="auto"/>
                <w:u w:val="none" w:color="auto"/>
              </w:rPr>
            </w:pPr>
          </w:p>
        </w:tc>
        <w:tc>
          <w:tcPr>
            <w:tcW w:w="7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jc w:val="center"/>
              <w:rPr>
                <w:rFonts w:hint="default"/>
                <w:color w:val="auto"/>
                <w:u w:val="none" w:color="auto"/>
              </w:rPr>
            </w:pPr>
          </w:p>
          <w:p>
            <w:pPr>
              <w:pStyle w:val="0"/>
              <w:kinsoku w:val="0"/>
              <w:autoSpaceDE w:val="0"/>
              <w:autoSpaceDN w:val="0"/>
              <w:spacing w:line="210" w:lineRule="exact"/>
              <w:jc w:val="center"/>
              <w:rPr>
                <w:rFonts w:hint="default"/>
                <w:color w:val="auto"/>
                <w:u w:val="none" w:color="auto"/>
              </w:rPr>
            </w:pPr>
          </w:p>
          <w:p>
            <w:pPr>
              <w:pStyle w:val="0"/>
              <w:kinsoku w:val="0"/>
              <w:autoSpaceDE w:val="0"/>
              <w:autoSpaceDN w:val="0"/>
              <w:spacing w:line="210" w:lineRule="exact"/>
              <w:jc w:val="center"/>
              <w:rPr>
                <w:rFonts w:hint="default"/>
                <w:color w:val="auto"/>
                <w:u w:val="none" w:color="auto"/>
              </w:rPr>
            </w:pPr>
            <w:r>
              <w:rPr>
                <w:rFonts w:hint="eastAsia"/>
                <w:color w:val="auto"/>
                <w:u w:val="none" w:color="auto"/>
              </w:rPr>
              <w:t>延滞分</w:t>
            </w:r>
          </w:p>
          <w:p>
            <w:pPr>
              <w:pStyle w:val="0"/>
              <w:kinsoku w:val="0"/>
              <w:autoSpaceDE w:val="0"/>
              <w:autoSpaceDN w:val="0"/>
              <w:spacing w:line="210" w:lineRule="exact"/>
              <w:jc w:val="center"/>
              <w:rPr>
                <w:rFonts w:hint="default"/>
                <w:color w:val="auto"/>
                <w:u w:val="none" w:color="auto"/>
              </w:rPr>
            </w:pPr>
          </w:p>
        </w:tc>
        <w:tc>
          <w:tcPr>
            <w:tcW w:w="95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融資残高</w:t>
            </w:r>
          </w:p>
          <w:p>
            <w:pPr>
              <w:pStyle w:val="0"/>
              <w:kinsoku w:val="0"/>
              <w:autoSpaceDE w:val="0"/>
              <w:autoSpaceDN w:val="0"/>
              <w:spacing w:line="210" w:lineRule="exact"/>
              <w:rPr>
                <w:rFonts w:hint="default"/>
                <w:color w:val="auto"/>
                <w:u w:val="none" w:color="auto"/>
              </w:rPr>
            </w:pPr>
          </w:p>
        </w:tc>
        <w:tc>
          <w:tcPr>
            <w:tcW w:w="187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default"/>
                <w:color w:val="auto"/>
                <w:u w:val="none" w:color="auto"/>
              </w:rPr>
              <w:t xml:space="preserve"> </w:t>
            </w:r>
            <w:r>
              <w:rPr>
                <w:rFonts w:hint="eastAsia"/>
                <w:color w:val="auto"/>
                <w:u w:val="none" w:color="auto"/>
              </w:rPr>
              <w:t>延　　滞　　額</w:t>
            </w:r>
          </w:p>
        </w:tc>
        <w:tc>
          <w:tcPr>
            <w:tcW w:w="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利子補給</w:t>
            </w: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u w:val="none" w:color="auto"/>
              </w:rPr>
              <w:t>対象残高</w:t>
            </w:r>
          </w:p>
        </w:tc>
        <w:tc>
          <w:tcPr>
            <w:tcW w:w="7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4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16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27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r>
      <w:tr>
        <w:trPr/>
        <w:tc>
          <w:tcPr>
            <w:tcW w:w="3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3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9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4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9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5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5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95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9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sz w:val="16"/>
                <w:u w:val="none" w:color="auto"/>
              </w:rPr>
              <w:t>前期繰越分</w:t>
            </w:r>
          </w:p>
        </w:tc>
        <w:tc>
          <w:tcPr>
            <w:tcW w:w="9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eastAsia"/>
                <w:color w:val="auto"/>
                <w:sz w:val="16"/>
                <w:u w:val="none" w:color="auto"/>
              </w:rPr>
              <w:t>当期発生分</w:t>
            </w:r>
          </w:p>
        </w:tc>
        <w:tc>
          <w:tcPr>
            <w:tcW w:w="9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74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16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c>
          <w:tcPr>
            <w:tcW w:w="127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textAlignment w:val="auto"/>
              <w:rPr>
                <w:rFonts w:hint="default"/>
              </w:rPr>
            </w:pPr>
          </w:p>
        </w:tc>
      </w:tr>
      <w:tr>
        <w:trPr/>
        <w:tc>
          <w:tcPr>
            <w:tcW w:w="3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3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4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1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2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r>
      <w:tr>
        <w:trPr/>
        <w:tc>
          <w:tcPr>
            <w:tcW w:w="23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r>
              <w:rPr>
                <w:rFonts w:hint="default"/>
                <w:color w:val="auto"/>
                <w:u w:val="none" w:color="auto"/>
              </w:rPr>
              <w:t xml:space="preserve">     </w:t>
            </w:r>
            <w:r>
              <w:rPr>
                <w:rFonts w:hint="eastAsia"/>
                <w:color w:val="auto"/>
                <w:u w:val="none" w:color="auto"/>
              </w:rPr>
              <w:t>合　　　</w:t>
            </w:r>
            <w:r>
              <w:rPr>
                <w:rFonts w:hint="default"/>
                <w:color w:val="auto"/>
                <w:u w:val="none" w:color="auto"/>
              </w:rPr>
              <w:t xml:space="preserve"> </w:t>
            </w:r>
            <w:r>
              <w:rPr>
                <w:rFonts w:hint="eastAsia"/>
                <w:color w:val="auto"/>
                <w:u w:val="none" w:color="auto"/>
              </w:rPr>
              <w:t>計</w:t>
            </w:r>
          </w:p>
          <w:p>
            <w:pPr>
              <w:pStyle w:val="0"/>
              <w:kinsoku w:val="0"/>
              <w:autoSpaceDE w:val="0"/>
              <w:autoSpaceDN w:val="0"/>
              <w:spacing w:line="210" w:lineRule="exact"/>
              <w:rPr>
                <w:rFonts w:hint="default"/>
                <w:color w:val="auto"/>
                <w:u w:val="none" w:color="auto"/>
              </w:rPr>
            </w:pPr>
          </w:p>
        </w:tc>
        <w:tc>
          <w:tcPr>
            <w:tcW w:w="7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1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c>
          <w:tcPr>
            <w:tcW w:w="12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p>
            <w:pPr>
              <w:pStyle w:val="0"/>
              <w:kinsoku w:val="0"/>
              <w:autoSpaceDE w:val="0"/>
              <w:autoSpaceDN w:val="0"/>
              <w:spacing w:line="210" w:lineRule="exact"/>
              <w:rPr>
                <w:rFonts w:hint="default"/>
                <w:color w:val="auto"/>
                <w:u w:val="none" w:color="auto"/>
              </w:rPr>
            </w:pPr>
          </w:p>
        </w:tc>
      </w:tr>
    </w:tbl>
    <w:p>
      <w:pPr>
        <w:pStyle w:val="0"/>
        <w:rPr>
          <w:rFonts w:hint="default"/>
          <w:color w:val="auto"/>
          <w:u w:val="none" w:color="auto"/>
        </w:rPr>
      </w:pPr>
    </w:p>
    <w:sectPr>
      <w:pgSz w:w="16838" w:h="11906" w:orient="landscape"/>
      <w:pgMar w:top="851" w:right="1134" w:bottom="851" w:left="1134" w:header="720" w:footer="720" w:gutter="0"/>
      <w:pgNumType w:start="1"/>
      <w:cols w:space="720"/>
      <w:noEndnote w:val="1"/>
      <w:textDirection w:val="lrTb"/>
      <w:docGrid w:type="linesAndChars" w:linePitch="291" w:charSpace="2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1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kern w:val="0"/>
    </w:rPr>
  </w:style>
  <w:style w:type="paragraph" w:styleId="1">
    <w:name w:val="heading 1"/>
    <w:basedOn w:val="0"/>
    <w:next w:val="0"/>
    <w:link w:val="15"/>
    <w:uiPriority w:val="0"/>
    <w:qFormat/>
    <w:pPr>
      <w:outlineLvl w:val="0"/>
    </w:pPr>
    <w:rPr>
      <w:sz w:val="22"/>
    </w:rPr>
  </w:style>
  <w:style w:type="paragraph" w:styleId="2">
    <w:name w:val="heading 2"/>
    <w:basedOn w:val="0"/>
    <w:next w:val="0"/>
    <w:link w:val="16"/>
    <w:uiPriority w:val="0"/>
    <w:qFormat/>
    <w:pPr>
      <w:outlineLvl w:val="1"/>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character" w:styleId="16" w:customStyle="1">
    <w:name w:val="見出し 2 (文字)"/>
    <w:basedOn w:val="10"/>
    <w:next w:val="16"/>
    <w:link w:val="2"/>
    <w:uiPriority w:val="0"/>
    <w:rPr>
      <w:rFonts w:ascii="Century" w:hAnsi="Century" w:eastAsia="ＭＳ 明朝"/>
      <w:sz w:val="22"/>
    </w:rPr>
  </w:style>
  <w:style w:type="character" w:styleId="17">
    <w:name w:val="Book Title"/>
    <w:basedOn w:val="10"/>
    <w:next w:val="17"/>
    <w:link w:val="0"/>
    <w:uiPriority w:val="0"/>
    <w:qFormat/>
    <w:rPr>
      <w:b w:val="1"/>
      <w:smallCaps w:val="1"/>
      <w:spacing w:val="5"/>
    </w:rPr>
  </w:style>
  <w:style w:type="paragraph" w:styleId="18">
    <w:name w:val="Document Map"/>
    <w:basedOn w:val="0"/>
    <w:next w:val="18"/>
    <w:link w:val="19"/>
    <w:uiPriority w:val="0"/>
    <w:semiHidden/>
    <w:rPr>
      <w:rFonts w:ascii="MS UI Gothic" w:hAnsi="MS UI Gothic" w:eastAsia="MS UI Gothic"/>
      <w:sz w:val="18"/>
    </w:rPr>
  </w:style>
  <w:style w:type="character" w:styleId="19" w:customStyle="1">
    <w:name w:val="見出しマップ (文字)"/>
    <w:basedOn w:val="10"/>
    <w:next w:val="19"/>
    <w:link w:val="18"/>
    <w:uiPriority w:val="0"/>
    <w:rPr>
      <w:rFonts w:ascii="MS UI Gothic" w:hAnsi="MS UI Gothic" w:eastAsia="MS UI Gothic"/>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12</Pages>
  <Words>72</Words>
  <Characters>5783</Characters>
  <Application>JUST Note</Application>
  <Lines>44873</Lines>
  <Paragraphs>570</Paragraphs>
  <CharactersWithSpaces>8293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424701</cp:lastModifiedBy>
  <cp:lastPrinted>2025-02-20T05:01:29Z</cp:lastPrinted>
  <dcterms:created xsi:type="dcterms:W3CDTF">2014-09-25T05:54:00Z</dcterms:created>
  <dcterms:modified xsi:type="dcterms:W3CDTF">2025-03-03T04:18:20Z</dcterms:modified>
  <cp:revision>2</cp:revision>
</cp:coreProperties>
</file>