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none"/>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w:t>
      </w:r>
      <w:r>
        <w:rPr>
          <w:rFonts w:hint="eastAsia"/>
          <w:b w:val="0"/>
          <w:color w:val="auto"/>
          <w:kern w:val="0"/>
          <w:sz w:val="18"/>
        </w:rPr>
        <w:t>森林整備保全事業設計積算要領</w:t>
      </w:r>
      <w:r>
        <w:rPr>
          <w:rFonts w:hint="eastAsia"/>
          <w:color w:val="auto"/>
          <w:kern w:val="0"/>
          <w:sz w:val="18"/>
        </w:rPr>
        <w:t>（建築工事の場合は公共建築工事内訳書標準書式に示される種目別内</w:t>
      </w:r>
      <w:r>
        <w:rPr>
          <w:rFonts w:hint="eastAsia"/>
          <w:kern w:val="0"/>
          <w:sz w:val="18"/>
        </w:rPr>
        <w:t>訳・科目別内訳）及び公表された設計</w:t>
      </w:r>
      <w:bookmarkStart w:id="0" w:name="_GoBack"/>
      <w:bookmarkEnd w:id="0"/>
      <w:r>
        <w:rPr>
          <w:rFonts w:hint="eastAsia"/>
          <w:kern w:val="0"/>
          <w:sz w:val="18"/>
        </w:rPr>
        <w:t>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1309</TotalTime>
  <Pages>6</Pages>
  <Words>189</Words>
  <Characters>2581</Characters>
  <Application>JUST Note</Application>
  <Lines>1974</Lines>
  <Paragraphs>360</Paragraphs>
  <CharactersWithSpaces>2847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462006</cp:lastModifiedBy>
  <cp:lastPrinted>2026-05-08T05:31:55Z</cp:lastPrinted>
  <dcterms:created xsi:type="dcterms:W3CDTF">2018-03-20T11:53:00Z</dcterms:created>
  <dcterms:modified xsi:type="dcterms:W3CDTF">2026-05-08T05:06:53Z</dcterms:modified>
  <cp:revision>80</cp:revision>
</cp:coreProperties>
</file>