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D4" w:rsidRPr="008D14F5" w:rsidRDefault="00A759D4" w:rsidP="00955404">
      <w:pPr>
        <w:jc w:val="center"/>
        <w:rPr>
          <w:rFonts w:ascii="ＭＳ 明朝"/>
        </w:rPr>
      </w:pPr>
      <w:r>
        <w:rPr>
          <w:noProof/>
        </w:rPr>
        <w:pict>
          <v:rect id="_x0000_s1026" style="position:absolute;left:0;text-align:left;margin-left:399.35pt;margin-top:.35pt;width:66pt;height:18pt;z-index:251705344" strokeweight="1.5pt">
            <v:textbox inset="5.85pt,.7pt,5.85pt,.7pt">
              <w:txbxContent>
                <w:p w:rsidR="00A759D4" w:rsidRPr="005C3064" w:rsidRDefault="00A759D4" w:rsidP="005C3064">
                  <w:pPr>
                    <w:jc w:val="center"/>
                    <w:rPr>
                      <w:szCs w:val="21"/>
                    </w:rPr>
                  </w:pPr>
                  <w:r w:rsidRPr="005C3064">
                    <w:rPr>
                      <w:rFonts w:hint="eastAsia"/>
                      <w:szCs w:val="21"/>
                    </w:rPr>
                    <w:t>資料　１</w:t>
                  </w:r>
                </w:p>
              </w:txbxContent>
            </v:textbox>
          </v:rect>
        </w:pict>
      </w:r>
    </w:p>
    <w:p w:rsidR="00A759D4" w:rsidRPr="008D14F5" w:rsidRDefault="00A759D4" w:rsidP="00C52068">
      <w:pPr>
        <w:spacing w:line="300" w:lineRule="exact"/>
        <w:jc w:val="center"/>
        <w:rPr>
          <w:rFonts w:ascii="ＭＳ 明朝"/>
        </w:rPr>
      </w:pPr>
      <w:r w:rsidRPr="008D14F5">
        <w:rPr>
          <w:rFonts w:ascii="ＭＳ 明朝" w:hAnsi="ＭＳ 明朝" w:hint="eastAsia"/>
        </w:rPr>
        <w:t>県立図書館・市民図書館のシステムとネットワークについて</w:t>
      </w:r>
    </w:p>
    <w:p w:rsidR="00A759D4" w:rsidRPr="008D14F5" w:rsidRDefault="00A759D4" w:rsidP="00C52068">
      <w:pPr>
        <w:spacing w:line="300" w:lineRule="exact"/>
        <w:rPr>
          <w:rFonts w:ascii="ＭＳ 明朝"/>
        </w:rPr>
      </w:pPr>
    </w:p>
    <w:p w:rsidR="00A759D4" w:rsidRPr="008D14F5" w:rsidRDefault="00A759D4" w:rsidP="00C52068">
      <w:pPr>
        <w:spacing w:line="300" w:lineRule="exact"/>
        <w:rPr>
          <w:rFonts w:ascii="ＭＳ 明朝"/>
        </w:rPr>
      </w:pPr>
      <w:r w:rsidRPr="008D14F5">
        <w:rPr>
          <w:rFonts w:ascii="ＭＳ 明朝" w:hAnsi="ＭＳ 明朝" w:hint="eastAsia"/>
        </w:rPr>
        <w:t>県市の図書館を合築することによる、サービス内容の充実･強化を次のように検討している。</w:t>
      </w:r>
    </w:p>
    <w:p w:rsidR="00A759D4" w:rsidRPr="008D14F5" w:rsidRDefault="00A759D4" w:rsidP="00C52068">
      <w:pPr>
        <w:pStyle w:val="ListParagraph"/>
        <w:numPr>
          <w:ilvl w:val="0"/>
          <w:numId w:val="9"/>
        </w:numPr>
        <w:spacing w:line="300" w:lineRule="exact"/>
        <w:ind w:leftChars="0"/>
        <w:rPr>
          <w:rFonts w:ascii="ＭＳ 明朝"/>
        </w:rPr>
      </w:pPr>
      <w:r w:rsidRPr="008D14F5">
        <w:rPr>
          <w:rFonts w:ascii="ＭＳ 明朝" w:hAnsi="ＭＳ 明朝" w:hint="eastAsia"/>
        </w:rPr>
        <w:t>言葉の定義</w:t>
      </w:r>
    </w:p>
    <w:p w:rsidR="00A759D4" w:rsidRPr="008D14F5" w:rsidRDefault="00A759D4" w:rsidP="00C52068">
      <w:pPr>
        <w:spacing w:line="300" w:lineRule="exact"/>
        <w:rPr>
          <w:rFonts w:ascii="ＭＳ 明朝"/>
        </w:rPr>
      </w:pPr>
      <w:r w:rsidRPr="008D14F5">
        <w:rPr>
          <w:rFonts w:ascii="ＭＳ 明朝" w:hAnsi="ＭＳ 明朝" w:hint="eastAsia"/>
        </w:rPr>
        <w:t xml:space="preserve">　　　図書館システム　　　：　図書館内のサービス提供のしくみ</w:t>
      </w:r>
    </w:p>
    <w:p w:rsidR="00A759D4" w:rsidRPr="008D14F5" w:rsidRDefault="00A759D4" w:rsidP="00C52068">
      <w:pPr>
        <w:spacing w:line="300" w:lineRule="exact"/>
        <w:ind w:firstLineChars="1418" w:firstLine="2707"/>
        <w:rPr>
          <w:rFonts w:ascii="ＭＳ 明朝"/>
        </w:rPr>
      </w:pPr>
      <w:r w:rsidRPr="008D14F5">
        <w:rPr>
          <w:rFonts w:ascii="ＭＳ 明朝" w:hAnsi="ＭＳ 明朝" w:hint="eastAsia"/>
        </w:rPr>
        <w:t>（例：市民図書館本館と分館・分室、移動図書館）</w:t>
      </w:r>
    </w:p>
    <w:p w:rsidR="00A759D4" w:rsidRPr="008D14F5" w:rsidRDefault="00A759D4" w:rsidP="00C52068">
      <w:pPr>
        <w:spacing w:line="300" w:lineRule="exact"/>
        <w:rPr>
          <w:rFonts w:ascii="ＭＳ 明朝"/>
        </w:rPr>
      </w:pPr>
      <w:r w:rsidRPr="008D14F5">
        <w:rPr>
          <w:rFonts w:ascii="ＭＳ 明朝" w:hAnsi="ＭＳ 明朝" w:hint="eastAsia"/>
        </w:rPr>
        <w:t xml:space="preserve">　　　図書館ネットワーク　：　図書館同士の連携のしくみ</w:t>
      </w:r>
    </w:p>
    <w:p w:rsidR="00A759D4" w:rsidRPr="00907CFE" w:rsidRDefault="00A759D4" w:rsidP="00907CFE">
      <w:pPr>
        <w:spacing w:line="300" w:lineRule="exact"/>
        <w:ind w:firstLineChars="1439" w:firstLine="2747"/>
        <w:rPr>
          <w:rFonts w:ascii="ＭＳ 明朝"/>
        </w:rPr>
      </w:pPr>
      <w:r w:rsidRPr="008D14F5">
        <w:rPr>
          <w:rFonts w:ascii="ＭＳ 明朝" w:hAnsi="ＭＳ 明朝" w:hint="eastAsia"/>
        </w:rPr>
        <w:t>（例：県立図書館と</w:t>
      </w:r>
      <w:r>
        <w:rPr>
          <w:rFonts w:ascii="ＭＳ 明朝" w:hAnsi="ＭＳ 明朝" w:hint="eastAsia"/>
        </w:rPr>
        <w:t>県内の市町村立図書館、大学図書館等と</w:t>
      </w:r>
      <w:r w:rsidRPr="008D14F5">
        <w:rPr>
          <w:rFonts w:ascii="ＭＳ 明朝" w:hAnsi="ＭＳ 明朝" w:hint="eastAsia"/>
        </w:rPr>
        <w:t>の連携）</w:t>
      </w:r>
    </w:p>
    <w:p w:rsidR="00A759D4" w:rsidRPr="008D14F5" w:rsidRDefault="00A759D4" w:rsidP="00C52068">
      <w:pPr>
        <w:spacing w:line="300" w:lineRule="exact"/>
        <w:rPr>
          <w:rFonts w:ascii="ＭＳ 明朝"/>
        </w:rPr>
      </w:pPr>
    </w:p>
    <w:p w:rsidR="00A759D4" w:rsidRPr="008D14F5" w:rsidRDefault="00A759D4" w:rsidP="00C52068">
      <w:pPr>
        <w:spacing w:line="300" w:lineRule="exact"/>
        <w:rPr>
          <w:rFonts w:ascii="ＭＳ 明朝"/>
        </w:rPr>
      </w:pPr>
      <w:r w:rsidRPr="008D14F5">
        <w:rPr>
          <w:rFonts w:ascii="ＭＳ 明朝" w:hAnsi="ＭＳ 明朝" w:hint="eastAsia"/>
        </w:rPr>
        <w:t>１　図書館利用者へのサービスについて</w:t>
      </w:r>
    </w:p>
    <w:p w:rsidR="00A759D4" w:rsidRPr="008D14F5" w:rsidRDefault="00A759D4" w:rsidP="00C52068">
      <w:pPr>
        <w:spacing w:line="300" w:lineRule="exact"/>
        <w:rPr>
          <w:rFonts w:ascii="ＭＳ 明朝"/>
        </w:rPr>
      </w:pPr>
      <w:r w:rsidRPr="008D14F5">
        <w:rPr>
          <w:rFonts w:ascii="ＭＳ 明朝" w:hAnsi="ＭＳ 明朝" w:hint="eastAsia"/>
        </w:rPr>
        <w:t xml:space="preserve">　（１）図書館利用者の範囲</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5670"/>
        <w:gridCol w:w="2356"/>
      </w:tblGrid>
      <w:tr w:rsidR="00A759D4" w:rsidRPr="008D14F5">
        <w:tc>
          <w:tcPr>
            <w:tcW w:w="1134" w:type="dxa"/>
            <w:tcBorders>
              <w:right w:val="single" w:sz="4" w:space="0" w:color="auto"/>
            </w:tcBorders>
          </w:tcPr>
          <w:p w:rsidR="00A759D4" w:rsidRPr="008D14F5" w:rsidRDefault="00A759D4" w:rsidP="00C52068">
            <w:pPr>
              <w:spacing w:line="300" w:lineRule="exact"/>
              <w:jc w:val="center"/>
              <w:rPr>
                <w:rFonts w:ascii="ＭＳ 明朝"/>
              </w:rPr>
            </w:pPr>
            <w:r w:rsidRPr="008D14F5">
              <w:rPr>
                <w:rFonts w:ascii="ＭＳ 明朝" w:hAnsi="ＭＳ 明朝" w:hint="eastAsia"/>
              </w:rPr>
              <w:t>図書館名</w:t>
            </w:r>
          </w:p>
        </w:tc>
        <w:tc>
          <w:tcPr>
            <w:tcW w:w="5670" w:type="dxa"/>
            <w:tcBorders>
              <w:left w:val="single" w:sz="4" w:space="0" w:color="auto"/>
            </w:tcBorders>
          </w:tcPr>
          <w:p w:rsidR="00A759D4" w:rsidRPr="008D14F5" w:rsidRDefault="00A759D4" w:rsidP="00C52068">
            <w:pPr>
              <w:spacing w:line="300" w:lineRule="exact"/>
              <w:jc w:val="center"/>
              <w:rPr>
                <w:rFonts w:ascii="ＭＳ 明朝"/>
              </w:rPr>
            </w:pPr>
            <w:r w:rsidRPr="008D14F5">
              <w:rPr>
                <w:rFonts w:ascii="ＭＳ 明朝" w:hAnsi="ＭＳ 明朝" w:hint="eastAsia"/>
              </w:rPr>
              <w:t>現　　　　行</w:t>
            </w:r>
          </w:p>
        </w:tc>
        <w:tc>
          <w:tcPr>
            <w:tcW w:w="2356" w:type="dxa"/>
            <w:tcBorders>
              <w:bottom w:val="single" w:sz="4" w:space="0" w:color="auto"/>
            </w:tcBorders>
          </w:tcPr>
          <w:p w:rsidR="00A759D4" w:rsidRPr="008D14F5" w:rsidRDefault="00A759D4" w:rsidP="00C52068">
            <w:pPr>
              <w:spacing w:line="300" w:lineRule="exact"/>
              <w:jc w:val="center"/>
              <w:rPr>
                <w:rFonts w:ascii="ＭＳ 明朝"/>
              </w:rPr>
            </w:pPr>
            <w:r w:rsidRPr="008D14F5">
              <w:rPr>
                <w:rFonts w:ascii="ＭＳ 明朝" w:hAnsi="ＭＳ 明朝" w:hint="eastAsia"/>
              </w:rPr>
              <w:t>新図書館</w:t>
            </w:r>
          </w:p>
        </w:tc>
      </w:tr>
      <w:tr w:rsidR="00A759D4" w:rsidRPr="008D14F5">
        <w:tc>
          <w:tcPr>
            <w:tcW w:w="1134" w:type="dxa"/>
            <w:tcBorders>
              <w:right w:val="single" w:sz="4" w:space="0" w:color="auto"/>
            </w:tcBorders>
          </w:tcPr>
          <w:p w:rsidR="00A759D4" w:rsidRPr="008D14F5" w:rsidRDefault="00A759D4" w:rsidP="00C52068">
            <w:pPr>
              <w:spacing w:line="300" w:lineRule="exact"/>
              <w:jc w:val="center"/>
              <w:rPr>
                <w:rFonts w:ascii="ＭＳ 明朝"/>
              </w:rPr>
            </w:pPr>
            <w:r w:rsidRPr="008D14F5">
              <w:rPr>
                <w:rFonts w:ascii="ＭＳ 明朝" w:hAnsi="ＭＳ 明朝" w:hint="eastAsia"/>
              </w:rPr>
              <w:t>県　立</w:t>
            </w:r>
          </w:p>
        </w:tc>
        <w:tc>
          <w:tcPr>
            <w:tcW w:w="5670" w:type="dxa"/>
            <w:tcBorders>
              <w:left w:val="single" w:sz="4" w:space="0" w:color="auto"/>
            </w:tcBorders>
          </w:tcPr>
          <w:p w:rsidR="00A759D4" w:rsidRPr="008D14F5" w:rsidRDefault="00A759D4" w:rsidP="00C52068">
            <w:pPr>
              <w:spacing w:line="300" w:lineRule="exact"/>
              <w:jc w:val="center"/>
              <w:rPr>
                <w:rFonts w:ascii="ＭＳ 明朝"/>
              </w:rPr>
            </w:pPr>
            <w:r w:rsidRPr="008D14F5">
              <w:rPr>
                <w:rFonts w:ascii="ＭＳ 明朝" w:hAnsi="ＭＳ 明朝" w:hint="eastAsia"/>
              </w:rPr>
              <w:t>県民（県外含む）（※制限なし）</w:t>
            </w:r>
          </w:p>
        </w:tc>
        <w:tc>
          <w:tcPr>
            <w:tcW w:w="2356" w:type="dxa"/>
            <w:vMerge w:val="restart"/>
            <w:tcBorders>
              <w:top w:val="single" w:sz="4" w:space="0" w:color="auto"/>
            </w:tcBorders>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県民（県外含む）</w:t>
            </w:r>
          </w:p>
          <w:p w:rsidR="00A759D4" w:rsidRPr="008D14F5" w:rsidRDefault="00A759D4" w:rsidP="00C52068">
            <w:pPr>
              <w:spacing w:line="300" w:lineRule="exact"/>
              <w:jc w:val="center"/>
              <w:rPr>
                <w:rFonts w:ascii="ＭＳ 明朝" w:hAnsi="ＭＳ 明朝"/>
              </w:rPr>
            </w:pPr>
            <w:r w:rsidRPr="008D14F5">
              <w:rPr>
                <w:rFonts w:ascii="ＭＳ 明朝" w:hAnsi="ＭＳ 明朝"/>
              </w:rPr>
              <w:t>(</w:t>
            </w:r>
            <w:r w:rsidRPr="008D14F5">
              <w:rPr>
                <w:rFonts w:ascii="ＭＳ 明朝" w:hAnsi="ＭＳ 明朝" w:hint="eastAsia"/>
              </w:rPr>
              <w:t>※制限なし</w:t>
            </w:r>
            <w:r w:rsidRPr="008D14F5">
              <w:rPr>
                <w:rFonts w:ascii="ＭＳ 明朝" w:hAnsi="ＭＳ 明朝"/>
              </w:rPr>
              <w:t>)</w:t>
            </w:r>
          </w:p>
        </w:tc>
      </w:tr>
      <w:tr w:rsidR="00A759D4" w:rsidRPr="008D14F5">
        <w:tc>
          <w:tcPr>
            <w:tcW w:w="1134" w:type="dxa"/>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高知市民</w:t>
            </w:r>
          </w:p>
        </w:tc>
        <w:tc>
          <w:tcPr>
            <w:tcW w:w="5670" w:type="dxa"/>
          </w:tcPr>
          <w:p w:rsidR="00A759D4" w:rsidRPr="008D14F5" w:rsidRDefault="00A759D4" w:rsidP="00C52068">
            <w:pPr>
              <w:spacing w:line="300" w:lineRule="exact"/>
              <w:rPr>
                <w:rFonts w:ascii="ＭＳ 明朝"/>
              </w:rPr>
            </w:pPr>
            <w:r w:rsidRPr="008D14F5">
              <w:rPr>
                <w:rFonts w:ascii="ＭＳ 明朝" w:hAnsi="ＭＳ 明朝" w:hint="eastAsia"/>
              </w:rPr>
              <w:t>市民・通勤通学者</w:t>
            </w:r>
          </w:p>
          <w:p w:rsidR="00A759D4" w:rsidRPr="008D14F5" w:rsidRDefault="00A759D4" w:rsidP="00C52068">
            <w:pPr>
              <w:spacing w:line="300" w:lineRule="exact"/>
              <w:rPr>
                <w:rFonts w:ascii="ＭＳ 明朝"/>
              </w:rPr>
            </w:pPr>
            <w:r w:rsidRPr="008D14F5">
              <w:rPr>
                <w:rFonts w:ascii="ＭＳ 明朝" w:hAnsi="ＭＳ 明朝" w:hint="eastAsia"/>
              </w:rPr>
              <w:t xml:space="preserve">・「定住自立圏」（高知、南国、香美、香南市）から「仁淀川流域会議」（土佐市、仁淀川町など）で構成する扇状の地域の住民　</w:t>
            </w:r>
          </w:p>
        </w:tc>
        <w:tc>
          <w:tcPr>
            <w:tcW w:w="2356" w:type="dxa"/>
            <w:vMerge/>
            <w:tcBorders>
              <w:top w:val="nil"/>
            </w:tcBorders>
            <w:vAlign w:val="center"/>
          </w:tcPr>
          <w:p w:rsidR="00A759D4" w:rsidRPr="008D14F5" w:rsidRDefault="00A759D4" w:rsidP="00C52068">
            <w:pPr>
              <w:spacing w:line="300" w:lineRule="exact"/>
              <w:jc w:val="left"/>
              <w:rPr>
                <w:rFonts w:ascii="ＭＳ 明朝"/>
              </w:rPr>
            </w:pPr>
          </w:p>
        </w:tc>
      </w:tr>
    </w:tbl>
    <w:p w:rsidR="00A759D4" w:rsidRPr="008D14F5" w:rsidRDefault="00A759D4" w:rsidP="00C52068">
      <w:pPr>
        <w:pStyle w:val="ListParagraph"/>
        <w:spacing w:line="300" w:lineRule="exact"/>
        <w:ind w:leftChars="204" w:left="950" w:hangingChars="294" w:hanging="561"/>
        <w:rPr>
          <w:rFonts w:ascii="ＭＳ 明朝"/>
        </w:rPr>
      </w:pPr>
      <w:r w:rsidRPr="008D14F5">
        <w:rPr>
          <w:rFonts w:ascii="ＭＳ 明朝" w:hAnsi="ＭＳ 明朝" w:hint="eastAsia"/>
        </w:rPr>
        <w:t>※　・高知市民図書館の利用可能者が、県人口の約７０％（５５万人）から１００％（７７万人）に拡大する。</w:t>
      </w:r>
    </w:p>
    <w:p w:rsidR="00A759D4" w:rsidRPr="008D14F5" w:rsidRDefault="00A759D4" w:rsidP="00C52068">
      <w:pPr>
        <w:spacing w:line="300" w:lineRule="exact"/>
        <w:rPr>
          <w:rFonts w:ascii="ＭＳ 明朝"/>
        </w:rPr>
      </w:pPr>
      <w:r w:rsidRPr="008D14F5">
        <w:rPr>
          <w:rFonts w:ascii="ＭＳ 明朝" w:hAnsi="ＭＳ 明朝" w:hint="eastAsia"/>
        </w:rPr>
        <w:t xml:space="preserve">　　　　・県立図書館の県外の利用者は、主に郷土資料を利用。</w:t>
      </w:r>
    </w:p>
    <w:p w:rsidR="00A759D4" w:rsidRPr="008D14F5" w:rsidRDefault="00A759D4" w:rsidP="00C52068">
      <w:pPr>
        <w:spacing w:line="300" w:lineRule="exact"/>
        <w:rPr>
          <w:rFonts w:ascii="ＭＳ 明朝"/>
        </w:rPr>
      </w:pPr>
      <w:r w:rsidRPr="008D14F5">
        <w:rPr>
          <w:rFonts w:ascii="ＭＳ 明朝" w:hAnsi="ＭＳ 明朝" w:hint="eastAsia"/>
        </w:rPr>
        <w:t xml:space="preserve">　　　　・利用登録者（２１年度実績）</w:t>
      </w:r>
    </w:p>
    <w:p w:rsidR="00A759D4" w:rsidRPr="008D14F5" w:rsidRDefault="00A759D4" w:rsidP="00C52068">
      <w:pPr>
        <w:spacing w:line="300" w:lineRule="exact"/>
        <w:ind w:firstLineChars="300" w:firstLine="573"/>
        <w:rPr>
          <w:rFonts w:ascii="ＭＳ 明朝"/>
        </w:rPr>
      </w:pPr>
      <w:r w:rsidRPr="008D14F5">
        <w:rPr>
          <w:rFonts w:ascii="ＭＳ 明朝" w:hAnsi="ＭＳ 明朝" w:hint="eastAsia"/>
        </w:rPr>
        <w:t xml:space="preserve">　　高知市民：３８</w:t>
      </w:r>
      <w:r w:rsidRPr="008D14F5">
        <w:rPr>
          <w:rFonts w:ascii="ＭＳ 明朝"/>
        </w:rPr>
        <w:t>,</w:t>
      </w:r>
      <w:r w:rsidRPr="008D14F5">
        <w:rPr>
          <w:rFonts w:ascii="ＭＳ 明朝" w:hAnsi="ＭＳ 明朝" w:hint="eastAsia"/>
        </w:rPr>
        <w:t>６１８人　市民の１１</w:t>
      </w:r>
      <w:r w:rsidRPr="008D14F5">
        <w:rPr>
          <w:rFonts w:ascii="ＭＳ 明朝"/>
        </w:rPr>
        <w:t>.</w:t>
      </w:r>
      <w:r w:rsidRPr="008D14F5">
        <w:rPr>
          <w:rFonts w:ascii="ＭＳ 明朝" w:hAnsi="ＭＳ 明朝" w:hint="eastAsia"/>
        </w:rPr>
        <w:t>４％　、　県立：４３</w:t>
      </w:r>
      <w:r w:rsidRPr="008D14F5">
        <w:rPr>
          <w:rFonts w:ascii="ＭＳ 明朝"/>
        </w:rPr>
        <w:t>,</w:t>
      </w:r>
      <w:r w:rsidRPr="008D14F5">
        <w:rPr>
          <w:rFonts w:ascii="ＭＳ 明朝" w:hAnsi="ＭＳ 明朝" w:hint="eastAsia"/>
        </w:rPr>
        <w:t>９０２人　県民の５</w:t>
      </w:r>
      <w:r w:rsidRPr="008D14F5">
        <w:rPr>
          <w:rFonts w:ascii="ＭＳ 明朝"/>
        </w:rPr>
        <w:t>.</w:t>
      </w:r>
      <w:r w:rsidRPr="008D14F5">
        <w:rPr>
          <w:rFonts w:ascii="ＭＳ 明朝" w:hAnsi="ＭＳ 明朝" w:hint="eastAsia"/>
        </w:rPr>
        <w:t>６％</w:t>
      </w:r>
    </w:p>
    <w:p w:rsidR="00A759D4" w:rsidRPr="008D14F5" w:rsidRDefault="00A759D4" w:rsidP="00C52068">
      <w:pPr>
        <w:spacing w:line="300" w:lineRule="exact"/>
        <w:rPr>
          <w:rFonts w:ascii="ＭＳ 明朝"/>
        </w:rPr>
      </w:pPr>
    </w:p>
    <w:p w:rsidR="00A759D4" w:rsidRPr="008D14F5" w:rsidRDefault="00A759D4" w:rsidP="00C52068">
      <w:pPr>
        <w:spacing w:line="300" w:lineRule="exact"/>
        <w:ind w:firstLineChars="100" w:firstLine="191"/>
        <w:rPr>
          <w:rFonts w:ascii="ＭＳ 明朝"/>
        </w:rPr>
      </w:pPr>
      <w:r w:rsidRPr="008D14F5">
        <w:rPr>
          <w:rFonts w:ascii="ＭＳ 明朝" w:hAnsi="ＭＳ 明朝" w:hint="eastAsia"/>
        </w:rPr>
        <w:t>（２）予約サービスについて</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4885"/>
        <w:gridCol w:w="3141"/>
      </w:tblGrid>
      <w:tr w:rsidR="00A759D4" w:rsidRPr="008D14F5">
        <w:tc>
          <w:tcPr>
            <w:tcW w:w="1134" w:type="dxa"/>
            <w:tcBorders>
              <w:right w:val="single" w:sz="4" w:space="0" w:color="auto"/>
            </w:tcBorders>
          </w:tcPr>
          <w:p w:rsidR="00A759D4" w:rsidRPr="008D14F5" w:rsidRDefault="00A759D4" w:rsidP="00C52068">
            <w:pPr>
              <w:spacing w:line="300" w:lineRule="exact"/>
              <w:jc w:val="center"/>
              <w:rPr>
                <w:rFonts w:ascii="ＭＳ 明朝"/>
              </w:rPr>
            </w:pPr>
            <w:r w:rsidRPr="008D14F5">
              <w:rPr>
                <w:rFonts w:ascii="ＭＳ 明朝" w:hAnsi="ＭＳ 明朝" w:hint="eastAsia"/>
              </w:rPr>
              <w:t>図書館名</w:t>
            </w:r>
          </w:p>
        </w:tc>
        <w:tc>
          <w:tcPr>
            <w:tcW w:w="4885" w:type="dxa"/>
            <w:tcBorders>
              <w:left w:val="single" w:sz="4" w:space="0" w:color="auto"/>
            </w:tcBorders>
          </w:tcPr>
          <w:p w:rsidR="00A759D4" w:rsidRPr="008D14F5" w:rsidRDefault="00A759D4" w:rsidP="00C52068">
            <w:pPr>
              <w:spacing w:line="300" w:lineRule="exact"/>
              <w:jc w:val="center"/>
              <w:rPr>
                <w:rFonts w:ascii="ＭＳ 明朝"/>
              </w:rPr>
            </w:pPr>
            <w:r w:rsidRPr="008D14F5">
              <w:rPr>
                <w:rFonts w:ascii="ＭＳ 明朝" w:hAnsi="ＭＳ 明朝" w:hint="eastAsia"/>
              </w:rPr>
              <w:t>現　　　　行</w:t>
            </w:r>
          </w:p>
        </w:tc>
        <w:tc>
          <w:tcPr>
            <w:tcW w:w="3141" w:type="dxa"/>
            <w:tcBorders>
              <w:bottom w:val="single" w:sz="4" w:space="0" w:color="auto"/>
            </w:tcBorders>
          </w:tcPr>
          <w:p w:rsidR="00A759D4" w:rsidRPr="008D14F5" w:rsidRDefault="00A759D4" w:rsidP="00C52068">
            <w:pPr>
              <w:spacing w:line="300" w:lineRule="exact"/>
              <w:jc w:val="center"/>
              <w:rPr>
                <w:rFonts w:ascii="ＭＳ 明朝"/>
              </w:rPr>
            </w:pPr>
            <w:r w:rsidRPr="008D14F5">
              <w:rPr>
                <w:rFonts w:ascii="ＭＳ 明朝" w:hAnsi="ＭＳ 明朝" w:hint="eastAsia"/>
              </w:rPr>
              <w:t>新図書館</w:t>
            </w:r>
          </w:p>
        </w:tc>
      </w:tr>
      <w:tr w:rsidR="00A759D4" w:rsidRPr="008D14F5">
        <w:tc>
          <w:tcPr>
            <w:tcW w:w="1134" w:type="dxa"/>
            <w:tcBorders>
              <w:right w:val="single" w:sz="4" w:space="0" w:color="auto"/>
            </w:tcBorders>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県　立</w:t>
            </w:r>
          </w:p>
        </w:tc>
        <w:tc>
          <w:tcPr>
            <w:tcW w:w="4885" w:type="dxa"/>
            <w:tcBorders>
              <w:left w:val="single" w:sz="4" w:space="0" w:color="auto"/>
            </w:tcBorders>
          </w:tcPr>
          <w:p w:rsidR="00A759D4" w:rsidRPr="008D14F5" w:rsidRDefault="00A759D4" w:rsidP="00C52068">
            <w:pPr>
              <w:spacing w:line="300" w:lineRule="exact"/>
              <w:jc w:val="left"/>
              <w:rPr>
                <w:rFonts w:ascii="ＭＳ 明朝"/>
              </w:rPr>
            </w:pPr>
            <w:r w:rsidRPr="008D14F5">
              <w:rPr>
                <w:rFonts w:ascii="ＭＳ 明朝" w:hAnsi="ＭＳ 明朝" w:hint="eastAsia"/>
              </w:rPr>
              <w:t>予約時に他の人に貸出されている本のみが予約可能。</w:t>
            </w:r>
          </w:p>
          <w:p w:rsidR="00A759D4" w:rsidRPr="008D14F5" w:rsidRDefault="00A759D4" w:rsidP="00C52068">
            <w:pPr>
              <w:spacing w:line="300" w:lineRule="exact"/>
              <w:jc w:val="left"/>
              <w:rPr>
                <w:rFonts w:ascii="ＭＳ 明朝"/>
              </w:rPr>
            </w:pPr>
            <w:r w:rsidRPr="008D14F5">
              <w:rPr>
                <w:rFonts w:ascii="ＭＳ 明朝" w:hAnsi="ＭＳ 明朝" w:hint="eastAsia"/>
              </w:rPr>
              <w:t>ただし、受け取りは県立図書館への来館が必要。</w:t>
            </w:r>
          </w:p>
        </w:tc>
        <w:tc>
          <w:tcPr>
            <w:tcW w:w="3141" w:type="dxa"/>
            <w:vMerge w:val="restart"/>
            <w:tcBorders>
              <w:top w:val="single" w:sz="4" w:space="0" w:color="auto"/>
            </w:tcBorders>
            <w:vAlign w:val="center"/>
          </w:tcPr>
          <w:p w:rsidR="00A759D4" w:rsidRPr="008D14F5" w:rsidRDefault="00A759D4" w:rsidP="00C52068">
            <w:pPr>
              <w:spacing w:line="300" w:lineRule="exact"/>
              <w:jc w:val="left"/>
              <w:rPr>
                <w:rFonts w:ascii="ＭＳ 明朝"/>
              </w:rPr>
            </w:pPr>
            <w:r w:rsidRPr="008D14F5">
              <w:rPr>
                <w:rFonts w:ascii="ＭＳ 明朝" w:hAnsi="ＭＳ 明朝" w:hint="eastAsia"/>
              </w:rPr>
              <w:t>・高知市民図書館のルールに統一する方向で検討中。</w:t>
            </w:r>
          </w:p>
          <w:p w:rsidR="00A759D4" w:rsidRPr="008D14F5" w:rsidRDefault="00A759D4" w:rsidP="00C52068">
            <w:pPr>
              <w:spacing w:line="300" w:lineRule="exact"/>
              <w:jc w:val="left"/>
              <w:rPr>
                <w:rFonts w:ascii="ＭＳ 明朝"/>
              </w:rPr>
            </w:pPr>
            <w:r w:rsidRPr="008D14F5">
              <w:rPr>
                <w:rFonts w:ascii="ＭＳ 明朝" w:hAnsi="ＭＳ 明朝" w:hint="eastAsia"/>
              </w:rPr>
              <w:t>・分館・分室の新刊本については、来館者優先のサービスとしたい。</w:t>
            </w:r>
          </w:p>
          <w:p w:rsidR="00A759D4" w:rsidRPr="008D14F5" w:rsidRDefault="00A759D4" w:rsidP="00C52068">
            <w:pPr>
              <w:spacing w:line="300" w:lineRule="exact"/>
              <w:jc w:val="left"/>
              <w:rPr>
                <w:rFonts w:ascii="ＭＳ 明朝"/>
              </w:rPr>
            </w:pPr>
            <w:r w:rsidRPr="008D14F5">
              <w:rPr>
                <w:rFonts w:ascii="ＭＳ 明朝" w:hAnsi="ＭＳ 明朝" w:hint="eastAsia"/>
              </w:rPr>
              <w:t>（予約のあり方について検討中）</w:t>
            </w:r>
          </w:p>
        </w:tc>
      </w:tr>
      <w:tr w:rsidR="00A759D4" w:rsidRPr="008D14F5">
        <w:tc>
          <w:tcPr>
            <w:tcW w:w="1134" w:type="dxa"/>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高知市民</w:t>
            </w:r>
          </w:p>
        </w:tc>
        <w:tc>
          <w:tcPr>
            <w:tcW w:w="4885" w:type="dxa"/>
            <w:vAlign w:val="center"/>
          </w:tcPr>
          <w:p w:rsidR="00A759D4" w:rsidRPr="008D14F5" w:rsidRDefault="00A759D4" w:rsidP="00C52068">
            <w:pPr>
              <w:spacing w:line="300" w:lineRule="exact"/>
              <w:ind w:firstLineChars="1" w:firstLine="2"/>
              <w:rPr>
                <w:rFonts w:ascii="ＭＳ 明朝"/>
              </w:rPr>
            </w:pPr>
            <w:r w:rsidRPr="008D14F5">
              <w:rPr>
                <w:rFonts w:ascii="ＭＳ 明朝" w:hAnsi="ＭＳ 明朝" w:hint="eastAsia"/>
              </w:rPr>
              <w:t>分館・分室を含め全ての本が予約可能。</w:t>
            </w:r>
          </w:p>
          <w:p w:rsidR="00A759D4" w:rsidRPr="008D14F5" w:rsidRDefault="00A759D4" w:rsidP="00C52068">
            <w:pPr>
              <w:spacing w:line="300" w:lineRule="exact"/>
              <w:ind w:firstLineChars="1" w:firstLine="2"/>
              <w:rPr>
                <w:rFonts w:ascii="ＭＳ 明朝"/>
              </w:rPr>
            </w:pPr>
            <w:r w:rsidRPr="008D14F5">
              <w:rPr>
                <w:rFonts w:ascii="ＭＳ 明朝" w:hAnsi="ＭＳ 明朝" w:hint="eastAsia"/>
              </w:rPr>
              <w:t>本館、分館・分室のいずれかで受け取ることができ、受け取りの希望館を指定できる。</w:t>
            </w:r>
          </w:p>
        </w:tc>
        <w:tc>
          <w:tcPr>
            <w:tcW w:w="3141" w:type="dxa"/>
            <w:vMerge/>
            <w:tcBorders>
              <w:top w:val="nil"/>
            </w:tcBorders>
            <w:vAlign w:val="center"/>
          </w:tcPr>
          <w:p w:rsidR="00A759D4" w:rsidRPr="008D14F5" w:rsidRDefault="00A759D4" w:rsidP="00C52068">
            <w:pPr>
              <w:spacing w:line="300" w:lineRule="exact"/>
              <w:jc w:val="left"/>
              <w:rPr>
                <w:rFonts w:ascii="ＭＳ 明朝"/>
              </w:rPr>
            </w:pPr>
          </w:p>
        </w:tc>
      </w:tr>
    </w:tbl>
    <w:p w:rsidR="00A759D4" w:rsidRPr="008D14F5" w:rsidRDefault="00A759D4" w:rsidP="00C52068">
      <w:pPr>
        <w:pStyle w:val="ListParagraph"/>
        <w:numPr>
          <w:ilvl w:val="0"/>
          <w:numId w:val="10"/>
        </w:numPr>
        <w:spacing w:line="300" w:lineRule="exact"/>
        <w:ind w:leftChars="0"/>
        <w:rPr>
          <w:rFonts w:ascii="ＭＳ 明朝"/>
        </w:rPr>
      </w:pPr>
      <w:r w:rsidRPr="008D14F5">
        <w:rPr>
          <w:rFonts w:ascii="ＭＳ 明朝" w:hAnsi="ＭＳ 明朝" w:hint="eastAsia"/>
        </w:rPr>
        <w:t>サービス向上の視点から言えば、どこからでも予約できる環境が望ましい。</w:t>
      </w:r>
    </w:p>
    <w:p w:rsidR="00A759D4" w:rsidRPr="008D14F5" w:rsidRDefault="00A759D4" w:rsidP="00C52068">
      <w:pPr>
        <w:pStyle w:val="ListParagraph"/>
        <w:numPr>
          <w:ilvl w:val="0"/>
          <w:numId w:val="10"/>
        </w:numPr>
        <w:spacing w:line="300" w:lineRule="exact"/>
        <w:ind w:leftChars="0"/>
        <w:rPr>
          <w:rFonts w:ascii="ＭＳ 明朝"/>
        </w:rPr>
      </w:pPr>
      <w:r w:rsidRPr="008D14F5">
        <w:rPr>
          <w:rFonts w:ascii="ＭＳ 明朝" w:hAnsi="ＭＳ 明朝" w:hint="eastAsia"/>
        </w:rPr>
        <w:t>高知市民図書館分館・分室は、来館者優先のサービスをすることについて一定の配慮が必要。</w:t>
      </w:r>
    </w:p>
    <w:p w:rsidR="00A759D4" w:rsidRPr="008D14F5" w:rsidRDefault="00A759D4" w:rsidP="00C52068">
      <w:pPr>
        <w:pStyle w:val="ListParagraph"/>
        <w:numPr>
          <w:ilvl w:val="0"/>
          <w:numId w:val="10"/>
        </w:numPr>
        <w:spacing w:line="300" w:lineRule="exact"/>
        <w:ind w:leftChars="0"/>
        <w:rPr>
          <w:rFonts w:ascii="ＭＳ 明朝"/>
        </w:rPr>
      </w:pPr>
      <w:r w:rsidRPr="008D14F5">
        <w:rPr>
          <w:rFonts w:ascii="ＭＳ 明朝" w:hAnsi="ＭＳ 明朝" w:hint="eastAsia"/>
        </w:rPr>
        <w:t>多大な労力が予想される予約図書資料の確保や返却のためのマンパワーの確保が必要。</w:t>
      </w:r>
    </w:p>
    <w:p w:rsidR="00A759D4" w:rsidRPr="008D14F5" w:rsidRDefault="00A759D4" w:rsidP="00C52068">
      <w:pPr>
        <w:pStyle w:val="ListParagraph"/>
        <w:numPr>
          <w:ilvl w:val="0"/>
          <w:numId w:val="10"/>
        </w:numPr>
        <w:spacing w:line="300" w:lineRule="exact"/>
        <w:ind w:leftChars="0"/>
        <w:rPr>
          <w:rFonts w:ascii="ＭＳ 明朝"/>
        </w:rPr>
      </w:pPr>
      <w:r w:rsidRPr="008D14F5">
        <w:rPr>
          <w:rFonts w:ascii="ＭＳ 明朝" w:hAnsi="ＭＳ 明朝" w:hint="eastAsia"/>
        </w:rPr>
        <w:t>受取場所も含め、どのようなサービスを提供していくか前向きに検討する。</w:t>
      </w:r>
    </w:p>
    <w:p w:rsidR="00A759D4" w:rsidRPr="008D14F5" w:rsidRDefault="00A759D4" w:rsidP="00C52068">
      <w:pPr>
        <w:spacing w:line="300" w:lineRule="exact"/>
        <w:ind w:leftChars="300" w:left="573" w:firstLineChars="100" w:firstLine="191"/>
        <w:rPr>
          <w:rFonts w:ascii="ＭＳ 明朝"/>
        </w:rPr>
      </w:pPr>
      <w:r w:rsidRPr="008D14F5">
        <w:rPr>
          <w:rFonts w:ascii="ＭＳ 明朝" w:hAnsi="ＭＳ 明朝" w:hint="eastAsia"/>
        </w:rPr>
        <w:t>※　高知市民図書館分館分室の図書は、１分館平均約５万冊、１分室約１．５万冊、合計約５６万冊</w:t>
      </w:r>
    </w:p>
    <w:p w:rsidR="00A759D4" w:rsidRPr="008D14F5" w:rsidRDefault="00A759D4" w:rsidP="00C52068">
      <w:pPr>
        <w:spacing w:line="300" w:lineRule="exact"/>
        <w:rPr>
          <w:rFonts w:ascii="ＭＳ 明朝"/>
        </w:rPr>
      </w:pPr>
    </w:p>
    <w:p w:rsidR="00A759D4" w:rsidRPr="008D14F5" w:rsidRDefault="00A759D4" w:rsidP="00C52068">
      <w:pPr>
        <w:spacing w:line="300" w:lineRule="exact"/>
        <w:rPr>
          <w:rFonts w:ascii="ＭＳ 明朝"/>
        </w:rPr>
      </w:pPr>
      <w:r w:rsidRPr="008D14F5">
        <w:rPr>
          <w:rFonts w:ascii="ＭＳ 明朝" w:hAnsi="ＭＳ 明朝" w:hint="eastAsia"/>
        </w:rPr>
        <w:t xml:space="preserve">　（３）個人に対する直接貸し出し以外の貸出方法について</w:t>
      </w:r>
    </w:p>
    <w:p w:rsidR="00A759D4" w:rsidRPr="008D14F5" w:rsidRDefault="00A759D4" w:rsidP="00C52068">
      <w:pPr>
        <w:spacing w:line="300" w:lineRule="exact"/>
        <w:rPr>
          <w:rFonts w:ascii="ＭＳ 明朝"/>
        </w:rPr>
      </w:pPr>
      <w:r w:rsidRPr="008D14F5">
        <w:rPr>
          <w:rFonts w:ascii="ＭＳ 明朝" w:hAnsi="ＭＳ 明朝" w:hint="eastAsia"/>
        </w:rPr>
        <w:t xml:space="preserve">　　　①個人以外への貸出方法</w:t>
      </w:r>
    </w:p>
    <w:p w:rsidR="00A759D4" w:rsidRPr="008D14F5" w:rsidRDefault="00A759D4" w:rsidP="00C52068">
      <w:pPr>
        <w:spacing w:line="300" w:lineRule="exact"/>
        <w:ind w:firstLineChars="98" w:firstLine="187"/>
        <w:rPr>
          <w:rFonts w:ascii="ＭＳ 明朝"/>
        </w:rPr>
      </w:pPr>
      <w:r w:rsidRPr="008D14F5">
        <w:rPr>
          <w:rFonts w:ascii="ＭＳ 明朝" w:hAnsi="ＭＳ 明朝" w:hint="eastAsia"/>
        </w:rPr>
        <w:t>【現行】</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
        <w:gridCol w:w="1117"/>
        <w:gridCol w:w="1825"/>
        <w:gridCol w:w="1781"/>
        <w:gridCol w:w="1509"/>
        <w:gridCol w:w="1191"/>
        <w:gridCol w:w="1348"/>
      </w:tblGrid>
      <w:tr w:rsidR="00A759D4" w:rsidRPr="008D14F5">
        <w:trPr>
          <w:trHeight w:val="319"/>
        </w:trPr>
        <w:tc>
          <w:tcPr>
            <w:tcW w:w="1524" w:type="dxa"/>
            <w:gridSpan w:val="2"/>
            <w:tcBorders>
              <w:bottom w:val="single" w:sz="4" w:space="0" w:color="auto"/>
              <w:tl2br w:val="single" w:sz="4" w:space="0" w:color="auto"/>
            </w:tcBorders>
            <w:vAlign w:val="center"/>
          </w:tcPr>
          <w:p w:rsidR="00A759D4" w:rsidRPr="008D14F5" w:rsidRDefault="00A759D4" w:rsidP="00C52068">
            <w:pPr>
              <w:spacing w:line="300" w:lineRule="exact"/>
              <w:ind w:firstLineChars="100" w:firstLine="191"/>
              <w:rPr>
                <w:rFonts w:ascii="ＭＳ 明朝"/>
              </w:rPr>
            </w:pPr>
          </w:p>
        </w:tc>
        <w:tc>
          <w:tcPr>
            <w:tcW w:w="1825" w:type="dxa"/>
            <w:tcBorders>
              <w:bottom w:val="single" w:sz="4" w:space="0" w:color="auto"/>
            </w:tcBorders>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相互貸借</w:t>
            </w:r>
          </w:p>
        </w:tc>
        <w:tc>
          <w:tcPr>
            <w:tcW w:w="1781" w:type="dxa"/>
            <w:tcBorders>
              <w:bottom w:val="single" w:sz="4" w:space="0" w:color="auto"/>
            </w:tcBorders>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協力貸出</w:t>
            </w:r>
          </w:p>
        </w:tc>
        <w:tc>
          <w:tcPr>
            <w:tcW w:w="1509" w:type="dxa"/>
            <w:tcBorders>
              <w:bottom w:val="single" w:sz="4" w:space="0" w:color="auto"/>
            </w:tcBorders>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長期一括貸出</w:t>
            </w:r>
          </w:p>
        </w:tc>
        <w:tc>
          <w:tcPr>
            <w:tcW w:w="1191" w:type="dxa"/>
            <w:tcBorders>
              <w:bottom w:val="single" w:sz="4" w:space="0" w:color="auto"/>
              <w:right w:val="single" w:sz="4" w:space="0" w:color="auto"/>
            </w:tcBorders>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移動図書館</w:t>
            </w:r>
          </w:p>
        </w:tc>
        <w:tc>
          <w:tcPr>
            <w:tcW w:w="1348" w:type="dxa"/>
            <w:tcBorders>
              <w:left w:val="single" w:sz="4" w:space="0" w:color="auto"/>
              <w:bottom w:val="single" w:sz="4" w:space="0" w:color="auto"/>
            </w:tcBorders>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団体貸出</w:t>
            </w:r>
          </w:p>
        </w:tc>
      </w:tr>
      <w:tr w:rsidR="00A759D4" w:rsidRPr="008D14F5">
        <w:tc>
          <w:tcPr>
            <w:tcW w:w="407" w:type="dxa"/>
            <w:vMerge w:val="restart"/>
            <w:tcBorders>
              <w:right w:val="single" w:sz="4" w:space="0" w:color="auto"/>
            </w:tcBorders>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現行</w:t>
            </w:r>
          </w:p>
        </w:tc>
        <w:tc>
          <w:tcPr>
            <w:tcW w:w="1117" w:type="dxa"/>
            <w:tcBorders>
              <w:left w:val="single" w:sz="4" w:space="0" w:color="auto"/>
            </w:tcBorders>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県立</w:t>
            </w:r>
          </w:p>
        </w:tc>
        <w:tc>
          <w:tcPr>
            <w:tcW w:w="1825" w:type="dxa"/>
          </w:tcPr>
          <w:p w:rsidR="00A759D4" w:rsidRPr="008D14F5" w:rsidRDefault="00A759D4" w:rsidP="00C52068">
            <w:pPr>
              <w:spacing w:line="300" w:lineRule="exact"/>
              <w:jc w:val="center"/>
              <w:rPr>
                <w:rFonts w:ascii="ＭＳ 明朝"/>
              </w:rPr>
            </w:pPr>
            <w:r w:rsidRPr="008D14F5">
              <w:rPr>
                <w:rFonts w:ascii="ＭＳ 明朝" w:hAnsi="ＭＳ 明朝" w:hint="eastAsia"/>
              </w:rPr>
              <w:t>○</w:t>
            </w:r>
          </w:p>
        </w:tc>
        <w:tc>
          <w:tcPr>
            <w:tcW w:w="1781" w:type="dxa"/>
          </w:tcPr>
          <w:p w:rsidR="00A759D4" w:rsidRPr="008D14F5" w:rsidRDefault="00A759D4" w:rsidP="00C52068">
            <w:pPr>
              <w:spacing w:line="300" w:lineRule="exact"/>
              <w:rPr>
                <w:rFonts w:ascii="ＭＳ 明朝"/>
              </w:rPr>
            </w:pPr>
            <w:r w:rsidRPr="008D14F5">
              <w:rPr>
                <w:rFonts w:ascii="ＭＳ 明朝" w:hAnsi="ＭＳ 明朝" w:hint="eastAsia"/>
              </w:rPr>
              <w:t>○年間約１２千冊</w:t>
            </w:r>
          </w:p>
        </w:tc>
        <w:tc>
          <w:tcPr>
            <w:tcW w:w="1509" w:type="dxa"/>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w:t>
            </w:r>
          </w:p>
        </w:tc>
        <w:tc>
          <w:tcPr>
            <w:tcW w:w="1191" w:type="dxa"/>
            <w:tcBorders>
              <w:right w:val="single" w:sz="4" w:space="0" w:color="auto"/>
            </w:tcBorders>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w:t>
            </w:r>
          </w:p>
        </w:tc>
        <w:tc>
          <w:tcPr>
            <w:tcW w:w="1348" w:type="dxa"/>
            <w:tcBorders>
              <w:left w:val="single" w:sz="4" w:space="0" w:color="auto"/>
            </w:tcBorders>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w:t>
            </w:r>
          </w:p>
        </w:tc>
      </w:tr>
      <w:tr w:rsidR="00A759D4" w:rsidRPr="008D14F5">
        <w:tc>
          <w:tcPr>
            <w:tcW w:w="407" w:type="dxa"/>
            <w:vMerge/>
            <w:tcBorders>
              <w:right w:val="single" w:sz="4" w:space="0" w:color="auto"/>
            </w:tcBorders>
          </w:tcPr>
          <w:p w:rsidR="00A759D4" w:rsidRPr="008D14F5" w:rsidRDefault="00A759D4" w:rsidP="00C52068">
            <w:pPr>
              <w:spacing w:line="300" w:lineRule="exact"/>
              <w:jc w:val="center"/>
              <w:rPr>
                <w:rFonts w:ascii="ＭＳ 明朝"/>
              </w:rPr>
            </w:pPr>
          </w:p>
        </w:tc>
        <w:tc>
          <w:tcPr>
            <w:tcW w:w="1117" w:type="dxa"/>
            <w:tcBorders>
              <w:top w:val="nil"/>
              <w:left w:val="single" w:sz="4" w:space="0" w:color="auto"/>
            </w:tcBorders>
          </w:tcPr>
          <w:p w:rsidR="00A759D4" w:rsidRPr="008D14F5" w:rsidRDefault="00A759D4" w:rsidP="00C52068">
            <w:pPr>
              <w:spacing w:line="300" w:lineRule="exact"/>
              <w:jc w:val="center"/>
              <w:rPr>
                <w:rFonts w:ascii="ＭＳ 明朝"/>
              </w:rPr>
            </w:pPr>
            <w:r w:rsidRPr="008D14F5">
              <w:rPr>
                <w:rFonts w:ascii="ＭＳ 明朝" w:hAnsi="ＭＳ 明朝" w:hint="eastAsia"/>
              </w:rPr>
              <w:t>高知市民</w:t>
            </w:r>
          </w:p>
        </w:tc>
        <w:tc>
          <w:tcPr>
            <w:tcW w:w="1825" w:type="dxa"/>
          </w:tcPr>
          <w:p w:rsidR="00A759D4" w:rsidRPr="008D14F5" w:rsidRDefault="00A759D4" w:rsidP="00C52068">
            <w:pPr>
              <w:pStyle w:val="ListParagraph"/>
              <w:numPr>
                <w:ilvl w:val="0"/>
                <w:numId w:val="1"/>
              </w:numPr>
              <w:spacing w:line="300" w:lineRule="exact"/>
              <w:ind w:leftChars="0"/>
              <w:rPr>
                <w:rFonts w:ascii="ＭＳ 明朝"/>
              </w:rPr>
            </w:pPr>
            <w:r w:rsidRPr="008D14F5">
              <w:rPr>
                <w:rFonts w:ascii="ＭＳ 明朝" w:hAnsi="ＭＳ 明朝" w:hint="eastAsia"/>
              </w:rPr>
              <w:t>年間約１千冊</w:t>
            </w:r>
          </w:p>
        </w:tc>
        <w:tc>
          <w:tcPr>
            <w:tcW w:w="1781" w:type="dxa"/>
            <w:tcBorders>
              <w:tr2bl w:val="single" w:sz="4" w:space="0" w:color="auto"/>
            </w:tcBorders>
          </w:tcPr>
          <w:p w:rsidR="00A759D4" w:rsidRPr="008D14F5" w:rsidRDefault="00A759D4" w:rsidP="00C52068">
            <w:pPr>
              <w:spacing w:line="300" w:lineRule="exact"/>
              <w:rPr>
                <w:rFonts w:ascii="ＭＳ 明朝"/>
              </w:rPr>
            </w:pPr>
            <w:r w:rsidRPr="008D14F5">
              <w:rPr>
                <w:rFonts w:ascii="ＭＳ 明朝" w:hAnsi="ＭＳ 明朝" w:hint="eastAsia"/>
              </w:rPr>
              <w:t xml:space="preserve">　　　</w:t>
            </w:r>
          </w:p>
        </w:tc>
        <w:tc>
          <w:tcPr>
            <w:tcW w:w="1509" w:type="dxa"/>
            <w:tcBorders>
              <w:tr2bl w:val="single" w:sz="4" w:space="0" w:color="auto"/>
            </w:tcBorders>
          </w:tcPr>
          <w:p w:rsidR="00A759D4" w:rsidRPr="008D14F5" w:rsidRDefault="00A759D4" w:rsidP="00C52068">
            <w:pPr>
              <w:spacing w:line="300" w:lineRule="exact"/>
              <w:jc w:val="left"/>
              <w:rPr>
                <w:rFonts w:ascii="ＭＳ 明朝"/>
              </w:rPr>
            </w:pPr>
            <w:r w:rsidRPr="008D14F5">
              <w:rPr>
                <w:rFonts w:ascii="ＭＳ 明朝" w:hAnsi="ＭＳ 明朝" w:hint="eastAsia"/>
              </w:rPr>
              <w:t xml:space="preserve">　　</w:t>
            </w:r>
          </w:p>
        </w:tc>
        <w:tc>
          <w:tcPr>
            <w:tcW w:w="1191" w:type="dxa"/>
            <w:tcBorders>
              <w:right w:val="single" w:sz="4" w:space="0" w:color="auto"/>
            </w:tcBorders>
          </w:tcPr>
          <w:p w:rsidR="00A759D4" w:rsidRPr="008D14F5" w:rsidRDefault="00A759D4" w:rsidP="00C52068">
            <w:pPr>
              <w:spacing w:line="300" w:lineRule="exact"/>
              <w:jc w:val="center"/>
              <w:rPr>
                <w:rFonts w:ascii="ＭＳ 明朝"/>
              </w:rPr>
            </w:pPr>
            <w:r w:rsidRPr="008D14F5">
              <w:rPr>
                <w:rFonts w:ascii="ＭＳ 明朝" w:hAnsi="ＭＳ 明朝" w:hint="eastAsia"/>
              </w:rPr>
              <w:t>○</w:t>
            </w:r>
          </w:p>
        </w:tc>
        <w:tc>
          <w:tcPr>
            <w:tcW w:w="1348" w:type="dxa"/>
            <w:tcBorders>
              <w:left w:val="single" w:sz="4" w:space="0" w:color="auto"/>
            </w:tcBorders>
          </w:tcPr>
          <w:p w:rsidR="00A759D4" w:rsidRPr="008D14F5" w:rsidRDefault="00A759D4" w:rsidP="00C52068">
            <w:pPr>
              <w:spacing w:line="300" w:lineRule="exact"/>
              <w:jc w:val="center"/>
              <w:rPr>
                <w:rFonts w:ascii="ＭＳ 明朝"/>
              </w:rPr>
            </w:pPr>
            <w:r w:rsidRPr="008D14F5">
              <w:rPr>
                <w:rFonts w:ascii="ＭＳ 明朝" w:hAnsi="ＭＳ 明朝" w:hint="eastAsia"/>
              </w:rPr>
              <w:t>○</w:t>
            </w:r>
          </w:p>
        </w:tc>
      </w:tr>
    </w:tbl>
    <w:p w:rsidR="00A759D4" w:rsidRPr="008D14F5" w:rsidRDefault="00A759D4" w:rsidP="00C52068">
      <w:pPr>
        <w:spacing w:line="300" w:lineRule="exact"/>
        <w:ind w:firstLineChars="98" w:firstLine="187"/>
        <w:rPr>
          <w:rFonts w:ascii="ＭＳ 明朝"/>
        </w:rPr>
      </w:pPr>
      <w:r w:rsidRPr="008D14F5">
        <w:rPr>
          <w:rFonts w:ascii="ＭＳ 明朝" w:hAnsi="ＭＳ 明朝" w:hint="eastAsia"/>
        </w:rPr>
        <w:t>【新図書館】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0"/>
        <w:gridCol w:w="1611"/>
        <w:gridCol w:w="1612"/>
        <w:gridCol w:w="1611"/>
        <w:gridCol w:w="1612"/>
        <w:gridCol w:w="1612"/>
      </w:tblGrid>
      <w:tr w:rsidR="00A759D4" w:rsidRPr="008D14F5">
        <w:trPr>
          <w:trHeight w:val="348"/>
        </w:trPr>
        <w:tc>
          <w:tcPr>
            <w:tcW w:w="1120" w:type="dxa"/>
            <w:tcBorders>
              <w:tl2br w:val="single" w:sz="4" w:space="0" w:color="auto"/>
            </w:tcBorders>
            <w:vAlign w:val="center"/>
          </w:tcPr>
          <w:p w:rsidR="00A759D4" w:rsidRPr="008D14F5" w:rsidRDefault="00A759D4" w:rsidP="00C52068">
            <w:pPr>
              <w:spacing w:line="300" w:lineRule="exact"/>
              <w:jc w:val="center"/>
              <w:rPr>
                <w:rFonts w:ascii="ＭＳ 明朝"/>
              </w:rPr>
            </w:pPr>
          </w:p>
        </w:tc>
        <w:tc>
          <w:tcPr>
            <w:tcW w:w="1611" w:type="dxa"/>
            <w:tcBorders>
              <w:bottom w:val="single" w:sz="4" w:space="0" w:color="auto"/>
            </w:tcBorders>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相互貸借</w:t>
            </w:r>
          </w:p>
        </w:tc>
        <w:tc>
          <w:tcPr>
            <w:tcW w:w="1612" w:type="dxa"/>
            <w:tcBorders>
              <w:bottom w:val="single" w:sz="4" w:space="0" w:color="auto"/>
            </w:tcBorders>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協力貸出</w:t>
            </w:r>
          </w:p>
        </w:tc>
        <w:tc>
          <w:tcPr>
            <w:tcW w:w="1611" w:type="dxa"/>
            <w:tcBorders>
              <w:bottom w:val="single" w:sz="4" w:space="0" w:color="auto"/>
            </w:tcBorders>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長期一括貸出</w:t>
            </w:r>
          </w:p>
        </w:tc>
        <w:tc>
          <w:tcPr>
            <w:tcW w:w="1612" w:type="dxa"/>
            <w:tcBorders>
              <w:bottom w:val="single" w:sz="4" w:space="0" w:color="auto"/>
              <w:right w:val="single" w:sz="4" w:space="0" w:color="auto"/>
            </w:tcBorders>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移動図書館</w:t>
            </w:r>
          </w:p>
        </w:tc>
        <w:tc>
          <w:tcPr>
            <w:tcW w:w="1612" w:type="dxa"/>
            <w:tcBorders>
              <w:left w:val="single" w:sz="4" w:space="0" w:color="auto"/>
              <w:bottom w:val="single" w:sz="4" w:space="0" w:color="auto"/>
            </w:tcBorders>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団体貸出</w:t>
            </w:r>
          </w:p>
        </w:tc>
      </w:tr>
      <w:tr w:rsidR="00A759D4" w:rsidRPr="008D14F5">
        <w:trPr>
          <w:trHeight w:val="734"/>
        </w:trPr>
        <w:tc>
          <w:tcPr>
            <w:tcW w:w="1120" w:type="dxa"/>
            <w:vAlign w:val="center"/>
          </w:tcPr>
          <w:p w:rsidR="00A759D4" w:rsidRPr="008D14F5" w:rsidRDefault="00A759D4" w:rsidP="00C52068">
            <w:pPr>
              <w:spacing w:line="300" w:lineRule="exact"/>
              <w:jc w:val="center"/>
              <w:rPr>
                <w:rFonts w:ascii="ＭＳ 明朝"/>
              </w:rPr>
            </w:pPr>
            <w:r w:rsidRPr="008D14F5">
              <w:rPr>
                <w:rFonts w:ascii="ＭＳ 明朝" w:hAnsi="ＭＳ 明朝" w:hint="eastAsia"/>
              </w:rPr>
              <w:t>新図書館</w:t>
            </w:r>
          </w:p>
        </w:tc>
        <w:tc>
          <w:tcPr>
            <w:tcW w:w="1611" w:type="dxa"/>
            <w:vAlign w:val="center"/>
          </w:tcPr>
          <w:p w:rsidR="00A759D4" w:rsidRPr="008D14F5" w:rsidRDefault="00A759D4" w:rsidP="00C52068">
            <w:pPr>
              <w:spacing w:line="300" w:lineRule="exact"/>
              <w:rPr>
                <w:rFonts w:ascii="ＭＳ 明朝"/>
              </w:rPr>
            </w:pPr>
            <w:r w:rsidRPr="008D14F5">
              <w:rPr>
                <w:rFonts w:ascii="ＭＳ 明朝" w:hAnsi="ＭＳ 明朝" w:hint="eastAsia"/>
              </w:rPr>
              <w:t>定義を整理し</w:t>
            </w:r>
          </w:p>
          <w:p w:rsidR="00A759D4" w:rsidRPr="008D14F5" w:rsidRDefault="00A759D4" w:rsidP="00C52068">
            <w:pPr>
              <w:spacing w:line="300" w:lineRule="exact"/>
              <w:rPr>
                <w:rFonts w:ascii="ＭＳ 明朝"/>
              </w:rPr>
            </w:pPr>
            <w:r w:rsidRPr="008D14F5">
              <w:rPr>
                <w:rFonts w:ascii="ＭＳ 明朝" w:hAnsi="ＭＳ 明朝" w:hint="eastAsia"/>
              </w:rPr>
              <w:t>実施</w:t>
            </w:r>
          </w:p>
        </w:tc>
        <w:tc>
          <w:tcPr>
            <w:tcW w:w="1612" w:type="dxa"/>
            <w:vAlign w:val="center"/>
          </w:tcPr>
          <w:p w:rsidR="00A759D4" w:rsidRPr="008D14F5" w:rsidRDefault="00A759D4" w:rsidP="00C52068">
            <w:pPr>
              <w:spacing w:line="300" w:lineRule="exact"/>
              <w:rPr>
                <w:rFonts w:ascii="ＭＳ 明朝"/>
              </w:rPr>
            </w:pPr>
            <w:r w:rsidRPr="008D14F5">
              <w:rPr>
                <w:rFonts w:ascii="ＭＳ 明朝" w:hAnsi="ＭＳ 明朝" w:hint="eastAsia"/>
              </w:rPr>
              <w:t>定義を整理し</w:t>
            </w:r>
          </w:p>
          <w:p w:rsidR="00A759D4" w:rsidRPr="008D14F5" w:rsidRDefault="00A759D4" w:rsidP="00C52068">
            <w:pPr>
              <w:spacing w:line="300" w:lineRule="exact"/>
              <w:rPr>
                <w:rFonts w:ascii="ＭＳ 明朝"/>
              </w:rPr>
            </w:pPr>
            <w:r w:rsidRPr="008D14F5">
              <w:rPr>
                <w:rFonts w:ascii="ＭＳ 明朝" w:hAnsi="ＭＳ 明朝" w:hint="eastAsia"/>
              </w:rPr>
              <w:t>実施</w:t>
            </w:r>
          </w:p>
        </w:tc>
        <w:tc>
          <w:tcPr>
            <w:tcW w:w="1611" w:type="dxa"/>
            <w:vAlign w:val="center"/>
          </w:tcPr>
          <w:p w:rsidR="00A759D4" w:rsidRPr="008D14F5" w:rsidRDefault="00A759D4" w:rsidP="00C52068">
            <w:pPr>
              <w:spacing w:line="300" w:lineRule="exact"/>
              <w:rPr>
                <w:rFonts w:ascii="ＭＳ 明朝"/>
              </w:rPr>
            </w:pPr>
            <w:r w:rsidRPr="008D14F5">
              <w:rPr>
                <w:rFonts w:ascii="ＭＳ 明朝" w:hAnsi="ＭＳ 明朝" w:hint="eastAsia"/>
              </w:rPr>
              <w:t>専用図書を設け実施</w:t>
            </w:r>
          </w:p>
        </w:tc>
        <w:tc>
          <w:tcPr>
            <w:tcW w:w="1612" w:type="dxa"/>
            <w:tcBorders>
              <w:right w:val="single" w:sz="4" w:space="0" w:color="auto"/>
            </w:tcBorders>
            <w:vAlign w:val="center"/>
          </w:tcPr>
          <w:p w:rsidR="00A759D4" w:rsidRPr="008D14F5" w:rsidRDefault="00A759D4" w:rsidP="00C52068">
            <w:pPr>
              <w:spacing w:line="300" w:lineRule="exact"/>
              <w:rPr>
                <w:rFonts w:ascii="ＭＳ 明朝"/>
              </w:rPr>
            </w:pPr>
            <w:r w:rsidRPr="008D14F5">
              <w:rPr>
                <w:rFonts w:ascii="ＭＳ 明朝" w:hAnsi="ＭＳ 明朝" w:hint="eastAsia"/>
              </w:rPr>
              <w:t>専用図書で現行どおり実施</w:t>
            </w:r>
          </w:p>
        </w:tc>
        <w:tc>
          <w:tcPr>
            <w:tcW w:w="1612" w:type="dxa"/>
            <w:tcBorders>
              <w:left w:val="single" w:sz="4" w:space="0" w:color="auto"/>
            </w:tcBorders>
            <w:vAlign w:val="center"/>
          </w:tcPr>
          <w:p w:rsidR="00A759D4" w:rsidRPr="008D14F5" w:rsidRDefault="00A759D4" w:rsidP="00C52068">
            <w:pPr>
              <w:spacing w:line="300" w:lineRule="exact"/>
              <w:rPr>
                <w:rFonts w:ascii="ＭＳ 明朝"/>
              </w:rPr>
            </w:pPr>
            <w:r w:rsidRPr="008D14F5">
              <w:rPr>
                <w:rFonts w:ascii="ＭＳ 明朝" w:hAnsi="ＭＳ 明朝" w:hint="eastAsia"/>
              </w:rPr>
              <w:t>現行どおり実施</w:t>
            </w:r>
          </w:p>
        </w:tc>
      </w:tr>
    </w:tbl>
    <w:p w:rsidR="00A759D4" w:rsidRPr="008D14F5" w:rsidRDefault="00A759D4" w:rsidP="00C52068">
      <w:pPr>
        <w:pStyle w:val="ListParagraph"/>
        <w:numPr>
          <w:ilvl w:val="0"/>
          <w:numId w:val="8"/>
        </w:numPr>
        <w:spacing w:line="300" w:lineRule="exact"/>
        <w:ind w:leftChars="0"/>
        <w:rPr>
          <w:rFonts w:ascii="ＭＳ 明朝"/>
        </w:rPr>
      </w:pPr>
      <w:r w:rsidRPr="008D14F5">
        <w:rPr>
          <w:rFonts w:ascii="ＭＳ 明朝" w:hAnsi="ＭＳ 明朝" w:hint="eastAsia"/>
        </w:rPr>
        <w:t>県内市町村図書館とのやり取りは、宅配便（週１回を休館日を除く毎日に拡充）を活用して実施する。</w:t>
      </w:r>
    </w:p>
    <w:p w:rsidR="00A759D4" w:rsidRPr="008D14F5" w:rsidRDefault="00A759D4" w:rsidP="00452424">
      <w:pPr>
        <w:spacing w:line="320" w:lineRule="exact"/>
        <w:rPr>
          <w:rFonts w:ascii="ＭＳ 明朝"/>
        </w:rPr>
      </w:pPr>
    </w:p>
    <w:p w:rsidR="00A759D4" w:rsidRPr="008D14F5" w:rsidRDefault="00A759D4" w:rsidP="00452424">
      <w:pPr>
        <w:spacing w:line="320" w:lineRule="exact"/>
        <w:rPr>
          <w:rFonts w:ascii="ＭＳ 明朝"/>
        </w:rPr>
      </w:pPr>
      <w:r w:rsidRPr="008D14F5">
        <w:rPr>
          <w:rFonts w:ascii="ＭＳ 明朝" w:hAnsi="ＭＳ 明朝" w:hint="eastAsia"/>
        </w:rPr>
        <w:t>【</w:t>
      </w:r>
      <w:r>
        <w:rPr>
          <w:rFonts w:ascii="ＭＳ 明朝" w:hAnsi="ＭＳ 明朝" w:hint="eastAsia"/>
        </w:rPr>
        <w:t>現行制度の</w:t>
      </w:r>
      <w:r w:rsidRPr="008D14F5">
        <w:rPr>
          <w:rFonts w:ascii="ＭＳ 明朝" w:hAnsi="ＭＳ 明朝" w:hint="eastAsia"/>
        </w:rPr>
        <w:t>定義】</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7"/>
        <w:gridCol w:w="7397"/>
      </w:tblGrid>
      <w:tr w:rsidR="00A759D4" w:rsidRPr="008D14F5">
        <w:tc>
          <w:tcPr>
            <w:tcW w:w="1817" w:type="dxa"/>
            <w:vAlign w:val="center"/>
          </w:tcPr>
          <w:p w:rsidR="00A759D4" w:rsidRPr="008D14F5" w:rsidRDefault="00A759D4" w:rsidP="004E2479">
            <w:pPr>
              <w:spacing w:line="320" w:lineRule="exact"/>
              <w:rPr>
                <w:rFonts w:ascii="ＭＳ 明朝"/>
              </w:rPr>
            </w:pPr>
            <w:r w:rsidRPr="008D14F5">
              <w:rPr>
                <w:rFonts w:ascii="ＭＳ 明朝" w:hAnsi="ＭＳ 明朝" w:hint="eastAsia"/>
              </w:rPr>
              <w:t>相互貸借とは</w:t>
            </w:r>
          </w:p>
        </w:tc>
        <w:tc>
          <w:tcPr>
            <w:tcW w:w="7397" w:type="dxa"/>
            <w:vAlign w:val="center"/>
          </w:tcPr>
          <w:p w:rsidR="00A759D4" w:rsidRPr="008D14F5" w:rsidRDefault="00A759D4" w:rsidP="004E2479">
            <w:pPr>
              <w:spacing w:line="320" w:lineRule="exact"/>
              <w:rPr>
                <w:rFonts w:ascii="ＭＳ 明朝"/>
              </w:rPr>
            </w:pPr>
            <w:r w:rsidRPr="008D14F5">
              <w:rPr>
                <w:rFonts w:ascii="ＭＳ 明朝" w:hAnsi="ＭＳ 明朝" w:hint="eastAsia"/>
              </w:rPr>
              <w:t>図書館間で相互</w:t>
            </w:r>
            <w:r>
              <w:rPr>
                <w:rFonts w:ascii="ＭＳ 明朝" w:hAnsi="ＭＳ 明朝" w:hint="eastAsia"/>
              </w:rPr>
              <w:t>に</w:t>
            </w:r>
            <w:r w:rsidRPr="008D14F5">
              <w:rPr>
                <w:rFonts w:ascii="ＭＳ 明朝" w:hAnsi="ＭＳ 明朝" w:hint="eastAsia"/>
              </w:rPr>
              <w:t>図書資料を貸し借りすること。</w:t>
            </w:r>
          </w:p>
          <w:p w:rsidR="00A759D4" w:rsidRPr="008D14F5" w:rsidRDefault="00A759D4" w:rsidP="004E2479">
            <w:pPr>
              <w:spacing w:line="320" w:lineRule="exact"/>
              <w:ind w:firstLineChars="100" w:firstLine="191"/>
              <w:rPr>
                <w:rFonts w:ascii="ＭＳ 明朝"/>
              </w:rPr>
            </w:pPr>
            <w:r w:rsidRPr="008D14F5">
              <w:rPr>
                <w:rFonts w:ascii="ＭＳ 明朝" w:hAnsi="ＭＳ 明朝" w:hint="eastAsia"/>
              </w:rPr>
              <w:t>高知県立図書館では、県外の図書館との貸借</w:t>
            </w:r>
            <w:r>
              <w:rPr>
                <w:rFonts w:ascii="ＭＳ 明朝" w:hAnsi="ＭＳ 明朝" w:hint="eastAsia"/>
              </w:rPr>
              <w:t>と県内の図書館よりの借入を</w:t>
            </w:r>
            <w:r w:rsidRPr="008D14F5">
              <w:rPr>
                <w:rFonts w:ascii="ＭＳ 明朝" w:hAnsi="ＭＳ 明朝" w:hint="eastAsia"/>
              </w:rPr>
              <w:t>言う。</w:t>
            </w:r>
          </w:p>
          <w:p w:rsidR="00A759D4" w:rsidRPr="008D14F5" w:rsidRDefault="00A759D4" w:rsidP="004E2479">
            <w:pPr>
              <w:spacing w:line="320" w:lineRule="exact"/>
              <w:ind w:firstLineChars="100" w:firstLine="191"/>
              <w:rPr>
                <w:rFonts w:ascii="ＭＳ 明朝"/>
              </w:rPr>
            </w:pPr>
            <w:r w:rsidRPr="008D14F5">
              <w:rPr>
                <w:rFonts w:ascii="ＭＳ 明朝" w:hAnsi="ＭＳ 明朝" w:hint="eastAsia"/>
              </w:rPr>
              <w:t>高知市民図書館では、分館･分室を除く、県内外の他の図書館との貸借を言う。</w:t>
            </w:r>
          </w:p>
        </w:tc>
      </w:tr>
      <w:tr w:rsidR="00A759D4" w:rsidRPr="008D14F5">
        <w:tc>
          <w:tcPr>
            <w:tcW w:w="1817" w:type="dxa"/>
            <w:vAlign w:val="center"/>
          </w:tcPr>
          <w:p w:rsidR="00A759D4" w:rsidRPr="008D14F5" w:rsidRDefault="00A759D4" w:rsidP="004E2479">
            <w:pPr>
              <w:spacing w:line="320" w:lineRule="exact"/>
              <w:rPr>
                <w:rFonts w:ascii="ＭＳ 明朝"/>
              </w:rPr>
            </w:pPr>
            <w:r w:rsidRPr="008D14F5">
              <w:rPr>
                <w:rFonts w:ascii="ＭＳ 明朝" w:hAnsi="ＭＳ 明朝" w:hint="eastAsia"/>
              </w:rPr>
              <w:t>協力貸出とは</w:t>
            </w:r>
          </w:p>
        </w:tc>
        <w:tc>
          <w:tcPr>
            <w:tcW w:w="7397" w:type="dxa"/>
            <w:vAlign w:val="center"/>
          </w:tcPr>
          <w:p w:rsidR="00A759D4" w:rsidRPr="008D14F5" w:rsidRDefault="00A759D4" w:rsidP="004E2479">
            <w:pPr>
              <w:spacing w:line="320" w:lineRule="exact"/>
              <w:rPr>
                <w:rFonts w:ascii="ＭＳ 明朝"/>
              </w:rPr>
            </w:pPr>
            <w:r w:rsidRPr="008D14F5">
              <w:rPr>
                <w:rFonts w:ascii="ＭＳ 明朝" w:hAnsi="ＭＳ 明朝" w:hint="eastAsia"/>
              </w:rPr>
              <w:t>住民から求められた本を市町村図書館等が所蔵していない場合、県立図書館の持つ蔵書を市町村図書館等を通じて住民に貸出すること。　　（県立図書館のサービス）</w:t>
            </w:r>
          </w:p>
        </w:tc>
      </w:tr>
      <w:tr w:rsidR="00A759D4" w:rsidRPr="008D14F5">
        <w:tc>
          <w:tcPr>
            <w:tcW w:w="1817" w:type="dxa"/>
            <w:vAlign w:val="center"/>
          </w:tcPr>
          <w:p w:rsidR="00A759D4" w:rsidRPr="008D14F5" w:rsidRDefault="00A759D4" w:rsidP="004E2479">
            <w:pPr>
              <w:spacing w:line="320" w:lineRule="exact"/>
              <w:rPr>
                <w:rFonts w:ascii="ＭＳ 明朝"/>
              </w:rPr>
            </w:pPr>
            <w:r w:rsidRPr="008D14F5">
              <w:rPr>
                <w:rFonts w:ascii="ＭＳ 明朝" w:hAnsi="ＭＳ 明朝" w:hint="eastAsia"/>
              </w:rPr>
              <w:t>長期一括貸出とは</w:t>
            </w:r>
          </w:p>
        </w:tc>
        <w:tc>
          <w:tcPr>
            <w:tcW w:w="7397" w:type="dxa"/>
            <w:vAlign w:val="center"/>
          </w:tcPr>
          <w:p w:rsidR="00A759D4" w:rsidRPr="008D14F5" w:rsidRDefault="00A759D4" w:rsidP="004E2479">
            <w:pPr>
              <w:spacing w:line="320" w:lineRule="exact"/>
              <w:rPr>
                <w:rFonts w:ascii="ＭＳ 明朝"/>
              </w:rPr>
            </w:pPr>
            <w:r w:rsidRPr="008D14F5">
              <w:rPr>
                <w:rFonts w:ascii="ＭＳ 明朝" w:hAnsi="ＭＳ 明朝" w:hint="eastAsia"/>
              </w:rPr>
              <w:t>県立図書館の蔵書を市町村図書館等に半年程度一括し、貸出すること。</w:t>
            </w:r>
          </w:p>
          <w:p w:rsidR="00A759D4" w:rsidRPr="008D14F5" w:rsidRDefault="00A759D4" w:rsidP="004E2479">
            <w:pPr>
              <w:spacing w:line="320" w:lineRule="exact"/>
              <w:ind w:firstLineChars="2524" w:firstLine="4818"/>
              <w:rPr>
                <w:rFonts w:ascii="ＭＳ 明朝"/>
              </w:rPr>
            </w:pPr>
            <w:r w:rsidRPr="008D14F5">
              <w:rPr>
                <w:rFonts w:ascii="ＭＳ 明朝" w:hAnsi="ＭＳ 明朝" w:hint="eastAsia"/>
              </w:rPr>
              <w:t>（県立図書館のサービス）</w:t>
            </w:r>
          </w:p>
        </w:tc>
      </w:tr>
      <w:tr w:rsidR="00A759D4" w:rsidRPr="008D14F5">
        <w:tc>
          <w:tcPr>
            <w:tcW w:w="1817" w:type="dxa"/>
            <w:vAlign w:val="center"/>
          </w:tcPr>
          <w:p w:rsidR="00A759D4" w:rsidRPr="008D14F5" w:rsidRDefault="00A759D4" w:rsidP="004E2479">
            <w:pPr>
              <w:spacing w:line="320" w:lineRule="exact"/>
              <w:rPr>
                <w:rFonts w:ascii="ＭＳ 明朝"/>
              </w:rPr>
            </w:pPr>
            <w:r w:rsidRPr="008D14F5">
              <w:rPr>
                <w:rFonts w:ascii="ＭＳ 明朝" w:hAnsi="ＭＳ 明朝" w:hint="eastAsia"/>
              </w:rPr>
              <w:t>団体貸出とは</w:t>
            </w:r>
          </w:p>
        </w:tc>
        <w:tc>
          <w:tcPr>
            <w:tcW w:w="7397" w:type="dxa"/>
            <w:vAlign w:val="center"/>
          </w:tcPr>
          <w:p w:rsidR="00A759D4" w:rsidRPr="008D14F5" w:rsidRDefault="00A759D4" w:rsidP="004E2479">
            <w:pPr>
              <w:spacing w:line="320" w:lineRule="exact"/>
              <w:rPr>
                <w:rFonts w:ascii="ＭＳ 明朝"/>
              </w:rPr>
            </w:pPr>
            <w:r w:rsidRPr="008D14F5">
              <w:rPr>
                <w:rFonts w:ascii="ＭＳ 明朝" w:hAnsi="ＭＳ 明朝" w:hint="eastAsia"/>
              </w:rPr>
              <w:t>県民･市民以外の団体（県内の</w:t>
            </w:r>
            <w:r w:rsidRPr="008D14F5">
              <w:rPr>
                <w:rFonts w:ascii="ＭＳ 明朝" w:hAnsi="ＭＳ 明朝"/>
              </w:rPr>
              <w:t>NPO</w:t>
            </w:r>
            <w:r w:rsidRPr="008D14F5">
              <w:rPr>
                <w:rFonts w:ascii="ＭＳ 明朝" w:hAnsi="ＭＳ 明朝" w:hint="eastAsia"/>
              </w:rPr>
              <w:t>など）に貸し出すこと。</w:t>
            </w:r>
          </w:p>
          <w:p w:rsidR="00A759D4" w:rsidRPr="008D14F5" w:rsidRDefault="00A759D4" w:rsidP="004E2479">
            <w:pPr>
              <w:spacing w:line="320" w:lineRule="exact"/>
              <w:ind w:firstLineChars="1996" w:firstLine="3810"/>
              <w:rPr>
                <w:rFonts w:ascii="ＭＳ 明朝"/>
              </w:rPr>
            </w:pPr>
            <w:r w:rsidRPr="008D14F5">
              <w:rPr>
                <w:rFonts w:ascii="ＭＳ 明朝" w:hAnsi="ＭＳ 明朝" w:hint="eastAsia"/>
              </w:rPr>
              <w:t>（県立図書館･市民図書館ともに実施）</w:t>
            </w:r>
          </w:p>
        </w:tc>
      </w:tr>
      <w:tr w:rsidR="00A759D4" w:rsidRPr="008D14F5">
        <w:trPr>
          <w:trHeight w:val="485"/>
        </w:trPr>
        <w:tc>
          <w:tcPr>
            <w:tcW w:w="1817" w:type="dxa"/>
            <w:vAlign w:val="center"/>
          </w:tcPr>
          <w:p w:rsidR="00A759D4" w:rsidRPr="008D14F5" w:rsidRDefault="00A759D4" w:rsidP="004E2479">
            <w:pPr>
              <w:spacing w:line="320" w:lineRule="exact"/>
              <w:rPr>
                <w:rFonts w:ascii="ＭＳ 明朝"/>
              </w:rPr>
            </w:pPr>
            <w:r w:rsidRPr="008D14F5">
              <w:rPr>
                <w:rFonts w:ascii="ＭＳ 明朝" w:hAnsi="ＭＳ 明朝" w:hint="eastAsia"/>
              </w:rPr>
              <w:t>移動図書館とは</w:t>
            </w:r>
          </w:p>
        </w:tc>
        <w:tc>
          <w:tcPr>
            <w:tcW w:w="7397" w:type="dxa"/>
            <w:vAlign w:val="center"/>
          </w:tcPr>
          <w:p w:rsidR="00A759D4" w:rsidRPr="008D14F5" w:rsidRDefault="00A759D4" w:rsidP="004E2479">
            <w:pPr>
              <w:spacing w:line="320" w:lineRule="exact"/>
              <w:rPr>
                <w:rFonts w:ascii="ＭＳ 明朝"/>
              </w:rPr>
            </w:pPr>
            <w:r w:rsidRPr="008D14F5">
              <w:rPr>
                <w:rFonts w:ascii="ＭＳ 明朝" w:hAnsi="ＭＳ 明朝" w:hint="eastAsia"/>
              </w:rPr>
              <w:t>自動車による移動図書館の運行。　　　　　（県立図書館･市民図書館ともに実施）</w:t>
            </w:r>
          </w:p>
        </w:tc>
      </w:tr>
    </w:tbl>
    <w:p w:rsidR="00A759D4" w:rsidRPr="008D14F5" w:rsidRDefault="00A759D4" w:rsidP="00452424">
      <w:pPr>
        <w:spacing w:line="320" w:lineRule="exact"/>
        <w:rPr>
          <w:rFonts w:ascii="ＭＳ 明朝"/>
        </w:rPr>
      </w:pPr>
    </w:p>
    <w:p w:rsidR="00A759D4" w:rsidRPr="008D14F5" w:rsidRDefault="00A759D4" w:rsidP="00452424">
      <w:pPr>
        <w:spacing w:line="320" w:lineRule="exact"/>
        <w:rPr>
          <w:rFonts w:ascii="ＭＳ 明朝"/>
        </w:rPr>
      </w:pPr>
      <w:r w:rsidRPr="008D14F5">
        <w:rPr>
          <w:rFonts w:ascii="ＭＳ 明朝" w:hAnsi="ＭＳ 明朝" w:hint="eastAsia"/>
        </w:rPr>
        <w:t>（４）サービス内容の変更による利用者、資料の流れ等への影響</w:t>
      </w:r>
    </w:p>
    <w:p w:rsidR="00A759D4" w:rsidRPr="008D14F5" w:rsidRDefault="00A759D4" w:rsidP="00452424">
      <w:pPr>
        <w:pStyle w:val="ListParagraph"/>
        <w:spacing w:line="320" w:lineRule="exact"/>
        <w:ind w:leftChars="94" w:left="179" w:firstLineChars="100" w:firstLine="191"/>
        <w:rPr>
          <w:rFonts w:ascii="ＭＳ 明朝"/>
        </w:rPr>
      </w:pPr>
      <w:r w:rsidRPr="008D14F5">
        <w:rPr>
          <w:rFonts w:ascii="ＭＳ 明朝" w:hAnsi="ＭＳ 明朝" w:hint="eastAsia"/>
        </w:rPr>
        <w:t>①　高知市民図書館の利用者の範囲の拡大。</w:t>
      </w:r>
    </w:p>
    <w:p w:rsidR="00A759D4" w:rsidRPr="008D14F5" w:rsidRDefault="00A759D4" w:rsidP="00452424">
      <w:pPr>
        <w:pStyle w:val="ListParagraph"/>
        <w:spacing w:line="320" w:lineRule="exact"/>
        <w:ind w:leftChars="94" w:left="179" w:firstLineChars="100" w:firstLine="191"/>
        <w:rPr>
          <w:rFonts w:ascii="ＭＳ 明朝"/>
        </w:rPr>
      </w:pPr>
      <w:r w:rsidRPr="008D14F5">
        <w:rPr>
          <w:rFonts w:ascii="ＭＳ 明朝" w:hAnsi="ＭＳ 明朝" w:hint="eastAsia"/>
        </w:rPr>
        <w:t>②　県立図書館の図書が市の分館・分室を通して市民に貸出される。</w:t>
      </w:r>
    </w:p>
    <w:p w:rsidR="00A759D4" w:rsidRPr="008D14F5" w:rsidRDefault="00A759D4" w:rsidP="00452424">
      <w:pPr>
        <w:spacing w:line="320" w:lineRule="exact"/>
        <w:rPr>
          <w:rFonts w:ascii="ＭＳ 明朝"/>
        </w:rPr>
      </w:pPr>
    </w:p>
    <w:p w:rsidR="00A759D4" w:rsidRPr="008D14F5" w:rsidRDefault="00A759D4" w:rsidP="00452424">
      <w:pPr>
        <w:spacing w:line="320" w:lineRule="exact"/>
        <w:rPr>
          <w:rFonts w:ascii="ＭＳ 明朝"/>
        </w:rPr>
      </w:pPr>
    </w:p>
    <w:p w:rsidR="00A759D4" w:rsidRPr="008D14F5" w:rsidRDefault="00A759D4" w:rsidP="00452424">
      <w:pPr>
        <w:spacing w:line="320" w:lineRule="exact"/>
        <w:rPr>
          <w:rFonts w:ascii="ＭＳ 明朝"/>
        </w:rPr>
      </w:pPr>
      <w:r w:rsidRPr="008D14F5">
        <w:rPr>
          <w:rFonts w:ascii="ＭＳ 明朝" w:hAnsi="ＭＳ 明朝" w:hint="eastAsia"/>
        </w:rPr>
        <w:t>２　現在のネットワーク（イメージ図）</w:t>
      </w:r>
    </w:p>
    <w:p w:rsidR="00A759D4" w:rsidRPr="008D14F5" w:rsidRDefault="00A759D4" w:rsidP="00452424">
      <w:pPr>
        <w:spacing w:line="320" w:lineRule="exact"/>
        <w:rPr>
          <w:rFonts w:ascii="ＭＳ 明朝"/>
        </w:rPr>
      </w:pPr>
      <w:r w:rsidRPr="008D14F5">
        <w:rPr>
          <w:rFonts w:ascii="ＭＳ 明朝" w:hAnsi="ＭＳ 明朝" w:hint="eastAsia"/>
        </w:rPr>
        <w:t xml:space="preserve">　（１）現在の市民図書館のシステムとネットワーク</w:t>
      </w:r>
    </w:p>
    <w:p w:rsidR="00A759D4" w:rsidRPr="008D14F5" w:rsidRDefault="00A759D4">
      <w:pPr>
        <w:rPr>
          <w:rFonts w:ascii="ＭＳ 明朝"/>
        </w:rPr>
      </w:pPr>
      <w:r>
        <w:rPr>
          <w:noProof/>
        </w:rPr>
        <w:pict>
          <v:rect id="_x0000_s1027" style="position:absolute;left:0;text-align:left;margin-left:14.6pt;margin-top:4.1pt;width:344.25pt;height:241.5pt;z-index:251598848" fillcolor="#c6d9f1">
            <v:textbox style="mso-next-textbox:#_x0000_s1027" inset="5.85pt,.7pt,5.85pt,.7pt">
              <w:txbxContent>
                <w:p w:rsidR="00A759D4" w:rsidRDefault="00A759D4">
                  <w:r>
                    <w:rPr>
                      <w:rFonts w:hint="eastAsia"/>
                    </w:rPr>
                    <w:t>高知市民図書館システム</w:t>
                  </w:r>
                </w:p>
                <w:p w:rsidR="00A759D4" w:rsidRDefault="00A759D4" w:rsidP="00AC7813">
                  <w:pPr>
                    <w:ind w:firstLineChars="1000" w:firstLine="1609"/>
                  </w:pPr>
                  <w:r w:rsidRPr="00F611DD">
                    <w:rPr>
                      <w:rFonts w:ascii="ＭＳ ゴシック" w:eastAsia="ＭＳ ゴシック" w:hAnsi="ＭＳ ゴシック" w:hint="eastAsia"/>
                      <w:sz w:val="18"/>
                      <w:szCs w:val="18"/>
                    </w:rPr>
                    <w:t>※午前・午後に配送車で本館から全ての分館・分室を巡回</w:t>
                  </w:r>
                </w:p>
                <w:p w:rsidR="00A759D4" w:rsidRDefault="00A759D4" w:rsidP="00725B2B">
                  <w:pPr>
                    <w:ind w:firstLineChars="3062" w:firstLine="5845"/>
                  </w:pPr>
                  <w:r>
                    <w:rPr>
                      <w:rFonts w:hint="eastAsia"/>
                    </w:rPr>
                    <w:t xml:space="preserve">　　　　　　　　　　　　　　　　　　　　　　　　　　　　　　　</w:t>
                  </w:r>
                </w:p>
                <w:p w:rsidR="00A759D4" w:rsidRDefault="00A759D4">
                  <w:r>
                    <w:rPr>
                      <w:rFonts w:hint="eastAsia"/>
                    </w:rPr>
                    <w:t xml:space="preserve">　</w:t>
                  </w:r>
                </w:p>
                <w:p w:rsidR="00A759D4" w:rsidRDefault="00A759D4">
                  <w:r>
                    <w:rPr>
                      <w:rFonts w:hint="eastAsia"/>
                    </w:rPr>
                    <w:t>１８８万冊の貸出と４２万冊の配送</w:t>
                  </w:r>
                </w:p>
                <w:p w:rsidR="00A759D4" w:rsidRPr="00725B2B" w:rsidRDefault="00A759D4">
                  <w:pPr>
                    <w:rPr>
                      <w:sz w:val="16"/>
                      <w:szCs w:val="16"/>
                    </w:rPr>
                  </w:pPr>
                  <w:r>
                    <w:rPr>
                      <w:rFonts w:hint="eastAsia"/>
                    </w:rPr>
                    <w:t xml:space="preserve">　　　　　　　　　　　　　　　　　　　　　　　　</w:t>
                  </w:r>
                  <w:r w:rsidRPr="00725B2B">
                    <w:rPr>
                      <w:rFonts w:hint="eastAsia"/>
                      <w:sz w:val="16"/>
                      <w:szCs w:val="16"/>
                    </w:rPr>
                    <w:t>約５６万冊の蔵書</w:t>
                  </w:r>
                  <w:r>
                    <w:rPr>
                      <w:rFonts w:hint="eastAsia"/>
                      <w:sz w:val="16"/>
                      <w:szCs w:val="16"/>
                    </w:rPr>
                    <w:t>（分館・分室）</w:t>
                  </w:r>
                </w:p>
                <w:p w:rsidR="00A759D4" w:rsidRDefault="00A759D4"/>
                <w:p w:rsidR="00A759D4" w:rsidRPr="00AC7813" w:rsidRDefault="00A759D4" w:rsidP="00AC7813">
                  <w:pPr>
                    <w:rPr>
                      <w:rFonts w:ascii="ＭＳ ゴシック" w:eastAsia="ＭＳ ゴシック" w:hAnsi="ＭＳ ゴシック"/>
                    </w:rPr>
                  </w:pPr>
                  <w:r>
                    <w:rPr>
                      <w:rFonts w:hint="eastAsia"/>
                    </w:rPr>
                    <w:t xml:space="preserve">　　　　　　　　　　　　　　　　　　　　　　　　　　　　　　　　　　　　　　　</w:t>
                  </w:r>
                </w:p>
              </w:txbxContent>
            </v:textbox>
          </v:rect>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370.85pt;margin-top:.3pt;width:0;height:290.25pt;z-index:251706368" o:connectortype="straight" strokeweight="2.25pt">
            <v:stroke dashstyle="dashDot"/>
          </v:shape>
        </w:pict>
      </w:r>
    </w:p>
    <w:p w:rsidR="00A759D4" w:rsidRPr="008D14F5" w:rsidRDefault="00A759D4" w:rsidP="00725B2B">
      <w:pPr>
        <w:ind w:firstLineChars="200" w:firstLine="382"/>
        <w:rPr>
          <w:rFonts w:ascii="ＭＳ 明朝"/>
        </w:rPr>
      </w:pPr>
      <w:r w:rsidRPr="008D14F5">
        <w:rPr>
          <w:rFonts w:ascii="ＭＳ 明朝" w:hAnsi="ＭＳ 明朝" w:hint="eastAsia"/>
        </w:rPr>
        <w:t xml:space="preserve">　　　　　　　　　　　　　　　　　　　　　　　　　　　　　　　　　　　　　【市外】ネットワーク</w:t>
      </w:r>
    </w:p>
    <w:p w:rsidR="00A759D4" w:rsidRPr="008D14F5" w:rsidRDefault="00A759D4">
      <w:pPr>
        <w:rPr>
          <w:rFonts w:ascii="ＭＳ 明朝"/>
        </w:rPr>
      </w:pPr>
      <w:r>
        <w:rPr>
          <w:noProof/>
        </w:rPr>
        <w:pict>
          <v:shape id="_x0000_s1029" type="#_x0000_t32" style="position:absolute;left:0;text-align:left;margin-left:233.4pt;margin-top:4.6pt;width:11.9pt;height:87.5pt;z-index:251702272" o:connectortype="straight">
            <v:stroke endarrow="block"/>
          </v:shape>
        </w:pict>
      </w:r>
    </w:p>
    <w:p w:rsidR="00A759D4" w:rsidRPr="008D14F5" w:rsidRDefault="00A759D4">
      <w:pPr>
        <w:rPr>
          <w:rFonts w:ascii="ＭＳ 明朝"/>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90.45pt;margin-top:11.8pt;width:38.2pt;height:14.75pt;z-index:251715584">
            <v:textbox style="mso-next-textbox:#_x0000_s1030" inset="5.85pt,.7pt,5.85pt,.7pt">
              <w:txbxContent>
                <w:p w:rsidR="00A759D4" w:rsidRDefault="00A759D4" w:rsidP="00BD630A">
                  <w:r w:rsidRPr="002D42EB">
                    <w:rPr>
                      <w:rFonts w:hint="eastAsia"/>
                      <w:sz w:val="16"/>
                      <w:szCs w:val="16"/>
                    </w:rPr>
                    <w:t>利用者</w:t>
                  </w:r>
                </w:p>
              </w:txbxContent>
            </v:textbox>
          </v:shape>
        </w:pict>
      </w:r>
    </w:p>
    <w:p w:rsidR="00A759D4" w:rsidRPr="008D14F5" w:rsidRDefault="00A759D4">
      <w:pPr>
        <w:rPr>
          <w:rFonts w:ascii="ＭＳ 明朝"/>
        </w:rPr>
      </w:pPr>
      <w:r>
        <w:rPr>
          <w:noProof/>
        </w:rPr>
        <w:pict>
          <v:line id="_x0000_s1031" style="position:absolute;left:0;text-align:left;flip:x;z-index:251716608" from="194.6pt,11.8pt" to="204.15pt,26.35pt">
            <v:stroke startarrow="block" endarrow="block"/>
          </v:line>
        </w:pict>
      </w:r>
    </w:p>
    <w:p w:rsidR="00A759D4" w:rsidRPr="008D14F5" w:rsidRDefault="00A759D4">
      <w:pPr>
        <w:rPr>
          <w:rFonts w:ascii="ＭＳ 明朝"/>
        </w:rPr>
      </w:pPr>
      <w:r>
        <w:rPr>
          <w:noProof/>
        </w:rPr>
        <w:pict>
          <v:roundrect id="_x0000_s1032" style="position:absolute;left:0;text-align:left;margin-left:166.15pt;margin-top:12.05pt;width:39pt;height:16.75pt;z-index:251603968" arcsize="10923f">
            <v:textbox style="mso-next-textbox:#_x0000_s1032" inset="5.85pt,.7pt,5.85pt,.7pt">
              <w:txbxContent>
                <w:p w:rsidR="00A759D4" w:rsidRPr="00C24E0F" w:rsidRDefault="00A759D4" w:rsidP="00C24E0F">
                  <w:r>
                    <w:rPr>
                      <w:rFonts w:hint="eastAsia"/>
                    </w:rPr>
                    <w:t>分館</w:t>
                  </w:r>
                </w:p>
              </w:txbxContent>
            </v:textbox>
          </v:roundrect>
        </w:pict>
      </w:r>
      <w:r>
        <w:rPr>
          <w:noProof/>
        </w:rPr>
        <w:pict>
          <v:roundrect id="_x0000_s1033" style="position:absolute;left:0;text-align:left;margin-left:79.1pt;margin-top:12.05pt;width:39pt;height:16.75pt;z-index:251606016" arcsize="10923f">
            <v:textbox style="mso-next-textbox:#_x0000_s1033" inset="5.85pt,.7pt,5.85pt,.7pt">
              <w:txbxContent>
                <w:p w:rsidR="00A759D4" w:rsidRPr="00C24E0F" w:rsidRDefault="00A759D4" w:rsidP="00C24E0F">
                  <w:r>
                    <w:rPr>
                      <w:rFonts w:hint="eastAsia"/>
                    </w:rPr>
                    <w:t>分館</w:t>
                  </w:r>
                </w:p>
              </w:txbxContent>
            </v:textbox>
          </v:roundrect>
        </w:pict>
      </w:r>
      <w:r>
        <w:rPr>
          <w:noProof/>
        </w:rPr>
        <w:pict>
          <v:shape id="_x0000_s1034" type="#_x0000_t202" style="position:absolute;left:0;text-align:left;margin-left:23.6pt;margin-top:12.05pt;width:33.75pt;height:16.75pt;z-index:251663360">
            <v:textbox style="mso-next-textbox:#_x0000_s1034" inset="5.85pt,.7pt,5.85pt,.7pt">
              <w:txbxContent>
                <w:p w:rsidR="00A759D4" w:rsidRPr="001C1B2B" w:rsidRDefault="00A759D4">
                  <w:pPr>
                    <w:rPr>
                      <w:sz w:val="16"/>
                      <w:szCs w:val="16"/>
                    </w:rPr>
                  </w:pPr>
                  <w:r w:rsidRPr="001C1B2B">
                    <w:rPr>
                      <w:rFonts w:hint="eastAsia"/>
                      <w:sz w:val="16"/>
                      <w:szCs w:val="16"/>
                    </w:rPr>
                    <w:t>利用者</w:t>
                  </w:r>
                </w:p>
              </w:txbxContent>
            </v:textbox>
          </v:shape>
        </w:pict>
      </w:r>
    </w:p>
    <w:p w:rsidR="00A759D4" w:rsidRPr="008D14F5" w:rsidRDefault="00A759D4">
      <w:pPr>
        <w:rPr>
          <w:rFonts w:ascii="ＭＳ 明朝"/>
        </w:rPr>
      </w:pPr>
      <w:r>
        <w:rPr>
          <w:noProof/>
        </w:rPr>
        <w:pict>
          <v:shape id="_x0000_s1035" type="#_x0000_t202" style="position:absolute;left:0;text-align:left;margin-left:316.35pt;margin-top:13.15pt;width:36pt;height:14.75pt;z-index:251713536">
            <v:textbox style="mso-next-textbox:#_x0000_s1035" inset="5.85pt,.7pt,5.85pt,.7pt">
              <w:txbxContent>
                <w:p w:rsidR="00A759D4" w:rsidRDefault="00A759D4" w:rsidP="00337295">
                  <w:r w:rsidRPr="002D42EB">
                    <w:rPr>
                      <w:rFonts w:hint="eastAsia"/>
                      <w:sz w:val="16"/>
                      <w:szCs w:val="16"/>
                    </w:rPr>
                    <w:t>利用者</w:t>
                  </w:r>
                </w:p>
              </w:txbxContent>
            </v:textbox>
          </v:shape>
        </w:pict>
      </w:r>
      <w:r>
        <w:rPr>
          <w:noProof/>
        </w:rPr>
        <w:pict>
          <v:shape id="_x0000_s1036" type="#_x0000_t32" style="position:absolute;left:0;text-align:left;margin-left:118.4pt;margin-top:5.85pt;width:34.5pt;height:38.35pt;z-index:251625472" o:connectortype="straight" strokeweight="3pt">
            <v:stroke startarrow="block" endarrow="block"/>
          </v:shape>
        </w:pict>
      </w:r>
      <w:r>
        <w:rPr>
          <w:noProof/>
        </w:rPr>
        <w:pict>
          <v:roundrect id="_x0000_s1037" style="position:absolute;left:0;text-align:left;margin-left:258.95pt;margin-top:9.3pt;width:39pt;height:24.6pt;z-index:251602944" arcsize="10923f">
            <v:textbox style="mso-next-textbox:#_x0000_s1037" inset="5.85pt,.7pt,5.85pt,.7pt">
              <w:txbxContent>
                <w:p w:rsidR="00A759D4" w:rsidRPr="00C24E0F" w:rsidRDefault="00A759D4" w:rsidP="00C24E0F">
                  <w:r>
                    <w:rPr>
                      <w:rFonts w:hint="eastAsia"/>
                    </w:rPr>
                    <w:t>分室</w:t>
                  </w:r>
                </w:p>
              </w:txbxContent>
            </v:textbox>
          </v:roundrect>
        </w:pict>
      </w:r>
      <w:r>
        <w:rPr>
          <w:noProof/>
        </w:rPr>
        <w:pict>
          <v:shape id="_x0000_s1038" type="#_x0000_t32" style="position:absolute;left:0;text-align:left;margin-left:57.35pt;margin-top:5.85pt;width:21.75pt;height:.05pt;z-index:251664384" o:connectortype="straight">
            <v:stroke startarrow="block" endarrow="block"/>
          </v:shape>
        </w:pict>
      </w:r>
    </w:p>
    <w:p w:rsidR="00A759D4" w:rsidRPr="008D14F5" w:rsidRDefault="00A759D4">
      <w:pPr>
        <w:rPr>
          <w:rFonts w:ascii="ＭＳ 明朝"/>
        </w:rPr>
      </w:pPr>
      <w:r>
        <w:rPr>
          <w:noProof/>
        </w:rPr>
        <w:pict>
          <v:rect id="_x0000_s1039" style="position:absolute;left:0;text-align:left;margin-left:377.8pt;margin-top:4.1pt;width:95.5pt;height:116.4pt;z-index:251719680" filled="f">
            <v:textbox inset="5.85pt,.7pt,5.85pt,.7pt">
              <w:txbxContent>
                <w:p w:rsidR="00A759D4" w:rsidRPr="00E802D3" w:rsidRDefault="00A759D4" w:rsidP="00E802D3">
                  <w:pPr>
                    <w:jc w:val="center"/>
                    <w:rPr>
                      <w:b/>
                      <w:bCs/>
                      <w:sz w:val="20"/>
                      <w:szCs w:val="20"/>
                    </w:rPr>
                  </w:pPr>
                  <w:r w:rsidRPr="00E802D3">
                    <w:rPr>
                      <w:rFonts w:hint="eastAsia"/>
                      <w:b/>
                      <w:bCs/>
                      <w:sz w:val="20"/>
                      <w:szCs w:val="20"/>
                    </w:rPr>
                    <w:t>相互貸借</w:t>
                  </w:r>
                </w:p>
              </w:txbxContent>
            </v:textbox>
          </v:rect>
        </w:pict>
      </w:r>
      <w:r>
        <w:rPr>
          <w:noProof/>
        </w:rPr>
        <w:pict>
          <v:line id="_x0000_s1040" style="position:absolute;left:0;text-align:left;z-index:251714560" from="296.65pt,5.8pt" to="315.75pt,5.8pt">
            <v:stroke startarrow="block" endarrow="block"/>
          </v:line>
        </w:pict>
      </w:r>
      <w:r>
        <w:rPr>
          <w:noProof/>
        </w:rPr>
        <w:pict>
          <v:shape id="_x0000_s1041" type="#_x0000_t32" style="position:absolute;left:0;text-align:left;margin-left:182.6pt;margin-top:-.3pt;width:0;height:31.8pt;z-index:251626496" o:connectortype="straight" strokeweight="3pt">
            <v:stroke startarrow="block" endarrow="block"/>
          </v:shape>
        </w:pict>
      </w:r>
    </w:p>
    <w:p w:rsidR="00A759D4" w:rsidRPr="008D14F5" w:rsidRDefault="00A759D4">
      <w:pPr>
        <w:rPr>
          <w:rFonts w:ascii="ＭＳ 明朝"/>
        </w:rPr>
      </w:pPr>
      <w:r>
        <w:rPr>
          <w:noProof/>
        </w:rPr>
        <w:pict>
          <v:roundrect id="_x0000_s1042" style="position:absolute;left:0;text-align:left;margin-left:386.95pt;margin-top:13.75pt;width:77.4pt;height:20.4pt;z-index:251608064" arcsize="10923f">
            <v:textbox style="mso-next-textbox:#_x0000_s1042" inset="5.85pt,.7pt,5.85pt,.7pt">
              <w:txbxContent>
                <w:p w:rsidR="00A759D4" w:rsidRDefault="00A759D4" w:rsidP="0055206D">
                  <w:pPr>
                    <w:jc w:val="center"/>
                  </w:pPr>
                  <w:r>
                    <w:rPr>
                      <w:rFonts w:hint="eastAsia"/>
                    </w:rPr>
                    <w:t>Ａ県立図書館総合図書館</w:t>
                  </w:r>
                </w:p>
              </w:txbxContent>
            </v:textbox>
          </v:roundrect>
        </w:pict>
      </w:r>
      <w:r>
        <w:rPr>
          <w:noProof/>
        </w:rPr>
        <w:pict>
          <v:roundrect id="_x0000_s1043" style="position:absolute;left:0;text-align:left;margin-left:73.9pt;margin-top:9.1pt;width:38.95pt;height:24.6pt;z-index:251604992" arcsize="10923f">
            <v:textbox style="mso-next-textbox:#_x0000_s1043" inset="5.85pt,.7pt,5.85pt,.7pt">
              <w:txbxContent>
                <w:p w:rsidR="00A759D4" w:rsidRPr="00C24E0F" w:rsidRDefault="00A759D4" w:rsidP="00507619">
                  <w:r>
                    <w:rPr>
                      <w:rFonts w:hint="eastAsia"/>
                    </w:rPr>
                    <w:t>分室</w:t>
                  </w:r>
                </w:p>
              </w:txbxContent>
            </v:textbox>
          </v:roundrect>
        </w:pict>
      </w:r>
      <w:r>
        <w:rPr>
          <w:noProof/>
        </w:rPr>
        <w:pict>
          <v:line id="_x0000_s1044" style="position:absolute;left:0;text-align:left;z-index:251718656" from="55.5pt,18.55pt" to="74.6pt,18.55pt">
            <v:stroke startarrow="block" endarrow="block"/>
          </v:line>
        </w:pict>
      </w:r>
      <w:r>
        <w:rPr>
          <w:noProof/>
        </w:rPr>
        <w:pict>
          <v:shape id="_x0000_s1045" type="#_x0000_t32" style="position:absolute;left:0;text-align:left;margin-left:113.4pt;margin-top:16.45pt;width:17.3pt;height:14.5pt;z-index:251627520" o:connectortype="straight" strokeweight="3pt">
            <v:stroke startarrow="block" endarrow="block"/>
          </v:shape>
        </w:pict>
      </w:r>
      <w:r>
        <w:rPr>
          <w:noProof/>
        </w:rPr>
        <w:pict>
          <v:shape id="_x0000_s1046" type="#_x0000_t202" style="position:absolute;left:0;text-align:left;margin-left:22.35pt;margin-top:12.15pt;width:33.75pt;height:16.75pt;z-index:251717632">
            <v:textbox style="mso-next-textbox:#_x0000_s1046" inset="5.85pt,.7pt,5.85pt,.7pt">
              <w:txbxContent>
                <w:p w:rsidR="00A759D4" w:rsidRPr="001C1B2B" w:rsidRDefault="00A759D4" w:rsidP="00BD630A">
                  <w:pPr>
                    <w:rPr>
                      <w:sz w:val="16"/>
                      <w:szCs w:val="16"/>
                    </w:rPr>
                  </w:pPr>
                  <w:r w:rsidRPr="001C1B2B">
                    <w:rPr>
                      <w:rFonts w:hint="eastAsia"/>
                      <w:sz w:val="16"/>
                      <w:szCs w:val="16"/>
                    </w:rPr>
                    <w:t>利用者</w:t>
                  </w:r>
                </w:p>
              </w:txbxContent>
            </v:textbox>
          </v:shape>
        </w:pict>
      </w:r>
      <w:r>
        <w:rPr>
          <w:noProof/>
        </w:rPr>
        <w:pict>
          <v:shape id="_x0000_s1047" type="#_x0000_t32" style="position:absolute;left:0;text-align:left;margin-left:233.6pt;margin-top:1.05pt;width:25.35pt;height:15.9pt;flip:y;z-index:251628544" o:connectortype="straight" strokeweight="3pt">
            <v:stroke startarrow="block" endarrow="block"/>
          </v:shape>
        </w:pict>
      </w:r>
    </w:p>
    <w:p w:rsidR="00A759D4" w:rsidRPr="008D14F5" w:rsidRDefault="00A759D4">
      <w:pPr>
        <w:rPr>
          <w:rFonts w:ascii="ＭＳ 明朝"/>
        </w:rPr>
      </w:pPr>
      <w:r>
        <w:rPr>
          <w:noProof/>
        </w:rPr>
        <w:pict>
          <v:shape id="_x0000_s1048" type="#_x0000_t32" style="position:absolute;left:0;text-align:left;margin-left:235.8pt;margin-top:9.3pt;width:151.15pt;height:14.5pt;flip:y;z-index:251609088" o:connectortype="straight">
            <v:stroke startarrow="block" endarrow="block"/>
          </v:shape>
        </w:pict>
      </w:r>
      <w:r>
        <w:rPr>
          <w:noProof/>
        </w:rPr>
        <w:pict>
          <v:roundrect id="_x0000_s1049" style="position:absolute;left:0;text-align:left;margin-left:131.6pt;margin-top:.55pt;width:102pt;height:55.2pt;z-index:251712512" arcsize="10923f" strokeweight="6pt">
            <v:stroke linestyle="thickBetweenThin"/>
            <v:textbox style="mso-next-textbox:#_x0000_s1049" inset="5.85pt,.7pt,5.85pt,.7pt">
              <w:txbxContent>
                <w:p w:rsidR="00A759D4" w:rsidRDefault="00A759D4" w:rsidP="00C24E0F">
                  <w:r>
                    <w:rPr>
                      <w:rFonts w:hint="eastAsia"/>
                    </w:rPr>
                    <w:t>高知市民図書館本館（約４２万冊の蔵書）</w:t>
                  </w:r>
                </w:p>
              </w:txbxContent>
            </v:textbox>
          </v:roundrect>
        </w:pict>
      </w:r>
    </w:p>
    <w:p w:rsidR="00A759D4" w:rsidRPr="008D14F5" w:rsidRDefault="00A759D4">
      <w:pPr>
        <w:rPr>
          <w:rFonts w:ascii="ＭＳ 明朝"/>
        </w:rPr>
      </w:pPr>
    </w:p>
    <w:p w:rsidR="00A759D4" w:rsidRPr="008D14F5" w:rsidRDefault="00A759D4">
      <w:pPr>
        <w:rPr>
          <w:rFonts w:ascii="ＭＳ 明朝"/>
        </w:rPr>
      </w:pPr>
    </w:p>
    <w:p w:rsidR="00A759D4" w:rsidRPr="008D14F5" w:rsidRDefault="00A759D4">
      <w:pPr>
        <w:rPr>
          <w:rFonts w:ascii="ＭＳ 明朝"/>
        </w:rPr>
      </w:pPr>
      <w:r>
        <w:rPr>
          <w:noProof/>
        </w:rPr>
        <w:pict>
          <v:line id="_x0000_s1050" style="position:absolute;left:0;text-align:left;z-index:251711488" from="152.8pt,11.2pt" to="152.8pt,106.7pt" strokeweight="2.25pt">
            <v:stroke endarrow="block"/>
          </v:line>
        </w:pict>
      </w:r>
      <w:r>
        <w:rPr>
          <w:noProof/>
        </w:rPr>
        <w:pict>
          <v:shape id="_x0000_s1051" type="#_x0000_t32" style="position:absolute;left:0;text-align:left;margin-left:236.15pt;margin-top:0;width:154.2pt;height:14.5pt;z-index:251610112" o:connectortype="straight">
            <v:stroke startarrow="block" endarrow="block"/>
          </v:shape>
        </w:pict>
      </w:r>
      <w:r>
        <w:rPr>
          <w:noProof/>
        </w:rPr>
        <w:pict>
          <v:roundrect id="_x0000_s1052" style="position:absolute;left:0;text-align:left;margin-left:390.35pt;margin-top:9.1pt;width:76.4pt;height:17pt;z-index:251607040" arcsize="10923f">
            <v:textbox style="mso-next-textbox:#_x0000_s1052" inset="5.85pt,.7pt,5.85pt,.7pt">
              <w:txbxContent>
                <w:p w:rsidR="00A759D4" w:rsidRDefault="00A759D4" w:rsidP="0055206D">
                  <w:pPr>
                    <w:jc w:val="center"/>
                  </w:pPr>
                  <w:r>
                    <w:rPr>
                      <w:rFonts w:hint="eastAsia"/>
                    </w:rPr>
                    <w:t>Ｂ市立図書館</w:t>
                  </w:r>
                </w:p>
              </w:txbxContent>
            </v:textbox>
          </v:roundrect>
        </w:pict>
      </w:r>
      <w:r>
        <w:rPr>
          <w:noProof/>
        </w:rPr>
        <w:pict>
          <v:shape id="_x0000_s1053" type="#_x0000_t32" style="position:absolute;left:0;text-align:left;margin-left:229.85pt;margin-top:12.1pt;width:47.1pt;height:94.35pt;z-index:251656192" o:connectortype="straight" strokeweight="2.25pt">
            <v:stroke endarrow="block"/>
          </v:shape>
        </w:pict>
      </w:r>
      <w:r>
        <w:rPr>
          <w:noProof/>
        </w:rPr>
        <w:pict>
          <v:shape id="_x0000_s1054" type="#_x0000_t32" style="position:absolute;left:0;text-align:left;margin-left:196.4pt;margin-top:11.3pt;width:.05pt;height:26.55pt;z-index:251666432" o:connectortype="straight">
            <v:stroke startarrow="block" endarrow="block"/>
          </v:shape>
        </w:pict>
      </w:r>
    </w:p>
    <w:p w:rsidR="00A759D4" w:rsidRPr="008D14F5" w:rsidRDefault="00A759D4">
      <w:pPr>
        <w:rPr>
          <w:rFonts w:ascii="ＭＳ 明朝"/>
        </w:rPr>
      </w:pPr>
    </w:p>
    <w:p w:rsidR="00A759D4" w:rsidRPr="008D14F5" w:rsidRDefault="00A759D4">
      <w:pPr>
        <w:rPr>
          <w:rFonts w:ascii="ＭＳ 明朝"/>
        </w:rPr>
      </w:pPr>
      <w:r>
        <w:rPr>
          <w:noProof/>
        </w:rPr>
        <w:pict>
          <v:shape id="_x0000_s1055" type="#_x0000_t202" style="position:absolute;left:0;text-align:left;margin-left:182.6pt;margin-top:7.8pt;width:36pt;height:14.75pt;z-index:251665408">
            <v:textbox style="mso-next-textbox:#_x0000_s1055" inset="5.85pt,.7pt,5.85pt,.7pt">
              <w:txbxContent>
                <w:p w:rsidR="00A759D4" w:rsidRDefault="00A759D4">
                  <w:r w:rsidRPr="002D42EB">
                    <w:rPr>
                      <w:rFonts w:hint="eastAsia"/>
                      <w:sz w:val="16"/>
                      <w:szCs w:val="16"/>
                    </w:rPr>
                    <w:t>利用者</w:t>
                  </w:r>
                </w:p>
              </w:txbxContent>
            </v:textbox>
          </v:shape>
        </w:pict>
      </w:r>
    </w:p>
    <w:p w:rsidR="00A759D4" w:rsidRPr="008D14F5" w:rsidRDefault="00A759D4">
      <w:pPr>
        <w:rPr>
          <w:rFonts w:ascii="ＭＳ 明朝"/>
        </w:rPr>
      </w:pPr>
      <w:r>
        <w:rPr>
          <w:noProof/>
        </w:rPr>
        <w:pict>
          <v:shape id="_x0000_s1056" type="#_x0000_t202" style="position:absolute;left:0;text-align:left;margin-left:47.6pt;margin-top:3.4pt;width:35.7pt;height:12.75pt;z-index:251667456">
            <v:textbox style="mso-next-textbox:#_x0000_s1056" inset="5.85pt,.05mm,5.85pt,.7pt">
              <w:txbxContent>
                <w:p w:rsidR="00A759D4" w:rsidRPr="002D42EB" w:rsidRDefault="00A759D4">
                  <w:pPr>
                    <w:rPr>
                      <w:sz w:val="16"/>
                      <w:szCs w:val="16"/>
                    </w:rPr>
                  </w:pPr>
                  <w:r w:rsidRPr="002D42EB">
                    <w:rPr>
                      <w:rFonts w:hint="eastAsia"/>
                      <w:sz w:val="16"/>
                      <w:szCs w:val="16"/>
                    </w:rPr>
                    <w:t>利用者</w:t>
                  </w:r>
                </w:p>
              </w:txbxContent>
            </v:textbox>
          </v:shape>
        </w:pict>
      </w:r>
      <w:r>
        <w:rPr>
          <w:noProof/>
        </w:rPr>
        <w:pict>
          <v:shape id="_x0000_s1057" type="#_x0000_t32" style="position:absolute;left:0;text-align:left;margin-left:107.9pt;margin-top:-48.8pt;width:24pt;height:9.75pt;flip:x;z-index:251669504" o:connectortype="straight" strokeweight="3pt">
            <v:stroke endarrow="block"/>
          </v:shape>
        </w:pict>
      </w:r>
      <w:r>
        <w:rPr>
          <w:noProof/>
        </w:rPr>
        <w:pict>
          <v:roundrect id="_x0000_s1058" style="position:absolute;left:0;text-align:left;margin-left:43.1pt;margin-top:-47.1pt;width:64.8pt;height:29.8pt;z-index:251599872" arcsize="10923f">
            <v:textbox style="mso-next-textbox:#_x0000_s1058" inset="5.85pt,.7pt,5.85pt,.7pt">
              <w:txbxContent>
                <w:p w:rsidR="00A759D4" w:rsidRDefault="00A759D4" w:rsidP="00845B5C">
                  <w:pPr>
                    <w:spacing w:line="220" w:lineRule="exact"/>
                    <w:jc w:val="center"/>
                    <w:rPr>
                      <w:sz w:val="20"/>
                      <w:szCs w:val="20"/>
                    </w:rPr>
                  </w:pPr>
                  <w:r>
                    <w:rPr>
                      <w:rFonts w:hint="eastAsia"/>
                      <w:sz w:val="20"/>
                      <w:szCs w:val="20"/>
                    </w:rPr>
                    <w:t>市民図書館</w:t>
                  </w:r>
                </w:p>
                <w:p w:rsidR="00A759D4" w:rsidRPr="00184B84" w:rsidRDefault="00A759D4" w:rsidP="00845B5C">
                  <w:pPr>
                    <w:spacing w:line="220" w:lineRule="exact"/>
                    <w:jc w:val="center"/>
                    <w:rPr>
                      <w:sz w:val="20"/>
                      <w:szCs w:val="20"/>
                    </w:rPr>
                  </w:pPr>
                  <w:r>
                    <w:rPr>
                      <w:rFonts w:hint="eastAsia"/>
                      <w:sz w:val="20"/>
                      <w:szCs w:val="20"/>
                    </w:rPr>
                    <w:t>移動図書館</w:t>
                  </w:r>
                </w:p>
              </w:txbxContent>
            </v:textbox>
          </v:roundrect>
        </w:pict>
      </w:r>
      <w:r>
        <w:rPr>
          <w:noProof/>
        </w:rPr>
        <w:pict>
          <v:shape id="_x0000_s1059" type="#_x0000_t32" style="position:absolute;left:0;text-align:left;margin-left:66.35pt;margin-top:-19.2pt;width:0;height:22.3pt;z-index:251668480" o:connectortype="straight">
            <v:stroke startarrow="block" endarrow="block"/>
          </v:shape>
        </w:pict>
      </w:r>
    </w:p>
    <w:p w:rsidR="00A759D4" w:rsidRPr="008D14F5" w:rsidRDefault="00A759D4">
      <w:pPr>
        <w:rPr>
          <w:rFonts w:ascii="ＭＳ 明朝"/>
        </w:rPr>
      </w:pPr>
      <w:r w:rsidRPr="008D14F5">
        <w:rPr>
          <w:rFonts w:ascii="ＭＳ 明朝" w:hAnsi="ＭＳ 明朝" w:hint="eastAsia"/>
        </w:rPr>
        <w:t xml:space="preserve">　</w:t>
      </w:r>
    </w:p>
    <w:p w:rsidR="00A759D4" w:rsidRPr="008D14F5" w:rsidRDefault="00A759D4">
      <w:pPr>
        <w:rPr>
          <w:rFonts w:ascii="ＭＳ 明朝"/>
        </w:rPr>
      </w:pPr>
      <w:r w:rsidRPr="008D14F5">
        <w:rPr>
          <w:rFonts w:ascii="ＭＳ 明朝" w:hAnsi="ＭＳ 明朝" w:hint="eastAsia"/>
        </w:rPr>
        <w:t xml:space="preserve">　</w:t>
      </w:r>
    </w:p>
    <w:p w:rsidR="00A759D4" w:rsidRPr="008D14F5" w:rsidRDefault="00A759D4">
      <w:pPr>
        <w:rPr>
          <w:rFonts w:ascii="ＭＳ 明朝"/>
        </w:rPr>
      </w:pPr>
      <w:r w:rsidRPr="008D14F5">
        <w:rPr>
          <w:rFonts w:ascii="ＭＳ 明朝" w:hAnsi="ＭＳ 明朝" w:hint="eastAsia"/>
        </w:rPr>
        <w:t>【市内】</w:t>
      </w:r>
    </w:p>
    <w:p w:rsidR="00A759D4" w:rsidRPr="008D14F5" w:rsidRDefault="00A759D4">
      <w:pPr>
        <w:rPr>
          <w:rFonts w:ascii="ＭＳ 明朝"/>
        </w:rPr>
      </w:pPr>
      <w:r>
        <w:rPr>
          <w:noProof/>
        </w:rPr>
        <w:pict>
          <v:roundrect id="_x0000_s1060" style="position:absolute;left:0;text-align:left;margin-left:242.9pt;margin-top:4.6pt;width:66.85pt;height:29.1pt;z-index:251601920" arcsize="10923f">
            <v:textbox style="mso-next-textbox:#_x0000_s1060" inset="5.85pt,.7pt,5.85pt,.7pt">
              <w:txbxContent>
                <w:p w:rsidR="00A759D4" w:rsidRDefault="00A759D4" w:rsidP="00611F34">
                  <w:pPr>
                    <w:jc w:val="center"/>
                  </w:pPr>
                  <w:r>
                    <w:rPr>
                      <w:rFonts w:hint="eastAsia"/>
                    </w:rPr>
                    <w:t>図書室等</w:t>
                  </w:r>
                </w:p>
              </w:txbxContent>
            </v:textbox>
          </v:roundrect>
        </w:pict>
      </w:r>
      <w:r>
        <w:rPr>
          <w:noProof/>
        </w:rPr>
        <w:pict>
          <v:roundrect id="_x0000_s1061" style="position:absolute;left:0;text-align:left;margin-left:115.7pt;margin-top:4.6pt;width:73.5pt;height:43.65pt;z-index:251600896" arcsize="10923f">
            <v:textbox style="mso-next-textbox:#_x0000_s1061" inset="5.85pt,.7pt,5.85pt,.7pt">
              <w:txbxContent>
                <w:p w:rsidR="00A759D4" w:rsidRDefault="00A759D4" w:rsidP="00611F34">
                  <w:pPr>
                    <w:ind w:firstLineChars="49" w:firstLine="94"/>
                  </w:pPr>
                  <w:r>
                    <w:rPr>
                      <w:rFonts w:hint="eastAsia"/>
                    </w:rPr>
                    <w:t>高知市立</w:t>
                  </w:r>
                </w:p>
                <w:p w:rsidR="00A759D4" w:rsidRDefault="00A759D4" w:rsidP="00611F34">
                  <w:pPr>
                    <w:ind w:firstLineChars="49" w:firstLine="94"/>
                  </w:pPr>
                  <w:r>
                    <w:rPr>
                      <w:rFonts w:hint="eastAsia"/>
                    </w:rPr>
                    <w:t>学校図書館</w:t>
                  </w:r>
                </w:p>
              </w:txbxContent>
            </v:textbox>
          </v:roundrect>
        </w:pict>
      </w:r>
    </w:p>
    <w:p w:rsidR="00A759D4" w:rsidRPr="008D14F5" w:rsidRDefault="00A759D4">
      <w:pPr>
        <w:rPr>
          <w:rFonts w:ascii="ＭＳ 明朝"/>
        </w:rPr>
      </w:pPr>
    </w:p>
    <w:p w:rsidR="00A759D4" w:rsidRPr="008D14F5" w:rsidRDefault="00A759D4">
      <w:pPr>
        <w:rPr>
          <w:rFonts w:ascii="ＭＳ 明朝"/>
        </w:rPr>
      </w:pPr>
    </w:p>
    <w:p w:rsidR="00A759D4" w:rsidRPr="008D14F5" w:rsidRDefault="00A759D4">
      <w:pPr>
        <w:rPr>
          <w:rFonts w:ascii="ＭＳ 明朝"/>
        </w:rPr>
      </w:pPr>
    </w:p>
    <w:p w:rsidR="00A759D4" w:rsidRPr="008D14F5" w:rsidRDefault="00A759D4">
      <w:pPr>
        <w:rPr>
          <w:rFonts w:ascii="ＭＳ 明朝"/>
        </w:rPr>
      </w:pPr>
    </w:p>
    <w:p w:rsidR="00A759D4" w:rsidRPr="008D14F5" w:rsidRDefault="00A759D4">
      <w:pPr>
        <w:rPr>
          <w:rFonts w:ascii="ＭＳ 明朝"/>
        </w:rPr>
      </w:pPr>
    </w:p>
    <w:p w:rsidR="00A759D4" w:rsidRPr="008D14F5" w:rsidRDefault="00A759D4">
      <w:pPr>
        <w:rPr>
          <w:rFonts w:ascii="ＭＳ 明朝"/>
        </w:rPr>
      </w:pPr>
    </w:p>
    <w:p w:rsidR="00A759D4" w:rsidRPr="008D14F5" w:rsidRDefault="00A759D4">
      <w:pPr>
        <w:rPr>
          <w:rFonts w:ascii="ＭＳ 明朝"/>
        </w:rPr>
      </w:pPr>
      <w:r w:rsidRPr="008D14F5">
        <w:rPr>
          <w:rFonts w:ascii="ＭＳ 明朝" w:hAnsi="ＭＳ 明朝" w:hint="eastAsia"/>
        </w:rPr>
        <w:t xml:space="preserve">　（２）現在の県立図書館のシステムとネットワーク</w:t>
      </w:r>
    </w:p>
    <w:p w:rsidR="00A759D4" w:rsidRPr="008D14F5" w:rsidRDefault="00A759D4">
      <w:pPr>
        <w:rPr>
          <w:rFonts w:ascii="ＭＳ 明朝"/>
        </w:rPr>
      </w:pPr>
      <w:r>
        <w:rPr>
          <w:noProof/>
        </w:rPr>
        <w:pict>
          <v:rect id="_x0000_s1062" style="position:absolute;left:0;text-align:left;margin-left:28.1pt;margin-top:8.35pt;width:441.75pt;height:300pt;z-index:251595776">
            <v:fill opacity="0"/>
            <v:textbox style="mso-next-textbox:#_x0000_s1062" inset="5.85pt,.7pt,5.85pt,.7pt">
              <w:txbxContent>
                <w:p w:rsidR="00A759D4" w:rsidRPr="00F611DD" w:rsidRDefault="00A759D4">
                  <w:pPr>
                    <w:rPr>
                      <w:rFonts w:ascii="ＭＳ ゴシック" w:eastAsia="ＭＳ ゴシック" w:hAnsi="ＭＳ ゴシック"/>
                      <w:b/>
                      <w:sz w:val="24"/>
                      <w:szCs w:val="24"/>
                    </w:rPr>
                  </w:pPr>
                  <w:r w:rsidRPr="00F611DD">
                    <w:rPr>
                      <w:rFonts w:ascii="ＭＳ ゴシック" w:eastAsia="ＭＳ ゴシック" w:hAnsi="ＭＳ ゴシック" w:hint="eastAsia"/>
                      <w:b/>
                      <w:sz w:val="24"/>
                      <w:szCs w:val="24"/>
                    </w:rPr>
                    <w:t>高知県図書館ネットワーク</w:t>
                  </w:r>
                </w:p>
                <w:p w:rsidR="00A759D4" w:rsidRDefault="00A759D4">
                  <w:pPr>
                    <w:rPr>
                      <w:rFonts w:ascii="ＭＳ ゴシック" w:eastAsia="ＭＳ ゴシック" w:hAnsi="ＭＳ ゴシック"/>
                      <w:b/>
                      <w:sz w:val="24"/>
                      <w:szCs w:val="24"/>
                    </w:rPr>
                  </w:pPr>
                </w:p>
                <w:p w:rsidR="00A759D4" w:rsidRPr="00F611DD" w:rsidRDefault="00A759D4" w:rsidP="002F0C00">
                  <w:pPr>
                    <w:spacing w:line="240" w:lineRule="exact"/>
                    <w:rPr>
                      <w:rFonts w:ascii="ＭＳ ゴシック" w:eastAsia="ＭＳ ゴシック" w:hAnsi="ＭＳ ゴシック"/>
                      <w:b/>
                      <w:sz w:val="24"/>
                      <w:szCs w:val="24"/>
                    </w:rPr>
                  </w:pPr>
                </w:p>
                <w:p w:rsidR="00A759D4" w:rsidRPr="00F611DD" w:rsidRDefault="00A759D4" w:rsidP="00AC7813">
                  <w:pPr>
                    <w:rPr>
                      <w:rFonts w:ascii="ＭＳ ゴシック" w:eastAsia="ＭＳ ゴシック" w:hAnsi="ＭＳ ゴシック"/>
                      <w:sz w:val="20"/>
                      <w:szCs w:val="20"/>
                    </w:rPr>
                  </w:pPr>
                  <w:r w:rsidRPr="00F611DD">
                    <w:rPr>
                      <w:rFonts w:ascii="ＭＳ ゴシック" w:eastAsia="ＭＳ ゴシック" w:hAnsi="ＭＳ ゴシック" w:hint="eastAsia"/>
                      <w:b/>
                      <w:sz w:val="24"/>
                      <w:szCs w:val="24"/>
                    </w:rPr>
                    <w:t xml:space="preserve">　</w:t>
                  </w:r>
                  <w:r w:rsidRPr="008D14F5">
                    <w:rPr>
                      <w:rFonts w:ascii="ＭＳ ゴシック" w:eastAsia="ＭＳ ゴシック" w:hAnsi="ＭＳ ゴシック" w:hint="eastAsia"/>
                      <w:sz w:val="20"/>
                      <w:szCs w:val="20"/>
                    </w:rPr>
                    <w:t>協力貸出（１２千冊）</w:t>
                  </w:r>
                  <w:r w:rsidRPr="00F611DD">
                    <w:rPr>
                      <w:rFonts w:ascii="ＭＳ ゴシック" w:eastAsia="ＭＳ ゴシック" w:hAnsi="ＭＳ ゴシック" w:hint="eastAsia"/>
                      <w:sz w:val="20"/>
                      <w:szCs w:val="20"/>
                    </w:rPr>
                    <w:t xml:space="preserve">　　　　　　　　　　　　　　　　　　　　　　　　　　　長期一括貸出</w:t>
                  </w:r>
                </w:p>
                <w:p w:rsidR="00A759D4" w:rsidRDefault="00A759D4">
                  <w:pPr>
                    <w:rPr>
                      <w:rFonts w:ascii="ＭＳ ゴシック" w:eastAsia="ＭＳ ゴシック" w:hAnsi="ＭＳ ゴシック"/>
                      <w:sz w:val="20"/>
                      <w:szCs w:val="20"/>
                    </w:rPr>
                  </w:pPr>
                  <w:r w:rsidRPr="00F611DD">
                    <w:rPr>
                      <w:rFonts w:ascii="ＭＳ ゴシック" w:eastAsia="ＭＳ ゴシック" w:hAnsi="ＭＳ ゴシック" w:hint="eastAsia"/>
                      <w:sz w:val="20"/>
                      <w:szCs w:val="20"/>
                    </w:rPr>
                    <w:t xml:space="preserve">　　</w:t>
                  </w:r>
                </w:p>
                <w:p w:rsidR="00A759D4" w:rsidRDefault="00A759D4">
                  <w:pPr>
                    <w:rPr>
                      <w:rFonts w:ascii="ＭＳ ゴシック" w:eastAsia="ＭＳ ゴシック" w:hAnsi="ＭＳ ゴシック"/>
                      <w:sz w:val="20"/>
                      <w:szCs w:val="20"/>
                    </w:rPr>
                  </w:pPr>
                </w:p>
                <w:p w:rsidR="00A759D4" w:rsidRDefault="00A759D4">
                  <w:pPr>
                    <w:rPr>
                      <w:rFonts w:ascii="ＭＳ ゴシック" w:eastAsia="ＭＳ ゴシック" w:hAnsi="ＭＳ ゴシック"/>
                      <w:sz w:val="20"/>
                      <w:szCs w:val="20"/>
                    </w:rPr>
                  </w:pPr>
                </w:p>
                <w:p w:rsidR="00A759D4" w:rsidRDefault="00A759D4">
                  <w:pPr>
                    <w:rPr>
                      <w:rFonts w:ascii="ＭＳ ゴシック" w:eastAsia="ＭＳ ゴシック" w:hAnsi="ＭＳ ゴシック"/>
                      <w:sz w:val="20"/>
                      <w:szCs w:val="20"/>
                    </w:rPr>
                  </w:pPr>
                </w:p>
                <w:p w:rsidR="00A759D4" w:rsidRPr="00F611DD" w:rsidRDefault="00A759D4">
                  <w:pPr>
                    <w:rPr>
                      <w:rFonts w:ascii="ＭＳ ゴシック" w:eastAsia="ＭＳ ゴシック" w:hAnsi="ＭＳ ゴシック"/>
                      <w:sz w:val="20"/>
                      <w:szCs w:val="20"/>
                    </w:rPr>
                  </w:pPr>
                  <w:r w:rsidRPr="00F611DD">
                    <w:rPr>
                      <w:rFonts w:ascii="ＭＳ ゴシック" w:eastAsia="ＭＳ ゴシック" w:hAnsi="ＭＳ ゴシック" w:hint="eastAsia"/>
                      <w:sz w:val="20"/>
                      <w:szCs w:val="20"/>
                    </w:rPr>
                    <w:t xml:space="preserve">　</w:t>
                  </w:r>
                </w:p>
                <w:p w:rsidR="00A759D4" w:rsidRDefault="00A759D4"/>
                <w:p w:rsidR="00A759D4" w:rsidRDefault="00A759D4"/>
                <w:p w:rsidR="00A759D4" w:rsidRDefault="00A759D4"/>
                <w:p w:rsidR="00A759D4" w:rsidRDefault="00A759D4"/>
                <w:p w:rsidR="00A759D4" w:rsidRDefault="00A759D4"/>
                <w:p w:rsidR="00A759D4" w:rsidRDefault="00A759D4">
                  <w:r>
                    <w:rPr>
                      <w:rFonts w:hint="eastAsia"/>
                    </w:rPr>
                    <w:t xml:space="preserve">　　　　　　　　　　　　　　　　　　</w:t>
                  </w:r>
                </w:p>
              </w:txbxContent>
            </v:textbox>
          </v:rect>
        </w:pict>
      </w:r>
    </w:p>
    <w:p w:rsidR="00A759D4" w:rsidRPr="008D14F5" w:rsidRDefault="00A759D4">
      <w:pPr>
        <w:rPr>
          <w:rFonts w:ascii="ＭＳ 明朝"/>
        </w:rPr>
      </w:pPr>
    </w:p>
    <w:p w:rsidR="00A759D4" w:rsidRPr="008D14F5" w:rsidRDefault="00A759D4">
      <w:pPr>
        <w:rPr>
          <w:rFonts w:ascii="ＭＳ 明朝"/>
        </w:rPr>
      </w:pPr>
      <w:r>
        <w:rPr>
          <w:noProof/>
        </w:rPr>
        <w:pict>
          <v:shape id="_x0000_s1063" type="#_x0000_t202" style="position:absolute;left:0;text-align:left;margin-left:253.1pt;margin-top:2.05pt;width:33.75pt;height:13.5pt;z-index:251687936">
            <v:textbox style="mso-next-textbox:#_x0000_s1063" inset="5.85pt,0,5.85pt,.7pt">
              <w:txbxContent>
                <w:p w:rsidR="00A759D4" w:rsidRPr="00392945" w:rsidRDefault="00A759D4">
                  <w:pPr>
                    <w:rPr>
                      <w:sz w:val="16"/>
                      <w:szCs w:val="16"/>
                    </w:rPr>
                  </w:pPr>
                  <w:r w:rsidRPr="00392945">
                    <w:rPr>
                      <w:rFonts w:hint="eastAsia"/>
                      <w:sz w:val="16"/>
                      <w:szCs w:val="16"/>
                    </w:rPr>
                    <w:t>利用者</w:t>
                  </w:r>
                </w:p>
              </w:txbxContent>
            </v:textbox>
          </v:shape>
        </w:pict>
      </w:r>
      <w:r>
        <w:rPr>
          <w:noProof/>
        </w:rPr>
        <w:pict>
          <v:shape id="_x0000_s1064" type="#_x0000_t202" style="position:absolute;left:0;text-align:left;margin-left:391.55pt;margin-top:2.05pt;width:69.3pt;height:14.5pt;z-index:251697152">
            <v:textbox style="mso-next-textbox:#_x0000_s1064" inset="5.85pt,.7pt,5.85pt,.7pt">
              <w:txbxContent>
                <w:p w:rsidR="00A759D4" w:rsidRPr="005977A3" w:rsidRDefault="00A759D4" w:rsidP="002F0C00">
                  <w:pPr>
                    <w:jc w:val="center"/>
                    <w:rPr>
                      <w:sz w:val="16"/>
                      <w:szCs w:val="16"/>
                    </w:rPr>
                  </w:pPr>
                  <w:r>
                    <w:rPr>
                      <w:rFonts w:hint="eastAsia"/>
                      <w:sz w:val="16"/>
                      <w:szCs w:val="16"/>
                    </w:rPr>
                    <w:t>町立</w:t>
                  </w:r>
                  <w:r w:rsidRPr="005977A3">
                    <w:rPr>
                      <w:rFonts w:hint="eastAsia"/>
                      <w:sz w:val="16"/>
                      <w:szCs w:val="16"/>
                    </w:rPr>
                    <w:t>学校図書館</w:t>
                  </w:r>
                </w:p>
              </w:txbxContent>
            </v:textbox>
          </v:shape>
        </w:pict>
      </w:r>
      <w:r>
        <w:rPr>
          <w:noProof/>
        </w:rPr>
        <w:pict>
          <v:rect id="_x0000_s1065" style="position:absolute;left:0;text-align:left;margin-left:158.15pt;margin-top:83.45pt;width:290.55pt;height:109.1pt;z-index:251611136" fillcolor="#dbe5f1">
            <v:textbox style="mso-next-textbox:#_x0000_s1065" inset="5.85pt,.7pt,5.85pt,.7pt">
              <w:txbxContent>
                <w:p w:rsidR="00A759D4" w:rsidRDefault="00A759D4">
                  <w:r>
                    <w:rPr>
                      <w:rFonts w:hint="eastAsia"/>
                    </w:rPr>
                    <w:t>高知県立図書館システム</w:t>
                  </w:r>
                </w:p>
              </w:txbxContent>
            </v:textbox>
          </v:rect>
        </w:pict>
      </w:r>
      <w:r>
        <w:rPr>
          <w:noProof/>
        </w:rPr>
        <w:pict>
          <v:shape id="_x0000_s1066" type="#_x0000_t32" style="position:absolute;left:0;text-align:left;margin-left:354.15pt;margin-top:14.6pt;width:0;height:16.3pt;z-index:251691008" o:connectortype="straight">
            <v:stroke startarrow="block" endarrow="block"/>
          </v:shape>
        </w:pict>
      </w:r>
      <w:r>
        <w:rPr>
          <w:noProof/>
        </w:rPr>
        <w:pict>
          <v:shape id="_x0000_s1067" type="#_x0000_t32" style="position:absolute;left:0;text-align:left;margin-left:400.9pt;margin-top:16.85pt;width:24.7pt;height:14.5pt;flip:x;z-index:251698176" o:connectortype="straight">
            <v:stroke startarrow="block" endarrow="block"/>
          </v:shape>
        </w:pict>
      </w:r>
      <w:r>
        <w:rPr>
          <w:noProof/>
        </w:rPr>
        <w:pict>
          <v:shape id="_x0000_s1068" type="#_x0000_t32" style="position:absolute;left:0;text-align:left;margin-left:375.35pt;margin-top:51.95pt;width:0;height:31.5pt;flip:y;z-index:251620352" o:connectortype="straight" strokeweight="3pt">
            <v:stroke endarrow="block"/>
          </v:shape>
        </w:pict>
      </w:r>
      <w:r>
        <w:rPr>
          <w:noProof/>
        </w:rPr>
        <w:pict>
          <v:shape id="_x0000_s1069" type="#_x0000_t202" style="position:absolute;left:0;text-align:left;margin-left:36.35pt;margin-top:31.3pt;width:36pt;height:17.1pt;z-index:251685888">
            <v:textbox style="mso-next-textbox:#_x0000_s1069" inset="5.85pt,.7pt,5.85pt,.7pt">
              <w:txbxContent>
                <w:p w:rsidR="00A759D4" w:rsidRPr="009A4A0B" w:rsidRDefault="00A759D4" w:rsidP="002F0C00">
                  <w:pPr>
                    <w:jc w:val="center"/>
                    <w:rPr>
                      <w:sz w:val="16"/>
                      <w:szCs w:val="16"/>
                    </w:rPr>
                  </w:pPr>
                  <w:r w:rsidRPr="009A4A0B">
                    <w:rPr>
                      <w:rFonts w:hint="eastAsia"/>
                      <w:sz w:val="16"/>
                      <w:szCs w:val="16"/>
                    </w:rPr>
                    <w:t>利用者</w:t>
                  </w:r>
                </w:p>
              </w:txbxContent>
            </v:textbox>
          </v:shape>
        </w:pict>
      </w:r>
      <w:r>
        <w:rPr>
          <w:noProof/>
        </w:rPr>
        <w:pict>
          <v:roundrect id="_x0000_s1070" style="position:absolute;left:0;text-align:left;margin-left:95.65pt;margin-top:29.95pt;width:79.45pt;height:21.6pt;z-index:251614208" arcsize="10923f">
            <v:textbox style="mso-next-textbox:#_x0000_s1070" inset="5.85pt,.7pt,5.85pt,.7pt">
              <w:txbxContent>
                <w:p w:rsidR="00A759D4" w:rsidRDefault="00A759D4" w:rsidP="002F0C00">
                  <w:pPr>
                    <w:jc w:val="center"/>
                  </w:pPr>
                  <w:r>
                    <w:rPr>
                      <w:rFonts w:hint="eastAsia"/>
                    </w:rPr>
                    <w:t>Ａ村立図書館</w:t>
                  </w:r>
                </w:p>
              </w:txbxContent>
            </v:textbox>
          </v:roundrect>
        </w:pict>
      </w:r>
      <w:r>
        <w:rPr>
          <w:noProof/>
        </w:rPr>
        <w:pict>
          <v:roundrect id="_x0000_s1071" style="position:absolute;left:0;text-align:left;margin-left:333.95pt;margin-top:31.3pt;width:82.5pt;height:20.25pt;z-index:251613184" arcsize="10923f">
            <v:textbox style="mso-next-textbox:#_x0000_s1071" inset="5.85pt,.7pt,5.85pt,.7pt">
              <w:txbxContent>
                <w:p w:rsidR="00A759D4" w:rsidRDefault="00A759D4" w:rsidP="002F0C00">
                  <w:pPr>
                    <w:jc w:val="center"/>
                  </w:pPr>
                  <w:r>
                    <w:rPr>
                      <w:rFonts w:hint="eastAsia"/>
                    </w:rPr>
                    <w:t>Ｃ町立図書館</w:t>
                  </w:r>
                </w:p>
              </w:txbxContent>
            </v:textbox>
          </v:roundrect>
        </w:pict>
      </w:r>
      <w:r>
        <w:rPr>
          <w:noProof/>
        </w:rPr>
        <w:pict>
          <v:shape id="_x0000_s1072" type="#_x0000_t32" style="position:absolute;left:0;text-align:left;margin-left:145.85pt;margin-top:51.95pt;width:23.25pt;height:31.5pt;flip:x y;z-index:251621376" o:connectortype="straight" strokeweight="3pt">
            <v:stroke endarrow="block"/>
          </v:shape>
        </w:pict>
      </w:r>
      <w:r>
        <w:rPr>
          <w:noProof/>
        </w:rPr>
        <w:pict>
          <v:roundrect id="_x0000_s1073" style="position:absolute;left:0;text-align:left;margin-left:87.35pt;margin-top:232.05pt;width:85.8pt;height:20.75pt;z-index:251653120" arcsize="10923f">
            <v:textbox style="mso-next-textbox:#_x0000_s1073" inset="5.85pt,.7pt,5.85pt,.7pt">
              <w:txbxContent>
                <w:p w:rsidR="00A759D4" w:rsidRDefault="00A759D4" w:rsidP="0055206D">
                  <w:pPr>
                    <w:jc w:val="center"/>
                  </w:pPr>
                  <w:r>
                    <w:rPr>
                      <w:rFonts w:hint="eastAsia"/>
                    </w:rPr>
                    <w:t>国会図書館等</w:t>
                  </w:r>
                </w:p>
              </w:txbxContent>
            </v:textbox>
          </v:roundrect>
        </w:pict>
      </w:r>
      <w:r>
        <w:rPr>
          <w:noProof/>
        </w:rPr>
        <w:pict>
          <v:roundrect id="_x0000_s1074" style="position:absolute;left:0;text-align:left;margin-left:183.65pt;margin-top:108.45pt;width:103.35pt;height:40.2pt;z-index:251612160" arcsize="10923f" strokeweight="6pt">
            <v:stroke linestyle="thickBetweenThin"/>
            <v:textbox style="mso-next-textbox:#_x0000_s1074" inset="5.85pt,.7pt,5.85pt,.7pt">
              <w:txbxContent>
                <w:p w:rsidR="00A759D4" w:rsidRDefault="00A759D4" w:rsidP="00CA1815">
                  <w:pPr>
                    <w:jc w:val="center"/>
                  </w:pPr>
                  <w:r>
                    <w:rPr>
                      <w:rFonts w:hint="eastAsia"/>
                    </w:rPr>
                    <w:t>高知県立図書館</w:t>
                  </w:r>
                </w:p>
                <w:p w:rsidR="00A759D4" w:rsidRDefault="00A759D4" w:rsidP="00CA1815">
                  <w:pPr>
                    <w:jc w:val="center"/>
                  </w:pPr>
                  <w:r w:rsidRPr="00AC7813">
                    <w:rPr>
                      <w:rFonts w:hint="eastAsia"/>
                      <w:sz w:val="16"/>
                      <w:szCs w:val="16"/>
                    </w:rPr>
                    <w:t>（約５８万冊の蔵</w:t>
                  </w:r>
                  <w:r w:rsidRPr="00CA1815">
                    <w:rPr>
                      <w:rFonts w:hint="eastAsia"/>
                      <w:sz w:val="16"/>
                      <w:szCs w:val="16"/>
                    </w:rPr>
                    <w:t>書）</w:t>
                  </w:r>
                </w:p>
              </w:txbxContent>
            </v:textbox>
          </v:roundrect>
        </w:pict>
      </w:r>
      <w:r>
        <w:rPr>
          <w:noProof/>
        </w:rPr>
        <w:pict>
          <v:roundrect id="_x0000_s1075" style="position:absolute;left:0;text-align:left;margin-left:40.1pt;margin-top:86.7pt;width:94.05pt;height:22.05pt;z-index:251617280" arcsize="10923f">
            <v:textbox style="mso-next-textbox:#_x0000_s1075" inset="5.85pt,.7pt,5.85pt,.7pt">
              <w:txbxContent>
                <w:p w:rsidR="00A759D4" w:rsidRDefault="00A759D4" w:rsidP="002F0C00">
                  <w:pPr>
                    <w:jc w:val="center"/>
                  </w:pPr>
                  <w:r>
                    <w:rPr>
                      <w:rFonts w:hint="eastAsia"/>
                    </w:rPr>
                    <w:t>高知県議会図書室</w:t>
                  </w:r>
                </w:p>
                <w:p w:rsidR="00A759D4" w:rsidRDefault="00A759D4" w:rsidP="00E324EC"/>
              </w:txbxContent>
            </v:textbox>
          </v:roundrect>
        </w:pict>
      </w:r>
      <w:r>
        <w:rPr>
          <w:noProof/>
        </w:rPr>
        <w:pict>
          <v:shape id="_x0000_s1076" type="#_x0000_t32" style="position:absolute;left:0;text-align:left;margin-left:287pt;margin-top:125.95pt;width:43.65pt;height:0;z-index:251624448" o:connectortype="straight" strokeweight="4.5pt"/>
        </w:pict>
      </w:r>
      <w:r>
        <w:rPr>
          <w:noProof/>
        </w:rPr>
        <w:pict>
          <v:shape id="_x0000_s1077" type="#_x0000_t202" style="position:absolute;left:0;text-align:left;margin-left:218.6pt;margin-top:170.35pt;width:34.5pt;height:16.5pt;z-index:251692032">
            <v:textbox style="mso-next-textbox:#_x0000_s1077" inset="5.85pt,.7pt,5.85pt,.7pt">
              <w:txbxContent>
                <w:p w:rsidR="00A759D4" w:rsidRDefault="00A759D4">
                  <w:r w:rsidRPr="00392945">
                    <w:rPr>
                      <w:rFonts w:hint="eastAsia"/>
                      <w:sz w:val="16"/>
                      <w:szCs w:val="16"/>
                    </w:rPr>
                    <w:t>利用者</w:t>
                  </w:r>
                </w:p>
              </w:txbxContent>
            </v:textbox>
          </v:shape>
        </w:pict>
      </w:r>
      <w:r>
        <w:rPr>
          <w:noProof/>
        </w:rPr>
        <w:pict>
          <v:shape id="_x0000_s1078" type="#_x0000_t32" style="position:absolute;left:0;text-align:left;margin-left:235.35pt;margin-top:192.45pt;width:9.5pt;height:39.3pt;flip:x;z-index:251623424" o:connectortype="straight"/>
        </w:pict>
      </w:r>
      <w:r>
        <w:rPr>
          <w:noProof/>
        </w:rPr>
        <w:pict>
          <v:shape id="_x0000_s1079" type="#_x0000_t32" style="position:absolute;left:0;text-align:left;margin-left:233.6pt;margin-top:149.55pt;width:0;height:21.75pt;z-index:251693056" o:connectortype="straight">
            <v:stroke startarrow="block" endarrow="block"/>
          </v:shape>
        </w:pict>
      </w:r>
      <w:r>
        <w:rPr>
          <w:noProof/>
        </w:rPr>
        <w:pict>
          <v:roundrect id="_x0000_s1080" style="position:absolute;left:0;text-align:left;margin-left:325.1pt;margin-top:225.45pt;width:91.8pt;height:18.75pt;z-index:251618304" arcsize="10923f">
            <v:textbox style="mso-next-textbox:#_x0000_s1080" inset="5.85pt,.7pt,5.85pt,.7pt">
              <w:txbxContent>
                <w:p w:rsidR="00A759D4" w:rsidRDefault="00A759D4" w:rsidP="002F0C00">
                  <w:pPr>
                    <w:jc w:val="center"/>
                  </w:pPr>
                  <w:r>
                    <w:rPr>
                      <w:rFonts w:hint="eastAsia"/>
                    </w:rPr>
                    <w:t>大学図書館等</w:t>
                  </w:r>
                </w:p>
              </w:txbxContent>
            </v:textbox>
          </v:roundrect>
        </w:pict>
      </w:r>
      <w:r>
        <w:rPr>
          <w:noProof/>
        </w:rPr>
        <w:pict>
          <v:roundrect id="_x0000_s1081" style="position:absolute;left:0;text-align:left;margin-left:194.15pt;margin-top:225.45pt;width:105.6pt;height:35.4pt;z-index:251710464" arcsize="10923f">
            <v:textbox style="mso-next-textbox:#_x0000_s1081" inset="5.85pt,.7pt,5.85pt,.7pt">
              <w:txbxContent>
                <w:p w:rsidR="00A759D4" w:rsidRDefault="00A759D4">
                  <w:r>
                    <w:t>NPO</w:t>
                  </w:r>
                  <w:r>
                    <w:rPr>
                      <w:rFonts w:hint="eastAsia"/>
                    </w:rPr>
                    <w:t>高知こどもの図書館</w:t>
                  </w:r>
                </w:p>
              </w:txbxContent>
            </v:textbox>
          </v:roundrect>
        </w:pict>
      </w:r>
      <w:r>
        <w:rPr>
          <w:noProof/>
        </w:rPr>
        <w:pict>
          <v:shape id="_x0000_s1082" type="#_x0000_t202" style="position:absolute;left:0;text-align:left;margin-left:336.9pt;margin-top:2.05pt;width:35.55pt;height:13.5pt;z-index:251689984">
            <v:textbox style="mso-next-textbox:#_x0000_s1082" inset="5.85pt,0,5.85pt,.7pt">
              <w:txbxContent>
                <w:p w:rsidR="00A759D4" w:rsidRPr="00392945" w:rsidRDefault="00A759D4">
                  <w:pPr>
                    <w:rPr>
                      <w:sz w:val="16"/>
                      <w:szCs w:val="16"/>
                    </w:rPr>
                  </w:pPr>
                  <w:r w:rsidRPr="00392945">
                    <w:rPr>
                      <w:rFonts w:hint="eastAsia"/>
                      <w:sz w:val="16"/>
                      <w:szCs w:val="16"/>
                    </w:rPr>
                    <w:t>利用者</w:t>
                  </w:r>
                </w:p>
                <w:p w:rsidR="00A759D4" w:rsidRDefault="00A759D4"/>
              </w:txbxContent>
            </v:textbox>
          </v:shape>
        </w:pict>
      </w:r>
    </w:p>
    <w:p w:rsidR="00A759D4" w:rsidRPr="008D14F5" w:rsidRDefault="00A759D4">
      <w:pPr>
        <w:rPr>
          <w:rFonts w:ascii="ＭＳ 明朝"/>
        </w:rPr>
      </w:pPr>
      <w:r>
        <w:rPr>
          <w:noProof/>
        </w:rPr>
        <w:pict>
          <v:shape id="_x0000_s1083" type="#_x0000_t32" style="position:absolute;left:0;text-align:left;margin-left:268.1pt;margin-top:1.25pt;width:0;height:15.15pt;z-index:251688960" o:connectortype="straight">
            <v:stroke startarrow="block" endarrow="block"/>
          </v:shape>
        </w:pict>
      </w:r>
      <w:r>
        <w:rPr>
          <w:noProof/>
        </w:rPr>
        <w:pict>
          <v:roundrect id="_x0000_s1084" style="position:absolute;left:0;text-align:left;margin-left:234.65pt;margin-top:16.8pt;width:79.8pt;height:21pt;z-index:251616256" arcsize="10923f">
            <v:textbox style="mso-next-textbox:#_x0000_s1084" inset="5.85pt,.7pt,5.85pt,.7pt">
              <w:txbxContent>
                <w:p w:rsidR="00A759D4" w:rsidRDefault="00A759D4" w:rsidP="002F0C00">
                  <w:pPr>
                    <w:jc w:val="left"/>
                  </w:pPr>
                  <w:r>
                    <w:rPr>
                      <w:rFonts w:hint="eastAsia"/>
                    </w:rPr>
                    <w:t>Ｂ市立図書館</w:t>
                  </w:r>
                </w:p>
                <w:p w:rsidR="00A759D4" w:rsidRDefault="00A759D4" w:rsidP="00E324EC"/>
              </w:txbxContent>
            </v:textbox>
          </v:roundrect>
        </w:pict>
      </w:r>
    </w:p>
    <w:p w:rsidR="00A759D4" w:rsidRPr="008D14F5" w:rsidRDefault="00A759D4">
      <w:pPr>
        <w:rPr>
          <w:rFonts w:ascii="ＭＳ 明朝"/>
        </w:rPr>
      </w:pPr>
      <w:r>
        <w:rPr>
          <w:noProof/>
        </w:rPr>
        <w:pict>
          <v:shape id="_x0000_s1085" type="#_x0000_t32" style="position:absolute;left:0;text-align:left;margin-left:72.35pt;margin-top:11.25pt;width:23.3pt;height:0;z-index:251686912" o:connectortype="straight">
            <v:stroke startarrow="block" endarrow="block"/>
          </v:shape>
        </w:pict>
      </w:r>
      <w:r>
        <w:rPr>
          <w:noProof/>
        </w:rPr>
        <w:pict>
          <v:shape id="_x0000_s1086" type="#_x0000_t32" style="position:absolute;left:0;text-align:left;margin-left:175.1pt;margin-top:11.8pt;width:59.55pt;height:.05pt;z-index:251619328" o:connectortype="straight">
            <v:stroke startarrow="block" endarrow="block"/>
          </v:shape>
        </w:pict>
      </w:r>
    </w:p>
    <w:p w:rsidR="00A759D4" w:rsidRPr="008D14F5" w:rsidRDefault="00A759D4">
      <w:pPr>
        <w:rPr>
          <w:rFonts w:ascii="ＭＳ 明朝"/>
        </w:rPr>
      </w:pPr>
      <w:r>
        <w:rPr>
          <w:noProof/>
        </w:rPr>
        <w:pict>
          <v:shape id="_x0000_s1087" type="#_x0000_t32" style="position:absolute;left:0;text-align:left;margin-left:273.95pt;margin-top:8pt;width:0;height:31.2pt;flip:y;z-index:251622400" o:connectortype="straight" strokeweight="3pt">
            <v:stroke endarrow="block"/>
          </v:shape>
        </w:pict>
      </w:r>
    </w:p>
    <w:p w:rsidR="00A759D4" w:rsidRPr="008D14F5" w:rsidRDefault="00A759D4">
      <w:pPr>
        <w:rPr>
          <w:rFonts w:ascii="ＭＳ 明朝"/>
        </w:rPr>
      </w:pPr>
    </w:p>
    <w:p w:rsidR="00A759D4" w:rsidRPr="008D14F5" w:rsidRDefault="00A759D4">
      <w:pPr>
        <w:rPr>
          <w:rFonts w:ascii="ＭＳ 明朝"/>
        </w:rPr>
      </w:pPr>
    </w:p>
    <w:p w:rsidR="00A759D4" w:rsidRPr="008D14F5" w:rsidRDefault="00A759D4">
      <w:pPr>
        <w:rPr>
          <w:rFonts w:ascii="ＭＳ 明朝"/>
        </w:rPr>
      </w:pPr>
      <w:r>
        <w:rPr>
          <w:noProof/>
        </w:rPr>
        <w:pict>
          <v:shape id="_x0000_s1088" type="#_x0000_t32" style="position:absolute;left:0;text-align:left;margin-left:134.15pt;margin-top:10.25pt;width:24pt;height:.05pt;flip:x;z-index:251694080" o:connectortype="straight">
            <v:stroke endarrow="block"/>
          </v:shape>
        </w:pict>
      </w:r>
    </w:p>
    <w:p w:rsidR="00A759D4" w:rsidRPr="008D14F5" w:rsidRDefault="00A759D4">
      <w:pPr>
        <w:rPr>
          <w:rFonts w:ascii="ＭＳ 明朝"/>
        </w:rPr>
      </w:pPr>
      <w:r>
        <w:rPr>
          <w:noProof/>
        </w:rPr>
        <w:pict>
          <v:roundrect id="_x0000_s1089" style="position:absolute;left:0;text-align:left;margin-left:324.7pt;margin-top:13.5pt;width:104.5pt;height:30.15pt;z-index:251709440" arcsize="10923f">
            <v:textbox style="mso-next-textbox:#_x0000_s1089" inset="5.85pt,.7pt,5.85pt,.7pt">
              <w:txbxContent>
                <w:p w:rsidR="00A759D4" w:rsidRPr="008D14F5" w:rsidRDefault="00A759D4" w:rsidP="00365A40">
                  <w:pPr>
                    <w:spacing w:line="240" w:lineRule="exact"/>
                    <w:rPr>
                      <w:rFonts w:ascii="ＭＳ 明朝"/>
                    </w:rPr>
                  </w:pPr>
                  <w:r w:rsidRPr="008D14F5">
                    <w:rPr>
                      <w:rFonts w:ascii="ＭＳ 明朝" w:hAnsi="ＭＳ 明朝" w:hint="eastAsia"/>
                    </w:rPr>
                    <w:t>高知県立移動図書館</w:t>
                  </w:r>
                </w:p>
                <w:p w:rsidR="00A759D4" w:rsidRPr="008D14F5" w:rsidRDefault="00A759D4" w:rsidP="00E324EC">
                  <w:pPr>
                    <w:rPr>
                      <w:rFonts w:ascii="ＭＳ 明朝"/>
                      <w:sz w:val="16"/>
                      <w:szCs w:val="16"/>
                    </w:rPr>
                  </w:pPr>
                  <w:r w:rsidRPr="008D14F5">
                    <w:rPr>
                      <w:rFonts w:ascii="ＭＳ 明朝" w:hAnsi="ＭＳ 明朝" w:hint="eastAsia"/>
                      <w:sz w:val="16"/>
                      <w:szCs w:val="16"/>
                    </w:rPr>
                    <w:t>県内</w:t>
                  </w:r>
                  <w:r>
                    <w:rPr>
                      <w:rFonts w:ascii="ＭＳ 明朝" w:hAnsi="ＭＳ 明朝" w:hint="eastAsia"/>
                      <w:sz w:val="16"/>
                      <w:szCs w:val="16"/>
                    </w:rPr>
                    <w:t>９３</w:t>
                  </w:r>
                  <w:r w:rsidRPr="008D14F5">
                    <w:rPr>
                      <w:rFonts w:ascii="ＭＳ 明朝" w:hAnsi="ＭＳ 明朝" w:hint="eastAsia"/>
                      <w:sz w:val="16"/>
                      <w:szCs w:val="16"/>
                    </w:rPr>
                    <w:t>箇所</w:t>
                  </w:r>
                </w:p>
              </w:txbxContent>
            </v:textbox>
          </v:roundrect>
        </w:pict>
      </w:r>
    </w:p>
    <w:p w:rsidR="00A759D4" w:rsidRPr="008D14F5" w:rsidRDefault="00A759D4">
      <w:pPr>
        <w:rPr>
          <w:rFonts w:ascii="ＭＳ 明朝"/>
        </w:rPr>
      </w:pPr>
      <w:r>
        <w:rPr>
          <w:noProof/>
        </w:rPr>
        <w:pict>
          <v:roundrect id="_x0000_s1090" style="position:absolute;left:0;text-align:left;margin-left:38.9pt;margin-top:7.85pt;width:93.6pt;height:17.65pt;z-index:251704320" arcsize="10923f">
            <v:textbox style="mso-next-textbox:#_x0000_s1090" inset="5.85pt,.7pt,5.85pt,.7pt">
              <w:txbxContent>
                <w:p w:rsidR="00A759D4" w:rsidRDefault="00A759D4" w:rsidP="002F0C00">
                  <w:pPr>
                    <w:jc w:val="center"/>
                  </w:pPr>
                  <w:r>
                    <w:rPr>
                      <w:rFonts w:hint="eastAsia"/>
                    </w:rPr>
                    <w:t>高等学校図書館等</w:t>
                  </w:r>
                </w:p>
              </w:txbxContent>
            </v:textbox>
          </v:roundrect>
        </w:pict>
      </w:r>
    </w:p>
    <w:p w:rsidR="00A759D4" w:rsidRPr="008D14F5" w:rsidRDefault="00A759D4">
      <w:pPr>
        <w:rPr>
          <w:rFonts w:ascii="ＭＳ 明朝"/>
        </w:rPr>
      </w:pPr>
      <w:r>
        <w:rPr>
          <w:noProof/>
        </w:rPr>
        <w:pict>
          <v:shape id="_x0000_s1091" type="#_x0000_t32" style="position:absolute;left:0;text-align:left;margin-left:132.5pt;margin-top:1.8pt;width:25.5pt;height:0;flip:x;z-index:251596800" o:connectortype="straight">
            <v:stroke endarrow="block"/>
          </v:shape>
        </w:pict>
      </w:r>
    </w:p>
    <w:p w:rsidR="00A759D4" w:rsidRPr="008D14F5" w:rsidRDefault="00A759D4">
      <w:pPr>
        <w:rPr>
          <w:rFonts w:ascii="ＭＳ 明朝"/>
        </w:rPr>
      </w:pPr>
    </w:p>
    <w:p w:rsidR="00A759D4" w:rsidRPr="008D14F5" w:rsidRDefault="00A759D4">
      <w:pPr>
        <w:rPr>
          <w:rFonts w:ascii="ＭＳ 明朝"/>
        </w:rPr>
      </w:pPr>
      <w:r>
        <w:rPr>
          <w:noProof/>
        </w:rPr>
        <w:pict>
          <v:shape id="_x0000_s1092" type="#_x0000_t32" style="position:absolute;left:0;text-align:left;margin-left:131.9pt;margin-top:2.85pt;width:26.25pt;height:20.05pt;flip:x;z-index:251695104" o:connectortype="straight">
            <v:stroke startarrow="block" endarrow="block"/>
          </v:shape>
        </w:pict>
      </w:r>
      <w:r>
        <w:rPr>
          <w:noProof/>
        </w:rPr>
        <w:pict>
          <v:roundrect id="_x0000_s1093" style="position:absolute;left:0;text-align:left;margin-left:38.2pt;margin-top:0;width:93.15pt;height:43.65pt;z-index:251615232" arcsize="6362f">
            <v:textbox style="mso-next-textbox:#_x0000_s1093" inset="5.85pt,1.65mm,5.85pt,.7pt">
              <w:txbxContent>
                <w:p w:rsidR="00A759D4" w:rsidRDefault="00A759D4" w:rsidP="00A9285D">
                  <w:pPr>
                    <w:jc w:val="center"/>
                  </w:pPr>
                  <w:r>
                    <w:rPr>
                      <w:rFonts w:hint="eastAsia"/>
                    </w:rPr>
                    <w:t>公立図書館未設置町村の学校図書館</w:t>
                  </w:r>
                </w:p>
              </w:txbxContent>
            </v:textbox>
          </v:roundrect>
        </w:pict>
      </w:r>
    </w:p>
    <w:p w:rsidR="00A759D4" w:rsidRPr="008D14F5" w:rsidRDefault="00A759D4">
      <w:pPr>
        <w:rPr>
          <w:rFonts w:ascii="ＭＳ 明朝"/>
        </w:rPr>
      </w:pPr>
    </w:p>
    <w:p w:rsidR="00A759D4" w:rsidRPr="008D14F5" w:rsidRDefault="00A759D4">
      <w:pPr>
        <w:rPr>
          <w:rFonts w:ascii="ＭＳ 明朝"/>
        </w:rPr>
      </w:pPr>
      <w:r>
        <w:rPr>
          <w:noProof/>
        </w:rPr>
        <w:pict>
          <v:line id="_x0000_s1094" style="position:absolute;left:0;text-align:left;z-index:251720704" from="370.6pt,2.55pt" to="370.6pt,36.55pt">
            <v:stroke startarrow="block" endarrow="block"/>
          </v:line>
        </w:pict>
      </w:r>
      <w:r>
        <w:rPr>
          <w:noProof/>
        </w:rPr>
        <w:pict>
          <v:shape id="_x0000_s1095" type="#_x0000_t32" style="position:absolute;left:0;text-align:left;margin-left:145.85pt;margin-top:1.85pt;width:33.45pt;height:41.95pt;flip:x;z-index:251699200" o:connectortype="straight">
            <v:stroke startarrow="block" endarrow="block"/>
          </v:shape>
        </w:pict>
      </w:r>
    </w:p>
    <w:p w:rsidR="00A759D4" w:rsidRPr="008D14F5" w:rsidRDefault="00A759D4">
      <w:pPr>
        <w:rPr>
          <w:rFonts w:ascii="ＭＳ 明朝"/>
        </w:rPr>
      </w:pPr>
    </w:p>
    <w:p w:rsidR="00A759D4" w:rsidRPr="008D14F5" w:rsidRDefault="00A759D4">
      <w:pPr>
        <w:rPr>
          <w:rFonts w:ascii="ＭＳ 明朝"/>
        </w:rPr>
      </w:pPr>
    </w:p>
    <w:p w:rsidR="00A759D4" w:rsidRPr="008D14F5" w:rsidRDefault="00A759D4">
      <w:pPr>
        <w:rPr>
          <w:rFonts w:ascii="ＭＳ 明朝"/>
        </w:rPr>
      </w:pPr>
    </w:p>
    <w:p w:rsidR="00A759D4" w:rsidRPr="008D14F5" w:rsidRDefault="00A759D4">
      <w:pPr>
        <w:rPr>
          <w:rFonts w:ascii="ＭＳ 明朝"/>
        </w:rPr>
      </w:pPr>
    </w:p>
    <w:p w:rsidR="00A759D4" w:rsidRPr="008D14F5" w:rsidRDefault="00A759D4">
      <w:pPr>
        <w:rPr>
          <w:rFonts w:ascii="ＭＳ 明朝"/>
        </w:rPr>
      </w:pPr>
    </w:p>
    <w:p w:rsidR="00A759D4" w:rsidRPr="008D14F5" w:rsidRDefault="00A759D4">
      <w:pPr>
        <w:rPr>
          <w:rFonts w:ascii="ＭＳ 明朝"/>
        </w:rPr>
      </w:pPr>
    </w:p>
    <w:p w:rsidR="00A759D4" w:rsidRPr="008D14F5" w:rsidRDefault="00A759D4">
      <w:pPr>
        <w:rPr>
          <w:rFonts w:ascii="ＭＳ 明朝"/>
        </w:rPr>
      </w:pPr>
    </w:p>
    <w:p w:rsidR="00A759D4" w:rsidRPr="008D14F5" w:rsidRDefault="00A759D4">
      <w:pPr>
        <w:rPr>
          <w:rFonts w:ascii="ＭＳ 明朝"/>
        </w:rPr>
      </w:pPr>
      <w:r w:rsidRPr="008D14F5">
        <w:rPr>
          <w:rFonts w:ascii="ＭＳ 明朝" w:hAnsi="ＭＳ 明朝" w:hint="eastAsia"/>
        </w:rPr>
        <w:t>３　新図書館のシステムとネットワーク（イメージ図）</w:t>
      </w:r>
    </w:p>
    <w:p w:rsidR="00A759D4" w:rsidRPr="008D14F5" w:rsidRDefault="00A759D4">
      <w:pPr>
        <w:rPr>
          <w:rFonts w:ascii="ＭＳ 明朝"/>
        </w:rPr>
      </w:pPr>
      <w:r>
        <w:rPr>
          <w:noProof/>
        </w:rPr>
        <w:pict>
          <v:rect id="_x0000_s1096" style="position:absolute;left:0;text-align:left;margin-left:22.85pt;margin-top:1.6pt;width:459.3pt;height:326.5pt;z-index:251594752">
            <v:fill opacity="0"/>
            <v:textbox style="mso-next-textbox:#_x0000_s1096" inset="5.85pt,.7pt,5.85pt,.7pt">
              <w:txbxContent>
                <w:p w:rsidR="00A759D4" w:rsidRPr="00F611DD" w:rsidRDefault="00A759D4">
                  <w:pPr>
                    <w:rPr>
                      <w:rFonts w:ascii="ＭＳ ゴシック" w:eastAsia="ＭＳ ゴシック" w:hAnsi="ＭＳ ゴシック"/>
                      <w:b/>
                      <w:szCs w:val="21"/>
                    </w:rPr>
                  </w:pPr>
                  <w:r w:rsidRPr="00F611DD">
                    <w:rPr>
                      <w:rFonts w:ascii="ＭＳ ゴシック" w:eastAsia="ＭＳ ゴシック" w:hAnsi="ＭＳ ゴシック" w:hint="eastAsia"/>
                      <w:b/>
                      <w:sz w:val="24"/>
                      <w:szCs w:val="24"/>
                    </w:rPr>
                    <w:t xml:space="preserve">新図書館ネットワーク　　</w:t>
                  </w:r>
                  <w:r w:rsidRPr="00F611DD">
                    <w:rPr>
                      <w:rFonts w:ascii="ＭＳ ゴシック" w:eastAsia="ＭＳ ゴシック" w:hAnsi="ＭＳ ゴシック" w:hint="eastAsia"/>
                      <w:b/>
                      <w:szCs w:val="21"/>
                    </w:rPr>
                    <w:t xml:space="preserve">　　　　　　</w:t>
                  </w:r>
                  <w:r w:rsidRPr="00F611DD">
                    <w:rPr>
                      <w:rFonts w:ascii="ＭＳ ゴシック" w:eastAsia="ＭＳ ゴシック" w:hAnsi="ＭＳ ゴシック" w:hint="eastAsia"/>
                      <w:sz w:val="18"/>
                      <w:szCs w:val="18"/>
                    </w:rPr>
                    <w:t>※午前・午後に配送車で本館から全ての分館・分室を巡回</w:t>
                  </w:r>
                </w:p>
                <w:p w:rsidR="00A759D4" w:rsidRPr="00F611DD" w:rsidRDefault="00A759D4">
                  <w:pPr>
                    <w:rPr>
                      <w:rFonts w:ascii="ＭＳ ゴシック" w:eastAsia="ＭＳ ゴシック" w:hAnsi="ＭＳ ゴシック"/>
                      <w:b/>
                      <w:sz w:val="24"/>
                      <w:szCs w:val="24"/>
                    </w:rPr>
                  </w:pPr>
                </w:p>
                <w:p w:rsidR="00A759D4" w:rsidRPr="00F611DD" w:rsidRDefault="00A759D4">
                  <w:pPr>
                    <w:rPr>
                      <w:rFonts w:ascii="ＭＳ ゴシック" w:eastAsia="ＭＳ ゴシック" w:hAnsi="ＭＳ ゴシック"/>
                      <w:b/>
                      <w:sz w:val="24"/>
                      <w:szCs w:val="24"/>
                    </w:rPr>
                  </w:pPr>
                </w:p>
                <w:p w:rsidR="00A759D4" w:rsidRPr="00F611DD" w:rsidRDefault="00A759D4">
                  <w:pPr>
                    <w:rPr>
                      <w:rFonts w:ascii="ＭＳ ゴシック" w:eastAsia="ＭＳ ゴシック" w:hAnsi="ＭＳ ゴシック"/>
                      <w:b/>
                      <w:sz w:val="24"/>
                      <w:szCs w:val="24"/>
                    </w:rPr>
                  </w:pPr>
                </w:p>
                <w:p w:rsidR="00A759D4" w:rsidRPr="00F611DD" w:rsidRDefault="00A759D4">
                  <w:pPr>
                    <w:rPr>
                      <w:rFonts w:ascii="ＭＳ ゴシック" w:eastAsia="ＭＳ ゴシック" w:hAnsi="ＭＳ ゴシック"/>
                      <w:b/>
                      <w:sz w:val="24"/>
                      <w:szCs w:val="24"/>
                    </w:rPr>
                  </w:pPr>
                </w:p>
                <w:p w:rsidR="00A759D4" w:rsidRPr="00F611DD" w:rsidRDefault="00A759D4">
                  <w:pPr>
                    <w:rPr>
                      <w:rFonts w:ascii="ＭＳ ゴシック" w:eastAsia="ＭＳ ゴシック" w:hAnsi="ＭＳ ゴシック"/>
                      <w:b/>
                      <w:szCs w:val="21"/>
                    </w:rPr>
                  </w:pPr>
                </w:p>
                <w:p w:rsidR="00A759D4" w:rsidRPr="00F611DD" w:rsidRDefault="00A759D4" w:rsidP="005A3366">
                  <w:pPr>
                    <w:ind w:firstLineChars="398" w:firstLine="760"/>
                    <w:rPr>
                      <w:rFonts w:ascii="ＭＳ ゴシック" w:eastAsia="ＭＳ ゴシック" w:hAnsi="ＭＳ ゴシック"/>
                      <w:szCs w:val="21"/>
                    </w:rPr>
                  </w:pPr>
                </w:p>
                <w:p w:rsidR="00A759D4" w:rsidRPr="00F611DD" w:rsidRDefault="00A759D4" w:rsidP="005A3366">
                  <w:pPr>
                    <w:ind w:firstLineChars="398" w:firstLine="760"/>
                    <w:rPr>
                      <w:rFonts w:ascii="ＭＳ ゴシック" w:eastAsia="ＭＳ ゴシック" w:hAnsi="ＭＳ ゴシック"/>
                      <w:szCs w:val="21"/>
                    </w:rPr>
                  </w:pPr>
                </w:p>
                <w:p w:rsidR="00A759D4" w:rsidRPr="00F611DD" w:rsidRDefault="00A759D4" w:rsidP="005A3366">
                  <w:pPr>
                    <w:ind w:firstLineChars="398" w:firstLine="760"/>
                    <w:rPr>
                      <w:rFonts w:ascii="ＭＳ ゴシック" w:eastAsia="ＭＳ ゴシック" w:hAnsi="ＭＳ ゴシック"/>
                      <w:szCs w:val="21"/>
                    </w:rPr>
                  </w:pPr>
                </w:p>
                <w:p w:rsidR="00A759D4" w:rsidRPr="00F611DD" w:rsidRDefault="00A759D4" w:rsidP="005A3366">
                  <w:pPr>
                    <w:ind w:firstLineChars="398" w:firstLine="760"/>
                    <w:rPr>
                      <w:rFonts w:ascii="ＭＳ ゴシック" w:eastAsia="ＭＳ ゴシック" w:hAnsi="ＭＳ ゴシック"/>
                      <w:szCs w:val="21"/>
                    </w:rPr>
                  </w:pPr>
                </w:p>
                <w:p w:rsidR="00A759D4" w:rsidRPr="00F611DD" w:rsidRDefault="00A759D4" w:rsidP="005A3366">
                  <w:pPr>
                    <w:ind w:firstLineChars="398" w:firstLine="760"/>
                    <w:rPr>
                      <w:rFonts w:ascii="ＭＳ ゴシック" w:eastAsia="ＭＳ ゴシック" w:hAnsi="ＭＳ ゴシック"/>
                      <w:szCs w:val="21"/>
                    </w:rPr>
                  </w:pPr>
                </w:p>
                <w:p w:rsidR="00A759D4" w:rsidRPr="00F611DD" w:rsidRDefault="00A759D4" w:rsidP="005A3366">
                  <w:pPr>
                    <w:ind w:firstLineChars="398" w:firstLine="760"/>
                    <w:rPr>
                      <w:rFonts w:ascii="ＭＳ ゴシック" w:eastAsia="ＭＳ ゴシック" w:hAnsi="ＭＳ ゴシック"/>
                      <w:szCs w:val="21"/>
                    </w:rPr>
                  </w:pPr>
                </w:p>
                <w:p w:rsidR="00A759D4" w:rsidRPr="00F611DD" w:rsidRDefault="00A759D4" w:rsidP="005A3366">
                  <w:pPr>
                    <w:ind w:firstLineChars="398" w:firstLine="760"/>
                    <w:rPr>
                      <w:rFonts w:ascii="ＭＳ ゴシック" w:eastAsia="ＭＳ ゴシック" w:hAnsi="ＭＳ ゴシック"/>
                      <w:szCs w:val="21"/>
                    </w:rPr>
                  </w:pPr>
                </w:p>
                <w:p w:rsidR="00A759D4" w:rsidRPr="00F611DD" w:rsidRDefault="00A759D4" w:rsidP="005A3366">
                  <w:pPr>
                    <w:ind w:firstLineChars="398" w:firstLine="760"/>
                    <w:rPr>
                      <w:rFonts w:ascii="ＭＳ ゴシック" w:eastAsia="ＭＳ ゴシック" w:hAnsi="ＭＳ ゴシック"/>
                      <w:szCs w:val="21"/>
                    </w:rPr>
                  </w:pPr>
                </w:p>
                <w:p w:rsidR="00A759D4" w:rsidRPr="00F611DD" w:rsidRDefault="00A759D4" w:rsidP="005A3366">
                  <w:pPr>
                    <w:ind w:firstLineChars="398" w:firstLine="760"/>
                    <w:rPr>
                      <w:rFonts w:ascii="ＭＳ ゴシック" w:eastAsia="ＭＳ ゴシック" w:hAnsi="ＭＳ ゴシック"/>
                      <w:szCs w:val="21"/>
                    </w:rPr>
                  </w:pPr>
                </w:p>
                <w:p w:rsidR="00A759D4" w:rsidRPr="00F611DD" w:rsidRDefault="00A759D4" w:rsidP="005A3366">
                  <w:pPr>
                    <w:ind w:firstLineChars="398" w:firstLine="7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F611DD">
                    <w:rPr>
                      <w:rFonts w:ascii="ＭＳ ゴシック" w:eastAsia="ＭＳ ゴシック" w:hAnsi="ＭＳ ゴシック" w:hint="eastAsia"/>
                      <w:szCs w:val="21"/>
                    </w:rPr>
                    <w:t xml:space="preserve">　　　　　　　　　</w:t>
                  </w:r>
                </w:p>
                <w:p w:rsidR="00A759D4" w:rsidRDefault="00A759D4" w:rsidP="005A3366">
                  <w:pPr>
                    <w:ind w:leftChars="395" w:left="2275" w:hangingChars="797" w:hanging="1521"/>
                    <w:rPr>
                      <w:rFonts w:ascii="ＭＳ ゴシック" w:eastAsia="ＭＳ ゴシック" w:hAnsi="ＭＳ ゴシック"/>
                      <w:szCs w:val="21"/>
                    </w:rPr>
                  </w:pPr>
                  <w:r w:rsidRPr="00F611DD">
                    <w:rPr>
                      <w:rFonts w:ascii="ＭＳ ゴシック" w:eastAsia="ＭＳ ゴシック" w:hAnsi="ＭＳ ゴシック" w:hint="eastAsia"/>
                      <w:szCs w:val="21"/>
                    </w:rPr>
                    <w:t xml:space="preserve">　　　　　　　　　　　　　　　　　　　　　　　　　　　　　　　　　　　</w:t>
                  </w:r>
                </w:p>
                <w:p w:rsidR="00A759D4" w:rsidRPr="00F611DD" w:rsidRDefault="00A759D4" w:rsidP="005A3366">
                  <w:pPr>
                    <w:ind w:firstLineChars="398" w:firstLine="76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A759D4" w:rsidRPr="00F611DD" w:rsidRDefault="00A759D4" w:rsidP="005A3366">
                  <w:pPr>
                    <w:ind w:leftChars="395" w:left="2275" w:hangingChars="797" w:hanging="1521"/>
                    <w:rPr>
                      <w:rFonts w:ascii="ＭＳ ゴシック" w:eastAsia="ＭＳ ゴシック" w:hAnsi="ＭＳ ゴシック"/>
                      <w:szCs w:val="21"/>
                    </w:rPr>
                  </w:pPr>
                  <w:r w:rsidRPr="00F611DD">
                    <w:rPr>
                      <w:rFonts w:ascii="ＭＳ ゴシック" w:eastAsia="ＭＳ ゴシック" w:hAnsi="ＭＳ ゴシック" w:hint="eastAsia"/>
                      <w:szCs w:val="21"/>
                    </w:rPr>
                    <w:t xml:space="preserve">　　　　　　　　　　　　　　　　　　　　　　　</w:t>
                  </w:r>
                </w:p>
              </w:txbxContent>
            </v:textbox>
          </v:rect>
        </w:pict>
      </w:r>
    </w:p>
    <w:p w:rsidR="00A759D4" w:rsidRPr="008D14F5" w:rsidRDefault="00A759D4">
      <w:pPr>
        <w:rPr>
          <w:rFonts w:ascii="ＭＳ 明朝"/>
        </w:rPr>
      </w:pPr>
      <w:r>
        <w:rPr>
          <w:noProof/>
        </w:rPr>
        <w:pict>
          <v:shape id="_x0000_s1097" type="#_x0000_t32" style="position:absolute;left:0;text-align:left;margin-left:298.85pt;margin-top:10.1pt;width:19.5pt;height:118.6pt;flip:x;z-index:251655168" o:connectortype="straight">
            <v:stroke endarrow="block"/>
          </v:shape>
        </w:pict>
      </w:r>
    </w:p>
    <w:p w:rsidR="00A759D4" w:rsidRPr="008D14F5" w:rsidRDefault="00A759D4">
      <w:pPr>
        <w:rPr>
          <w:rFonts w:ascii="ＭＳ 明朝"/>
        </w:rPr>
      </w:pPr>
    </w:p>
    <w:p w:rsidR="00A759D4" w:rsidRPr="008D14F5" w:rsidRDefault="00A759D4">
      <w:pPr>
        <w:rPr>
          <w:rFonts w:ascii="ＭＳ 明朝"/>
        </w:rPr>
      </w:pPr>
      <w:r>
        <w:rPr>
          <w:noProof/>
        </w:rPr>
        <w:pict>
          <v:rect id="_x0000_s1098" style="position:absolute;left:0;text-align:left;margin-left:121.85pt;margin-top:.1pt;width:273.75pt;height:187.25pt;z-index:251629568" fillcolor="#dbe5f1">
            <v:textbox style="mso-next-textbox:#_x0000_s1098" inset="5.85pt,.7pt,5.85pt,.7pt">
              <w:txbxContent>
                <w:p w:rsidR="00A759D4" w:rsidRDefault="00A759D4">
                  <w:r>
                    <w:rPr>
                      <w:rFonts w:hint="eastAsia"/>
                    </w:rPr>
                    <w:t>新図書館システム</w:t>
                  </w:r>
                </w:p>
              </w:txbxContent>
            </v:textbox>
          </v:rect>
        </w:pict>
      </w:r>
    </w:p>
    <w:p w:rsidR="00A759D4" w:rsidRPr="008D14F5" w:rsidRDefault="00A759D4">
      <w:pPr>
        <w:rPr>
          <w:rFonts w:ascii="ＭＳ 明朝"/>
        </w:rPr>
      </w:pPr>
      <w:r>
        <w:rPr>
          <w:noProof/>
        </w:rPr>
        <w:pict>
          <v:shape id="_x0000_s1099" type="#_x0000_t202" style="position:absolute;left:0;text-align:left;margin-left:327.35pt;margin-top:5.35pt;width:34.5pt;height:13.5pt;z-index:251673600">
            <v:textbox style="mso-next-textbox:#_x0000_s1099" inset="5.85pt,0,5.85pt,.7pt">
              <w:txbxContent>
                <w:p w:rsidR="00A759D4" w:rsidRPr="009A4A0B" w:rsidRDefault="00A759D4">
                  <w:pPr>
                    <w:rPr>
                      <w:sz w:val="16"/>
                      <w:szCs w:val="16"/>
                    </w:rPr>
                  </w:pPr>
                  <w:r w:rsidRPr="009A4A0B">
                    <w:rPr>
                      <w:rFonts w:hint="eastAsia"/>
                      <w:sz w:val="16"/>
                      <w:szCs w:val="16"/>
                    </w:rPr>
                    <w:t>利用者</w:t>
                  </w:r>
                </w:p>
              </w:txbxContent>
            </v:textbox>
          </v:shape>
        </w:pict>
      </w:r>
      <w:r>
        <w:rPr>
          <w:noProof/>
        </w:rPr>
        <w:pict>
          <v:shape id="_x0000_s1100" type="#_x0000_t202" style="position:absolute;left:0;text-align:left;margin-left:258.35pt;margin-top:5.35pt;width:33.75pt;height:13.5pt;z-index:251672576">
            <v:textbox style="mso-next-textbox:#_x0000_s1100" inset="5.85pt,0,5.85pt,.7pt">
              <w:txbxContent>
                <w:p w:rsidR="00A759D4" w:rsidRPr="009A4A0B" w:rsidRDefault="00A759D4">
                  <w:pPr>
                    <w:rPr>
                      <w:sz w:val="16"/>
                      <w:szCs w:val="16"/>
                    </w:rPr>
                  </w:pPr>
                  <w:r w:rsidRPr="009A4A0B">
                    <w:rPr>
                      <w:rFonts w:hint="eastAsia"/>
                      <w:sz w:val="16"/>
                      <w:szCs w:val="16"/>
                    </w:rPr>
                    <w:t>利用者</w:t>
                  </w:r>
                </w:p>
              </w:txbxContent>
            </v:textbox>
          </v:shape>
        </w:pict>
      </w:r>
      <w:r>
        <w:rPr>
          <w:noProof/>
        </w:rPr>
        <w:pict>
          <v:shape id="_x0000_s1101" type="#_x0000_t202" style="position:absolute;left:0;text-align:left;margin-left:192.2pt;margin-top:5.35pt;width:34.5pt;height:13.5pt;z-index:251671552">
            <v:textbox style="mso-next-textbox:#_x0000_s1101" inset="5.85pt,0,5.85pt,.7pt">
              <w:txbxContent>
                <w:p w:rsidR="00A759D4" w:rsidRPr="009A4A0B" w:rsidRDefault="00A759D4">
                  <w:pPr>
                    <w:rPr>
                      <w:sz w:val="16"/>
                      <w:szCs w:val="16"/>
                    </w:rPr>
                  </w:pPr>
                  <w:r w:rsidRPr="009A4A0B">
                    <w:rPr>
                      <w:rFonts w:hint="eastAsia"/>
                      <w:sz w:val="16"/>
                      <w:szCs w:val="16"/>
                    </w:rPr>
                    <w:t>利用者</w:t>
                  </w:r>
                </w:p>
              </w:txbxContent>
            </v:textbox>
          </v:shape>
        </w:pict>
      </w:r>
      <w:r>
        <w:rPr>
          <w:noProof/>
        </w:rPr>
        <w:pict>
          <v:shape id="_x0000_s1102" type="#_x0000_t202" style="position:absolute;left:0;text-align:left;margin-left:128.6pt;margin-top:5.35pt;width:34.5pt;height:13.5pt;z-index:251670528">
            <v:textbox style="mso-next-textbox:#_x0000_s1102" inset="5.85pt,0,5.85pt,.7pt">
              <w:txbxContent>
                <w:p w:rsidR="00A759D4" w:rsidRPr="002D42EB" w:rsidRDefault="00A759D4" w:rsidP="002F0C00">
                  <w:pPr>
                    <w:jc w:val="center"/>
                    <w:rPr>
                      <w:sz w:val="16"/>
                      <w:szCs w:val="16"/>
                    </w:rPr>
                  </w:pPr>
                  <w:r w:rsidRPr="002D42EB">
                    <w:rPr>
                      <w:rFonts w:hint="eastAsia"/>
                      <w:sz w:val="16"/>
                      <w:szCs w:val="16"/>
                    </w:rPr>
                    <w:t>利用者</w:t>
                  </w:r>
                </w:p>
              </w:txbxContent>
            </v:textbox>
          </v:shape>
        </w:pict>
      </w:r>
    </w:p>
    <w:p w:rsidR="00A759D4" w:rsidRPr="008D14F5" w:rsidRDefault="00A759D4">
      <w:pPr>
        <w:rPr>
          <w:rFonts w:ascii="ＭＳ 明朝"/>
        </w:rPr>
      </w:pPr>
      <w:r>
        <w:rPr>
          <w:noProof/>
        </w:rPr>
        <w:pict>
          <v:shape id="_x0000_s1103" type="#_x0000_t32" style="position:absolute;left:0;text-align:left;margin-left:344.6pt;margin-top:3.35pt;width:0;height:22.8pt;z-index:251678720" o:connectortype="straight">
            <v:stroke startarrow="block" endarrow="block"/>
          </v:shape>
        </w:pict>
      </w:r>
      <w:r>
        <w:rPr>
          <w:noProof/>
        </w:rPr>
        <w:pict>
          <v:shape id="_x0000_s1104" type="#_x0000_t32" style="position:absolute;left:0;text-align:left;margin-left:276.35pt;margin-top:4pt;width:.05pt;height:21.5pt;z-index:251677696" o:connectortype="straight">
            <v:stroke startarrow="block" endarrow="block"/>
          </v:shape>
        </w:pict>
      </w:r>
      <w:r>
        <w:rPr>
          <w:noProof/>
        </w:rPr>
        <w:pict>
          <v:shape id="_x0000_s1105" type="#_x0000_t32" style="position:absolute;left:0;text-align:left;margin-left:209.6pt;margin-top:3.35pt;width:0;height:22.8pt;z-index:251676672" o:connectortype="straight">
            <v:stroke startarrow="block" endarrow="block"/>
          </v:shape>
        </w:pict>
      </w:r>
      <w:r>
        <w:rPr>
          <w:noProof/>
        </w:rPr>
        <w:pict>
          <v:shape id="_x0000_s1106" type="#_x0000_t32" style="position:absolute;left:0;text-align:left;margin-left:145.85pt;margin-top:3.35pt;width:0;height:22.8pt;z-index:251675648" o:connectortype="straight">
            <v:stroke startarrow="block" endarrow="block"/>
          </v:shape>
        </w:pict>
      </w:r>
    </w:p>
    <w:p w:rsidR="00A759D4" w:rsidRPr="008D14F5" w:rsidRDefault="00A759D4">
      <w:pPr>
        <w:rPr>
          <w:rFonts w:ascii="ＭＳ 明朝"/>
        </w:rPr>
      </w:pPr>
      <w:r>
        <w:rPr>
          <w:noProof/>
        </w:rPr>
        <w:pict>
          <v:roundrect id="_x0000_s1107" style="position:absolute;left:0;text-align:left;margin-left:408.8pt;margin-top:3pt;width:60.35pt;height:34pt;z-index:251658240" arcsize="10923f">
            <v:textbox style="mso-next-textbox:#_x0000_s1107" inset="5.85pt,.7pt,5.85pt,.7pt">
              <w:txbxContent>
                <w:p w:rsidR="00A759D4" w:rsidRDefault="00A759D4" w:rsidP="00845B5C">
                  <w:pPr>
                    <w:jc w:val="center"/>
                    <w:rPr>
                      <w:sz w:val="18"/>
                      <w:szCs w:val="18"/>
                    </w:rPr>
                  </w:pPr>
                  <w:r w:rsidRPr="006B1793">
                    <w:rPr>
                      <w:rFonts w:hint="eastAsia"/>
                      <w:sz w:val="18"/>
                      <w:szCs w:val="18"/>
                    </w:rPr>
                    <w:t>高知市立</w:t>
                  </w:r>
                </w:p>
                <w:p w:rsidR="00A759D4" w:rsidRPr="006B1793" w:rsidRDefault="00A759D4" w:rsidP="00845B5C">
                  <w:pPr>
                    <w:jc w:val="center"/>
                    <w:rPr>
                      <w:sz w:val="18"/>
                      <w:szCs w:val="18"/>
                    </w:rPr>
                  </w:pPr>
                  <w:r w:rsidRPr="006B1793">
                    <w:rPr>
                      <w:rFonts w:hint="eastAsia"/>
                      <w:sz w:val="18"/>
                      <w:szCs w:val="18"/>
                    </w:rPr>
                    <w:t>学校図書館</w:t>
                  </w:r>
                </w:p>
              </w:txbxContent>
            </v:textbox>
          </v:roundrect>
        </w:pict>
      </w:r>
      <w:r>
        <w:rPr>
          <w:noProof/>
        </w:rPr>
        <w:pict>
          <v:roundrect id="_x0000_s1108" style="position:absolute;left:0;text-align:left;margin-left:28.25pt;margin-top:7.8pt;width:55.05pt;height:19.85pt;z-index:251639808" arcsize="10923f">
            <v:textbox style="mso-next-textbox:#_x0000_s1108" inset="5.85pt,.7pt,5.85pt,.7pt">
              <w:txbxContent>
                <w:p w:rsidR="00A759D4" w:rsidRDefault="00A759D4" w:rsidP="002F0C00">
                  <w:pPr>
                    <w:jc w:val="center"/>
                  </w:pPr>
                  <w:r>
                    <w:rPr>
                      <w:rFonts w:hint="eastAsia"/>
                    </w:rPr>
                    <w:t>図書室等</w:t>
                  </w:r>
                </w:p>
              </w:txbxContent>
            </v:textbox>
          </v:roundrect>
        </w:pict>
      </w:r>
      <w:r>
        <w:rPr>
          <w:noProof/>
        </w:rPr>
        <w:pict>
          <v:roundrect id="_x0000_s1109" style="position:absolute;left:0;text-align:left;margin-left:190.25pt;margin-top:10.8pt;width:39pt;height:22.7pt;z-index:251635712" arcsize="10923f">
            <v:textbox style="mso-next-textbox:#_x0000_s1109" inset="5.85pt,.7pt,5.85pt,.7pt">
              <w:txbxContent>
                <w:p w:rsidR="00A759D4" w:rsidRDefault="00A759D4" w:rsidP="002F0C00">
                  <w:pPr>
                    <w:jc w:val="center"/>
                  </w:pPr>
                  <w:r>
                    <w:rPr>
                      <w:rFonts w:hint="eastAsia"/>
                    </w:rPr>
                    <w:t>分室</w:t>
                  </w:r>
                </w:p>
                <w:p w:rsidR="00A759D4" w:rsidRPr="00C24E0F" w:rsidRDefault="00A759D4" w:rsidP="00C24E0F"/>
              </w:txbxContent>
            </v:textbox>
          </v:roundrect>
        </w:pict>
      </w:r>
      <w:r>
        <w:rPr>
          <w:noProof/>
        </w:rPr>
        <w:pict>
          <v:roundrect id="_x0000_s1110" style="position:absolute;left:0;text-align:left;margin-left:126.35pt;margin-top:10.8pt;width:39pt;height:22.7pt;z-index:251632640" arcsize="10923f">
            <v:textbox style="mso-next-textbox:#_x0000_s1110" inset="5.85pt,.7pt,5.85pt,.7pt">
              <w:txbxContent>
                <w:p w:rsidR="00A759D4" w:rsidRPr="00C24E0F" w:rsidRDefault="00A759D4" w:rsidP="002F0C00">
                  <w:pPr>
                    <w:jc w:val="center"/>
                  </w:pPr>
                  <w:r>
                    <w:rPr>
                      <w:rFonts w:hint="eastAsia"/>
                    </w:rPr>
                    <w:t>分館</w:t>
                  </w:r>
                </w:p>
              </w:txbxContent>
            </v:textbox>
          </v:roundrect>
        </w:pict>
      </w:r>
      <w:r>
        <w:rPr>
          <w:noProof/>
        </w:rPr>
        <w:pict>
          <v:roundrect id="_x0000_s1111" style="position:absolute;left:0;text-align:left;margin-left:256.55pt;margin-top:10.8pt;width:39pt;height:22.7pt;z-index:251634688" arcsize="10923f">
            <v:textbox style="mso-next-textbox:#_x0000_s1111" inset="5.85pt,.7pt,5.85pt,.7pt">
              <w:txbxContent>
                <w:p w:rsidR="00A759D4" w:rsidRPr="00C24E0F" w:rsidRDefault="00A759D4" w:rsidP="002F0C00">
                  <w:pPr>
                    <w:jc w:val="center"/>
                  </w:pPr>
                  <w:r>
                    <w:rPr>
                      <w:rFonts w:hint="eastAsia"/>
                    </w:rPr>
                    <w:t>分館</w:t>
                  </w:r>
                </w:p>
              </w:txbxContent>
            </v:textbox>
          </v:roundrect>
        </w:pict>
      </w:r>
      <w:r>
        <w:rPr>
          <w:noProof/>
        </w:rPr>
        <w:pict>
          <v:roundrect id="_x0000_s1112" style="position:absolute;left:0;text-align:left;margin-left:325.1pt;margin-top:10.8pt;width:39pt;height:22.7pt;z-index:251633664" arcsize="10923f">
            <v:textbox style="mso-next-textbox:#_x0000_s1112" inset="5.85pt,.7pt,5.85pt,.7pt">
              <w:txbxContent>
                <w:p w:rsidR="00A759D4" w:rsidRPr="00C24E0F" w:rsidRDefault="00A759D4" w:rsidP="002F0C00">
                  <w:pPr>
                    <w:jc w:val="center"/>
                  </w:pPr>
                  <w:r>
                    <w:rPr>
                      <w:rFonts w:hint="eastAsia"/>
                    </w:rPr>
                    <w:t>分室</w:t>
                  </w:r>
                </w:p>
              </w:txbxContent>
            </v:textbox>
          </v:roundrect>
        </w:pict>
      </w:r>
    </w:p>
    <w:p w:rsidR="00A759D4" w:rsidRPr="008D14F5" w:rsidRDefault="00A759D4">
      <w:pPr>
        <w:rPr>
          <w:rFonts w:ascii="ＭＳ 明朝"/>
        </w:rPr>
      </w:pPr>
      <w:r>
        <w:rPr>
          <w:noProof/>
        </w:rPr>
        <w:pict>
          <v:shape id="_x0000_s1113" type="#_x0000_t32" style="position:absolute;left:0;text-align:left;margin-left:83.3pt;margin-top:3.55pt;width:38.55pt;height:0;flip:x;z-index:251662336" o:connectortype="straight">
            <v:stroke endarrow="block"/>
          </v:shape>
        </w:pict>
      </w:r>
      <w:r>
        <w:rPr>
          <w:noProof/>
        </w:rPr>
        <w:pict>
          <v:shape id="_x0000_s1114" type="#_x0000_t32" style="position:absolute;left:0;text-align:left;margin-left:266.3pt;margin-top:5.6pt;width:141.3pt;height:73.25pt;flip:y;z-index:251657216" o:connectortype="straight" strokeweight="3pt">
            <v:stroke endarrow="block"/>
          </v:shape>
        </w:pict>
      </w:r>
    </w:p>
    <w:p w:rsidR="00A759D4" w:rsidRPr="008D14F5" w:rsidRDefault="00A759D4">
      <w:pPr>
        <w:rPr>
          <w:rFonts w:ascii="ＭＳ 明朝"/>
        </w:rPr>
      </w:pPr>
      <w:r>
        <w:rPr>
          <w:noProof/>
        </w:rPr>
        <w:pict>
          <v:roundrect id="_x0000_s1115" style="position:absolute;left:0;text-align:left;margin-left:28.25pt;margin-top:5.55pt;width:55.05pt;height:35.75pt;z-index:251703296" arcsize="10923f">
            <v:textbox style="mso-next-textbox:#_x0000_s1115" inset="5.85pt,.7pt,5.85pt,.7pt">
              <w:txbxContent>
                <w:p w:rsidR="00A759D4" w:rsidRDefault="00A759D4" w:rsidP="002F0C00">
                  <w:pPr>
                    <w:jc w:val="center"/>
                  </w:pPr>
                  <w:r>
                    <w:rPr>
                      <w:rFonts w:hint="eastAsia"/>
                    </w:rPr>
                    <w:t>高等学校図書館等</w:t>
                  </w:r>
                </w:p>
              </w:txbxContent>
            </v:textbox>
          </v:roundrect>
        </w:pict>
      </w:r>
      <w:r>
        <w:rPr>
          <w:noProof/>
        </w:rPr>
        <w:pict>
          <v:roundrect id="_x0000_s1116" style="position:absolute;left:0;text-align:left;margin-left:28.25pt;margin-top:5.55pt;width:55.05pt;height:35.75pt;z-index:251700224" arcsize="10923f">
            <v:textbox style="mso-next-textbox:#_x0000_s1116" inset="5.85pt,.7pt,5.85pt,.7pt">
              <w:txbxContent>
                <w:p w:rsidR="00A759D4" w:rsidRDefault="00A759D4" w:rsidP="00E324EC">
                  <w:r>
                    <w:rPr>
                      <w:rFonts w:hint="eastAsia"/>
                    </w:rPr>
                    <w:t>高等学校図書館書室等</w:t>
                  </w:r>
                </w:p>
              </w:txbxContent>
            </v:textbox>
          </v:roundrect>
        </w:pict>
      </w:r>
      <w:r>
        <w:rPr>
          <w:noProof/>
        </w:rPr>
        <w:pict>
          <v:shape id="_x0000_s1117" type="#_x0000_t32" style="position:absolute;left:0;text-align:left;margin-left:244.85pt;margin-top:4.25pt;width:16.5pt;height:55.2pt;flip:x;z-index:251644928" o:connectortype="straight" strokeweight="3pt">
            <v:stroke startarrow="block" endarrow="block"/>
          </v:shape>
        </w:pict>
      </w:r>
      <w:r>
        <w:rPr>
          <w:noProof/>
        </w:rPr>
        <w:pict>
          <v:shape id="_x0000_s1118" type="#_x0000_t32" style="position:absolute;left:0;text-align:left;margin-left:266.3pt;margin-top:4.25pt;width:58.8pt;height:55.2pt;flip:x;z-index:251645952" o:connectortype="straight" strokeweight="3pt">
            <v:stroke startarrow="block" endarrow="block"/>
          </v:shape>
        </w:pict>
      </w:r>
      <w:r>
        <w:rPr>
          <w:noProof/>
        </w:rPr>
        <w:pict>
          <v:shape id="_x0000_s1119" type="#_x0000_t32" style="position:absolute;left:0;text-align:left;margin-left:209.6pt;margin-top:4.25pt;width:0;height:55.2pt;z-index:251643904" o:connectortype="straight" strokeweight="3pt">
            <v:stroke startarrow="block" endarrow="block"/>
          </v:shape>
        </w:pict>
      </w:r>
      <w:r>
        <w:rPr>
          <w:noProof/>
        </w:rPr>
        <w:pict>
          <v:shape id="_x0000_s1120" type="#_x0000_t32" style="position:absolute;left:0;text-align:left;margin-left:154.1pt;margin-top:4.25pt;width:36pt;height:55.2pt;z-index:251642880" o:connectortype="straight" strokeweight="3pt">
            <v:stroke startarrow="block" endarrow="block"/>
          </v:shape>
        </w:pict>
      </w:r>
    </w:p>
    <w:p w:rsidR="00A759D4" w:rsidRPr="008D14F5" w:rsidRDefault="00A759D4">
      <w:pPr>
        <w:rPr>
          <w:rFonts w:ascii="ＭＳ 明朝"/>
        </w:rPr>
      </w:pPr>
      <w:r>
        <w:rPr>
          <w:noProof/>
        </w:rPr>
        <w:pict>
          <v:shape id="_x0000_s1121" type="#_x0000_t32" style="position:absolute;left:0;text-align:left;margin-left:83.3pt;margin-top:4.65pt;width:38.55pt;height:.05pt;flip:x;z-index:251701248" o:connectortype="straight" strokeweight="1.5pt">
            <v:stroke endarrow="block"/>
          </v:shape>
        </w:pict>
      </w:r>
    </w:p>
    <w:p w:rsidR="00A759D4" w:rsidRPr="008D14F5" w:rsidRDefault="00A759D4">
      <w:pPr>
        <w:rPr>
          <w:rFonts w:ascii="ＭＳ 明朝"/>
        </w:rPr>
      </w:pPr>
    </w:p>
    <w:p w:rsidR="00A759D4" w:rsidRPr="008D14F5" w:rsidRDefault="00A759D4">
      <w:pPr>
        <w:rPr>
          <w:rFonts w:ascii="ＭＳ 明朝"/>
        </w:rPr>
      </w:pPr>
      <w:r>
        <w:rPr>
          <w:noProof/>
        </w:rPr>
        <w:pict>
          <v:roundrect id="_x0000_s1122" style="position:absolute;left:0;text-align:left;margin-left:410.5pt;margin-top:6.15pt;width:57.45pt;height:34pt;z-index:251707392" arcsize="10923f">
            <v:textbox style="mso-next-textbox:#_x0000_s1122" inset="5.85pt,.7pt,5.85pt,.7pt">
              <w:txbxContent>
                <w:p w:rsidR="00A759D4" w:rsidRDefault="00A759D4" w:rsidP="00845B5C">
                  <w:pPr>
                    <w:jc w:val="center"/>
                    <w:rPr>
                      <w:sz w:val="18"/>
                      <w:szCs w:val="18"/>
                    </w:rPr>
                  </w:pPr>
                  <w:r w:rsidRPr="006B1793">
                    <w:rPr>
                      <w:rFonts w:hint="eastAsia"/>
                      <w:sz w:val="18"/>
                      <w:szCs w:val="18"/>
                    </w:rPr>
                    <w:t>県市議会</w:t>
                  </w:r>
                </w:p>
                <w:p w:rsidR="00A759D4" w:rsidRDefault="00A759D4" w:rsidP="00845B5C">
                  <w:pPr>
                    <w:jc w:val="center"/>
                  </w:pPr>
                  <w:r w:rsidRPr="006B1793">
                    <w:rPr>
                      <w:rFonts w:hint="eastAsia"/>
                      <w:sz w:val="18"/>
                      <w:szCs w:val="18"/>
                    </w:rPr>
                    <w:t>図書室等</w:t>
                  </w:r>
                </w:p>
              </w:txbxContent>
            </v:textbox>
          </v:roundrect>
        </w:pict>
      </w:r>
      <w:r>
        <w:rPr>
          <w:noProof/>
        </w:rPr>
        <w:pict>
          <v:roundrect id="_x0000_s1123" style="position:absolute;left:0;text-align:left;margin-left:28.1pt;margin-top:6.7pt;width:76.95pt;height:53.9pt;z-index:251638784" arcsize="10923f">
            <v:textbox style="mso-next-textbox:#_x0000_s1123" inset="5.85pt,.7pt,5.85pt,.7pt">
              <w:txbxContent>
                <w:p w:rsidR="00A759D4" w:rsidRDefault="00A759D4">
                  <w:r>
                    <w:rPr>
                      <w:rFonts w:hint="eastAsia"/>
                    </w:rPr>
                    <w:t>公立図書館</w:t>
                  </w:r>
                </w:p>
                <w:p w:rsidR="00A759D4" w:rsidRDefault="00A759D4">
                  <w:r>
                    <w:rPr>
                      <w:rFonts w:hint="eastAsia"/>
                    </w:rPr>
                    <w:t>未設置町村の</w:t>
                  </w:r>
                </w:p>
                <w:p w:rsidR="00A759D4" w:rsidRDefault="00A759D4">
                  <w:r>
                    <w:rPr>
                      <w:rFonts w:hint="eastAsia"/>
                    </w:rPr>
                    <w:t>学校図書館</w:t>
                  </w:r>
                </w:p>
              </w:txbxContent>
            </v:textbox>
          </v:roundrect>
        </w:pict>
      </w:r>
      <w:r>
        <w:rPr>
          <w:noProof/>
        </w:rPr>
        <w:pict>
          <v:roundrect id="_x0000_s1124" style="position:absolute;left:0;text-align:left;margin-left:299.75pt;margin-top:3.95pt;width:85.8pt;height:52.8pt;z-index:251631616" arcsize="10923f">
            <v:textbox style="mso-next-textbox:#_x0000_s1124" inset="5.85pt,.7pt,5.85pt,.7pt">
              <w:txbxContent>
                <w:p w:rsidR="00A759D4" w:rsidRDefault="00A759D4" w:rsidP="00845B5C">
                  <w:pPr>
                    <w:jc w:val="center"/>
                  </w:pPr>
                  <w:r>
                    <w:rPr>
                      <w:rFonts w:hint="eastAsia"/>
                    </w:rPr>
                    <w:t>移動図書館</w:t>
                  </w:r>
                </w:p>
                <w:p w:rsidR="00A759D4" w:rsidRDefault="00A759D4" w:rsidP="006B1793">
                  <w:pPr>
                    <w:ind w:left="187" w:hangingChars="98" w:hanging="187"/>
                  </w:pPr>
                  <w:r>
                    <w:rPr>
                      <w:rFonts w:hint="eastAsia"/>
                    </w:rPr>
                    <w:t>（市内対象車と市外対象車）</w:t>
                  </w:r>
                </w:p>
              </w:txbxContent>
            </v:textbox>
          </v:roundrect>
        </w:pict>
      </w:r>
      <w:r>
        <w:rPr>
          <w:noProof/>
        </w:rPr>
        <w:pict>
          <v:roundrect id="_x0000_s1125" style="position:absolute;left:0;text-align:left;margin-left:190.1pt;margin-top:12.95pt;width:76.2pt;height:40.2pt;z-index:251630592" arcsize="10923f" strokeweight="6pt">
            <v:stroke linestyle="thickBetweenThin"/>
            <v:textbox style="mso-next-textbox:#_x0000_s1125" inset="5.85pt,.7pt,5.85pt,.7pt">
              <w:txbxContent>
                <w:p w:rsidR="00A759D4" w:rsidRPr="00FF3954" w:rsidRDefault="00A759D4" w:rsidP="002F0C00">
                  <w:pPr>
                    <w:jc w:val="center"/>
                    <w:rPr>
                      <w:sz w:val="24"/>
                      <w:szCs w:val="24"/>
                    </w:rPr>
                  </w:pPr>
                  <w:r w:rsidRPr="00FF3954">
                    <w:rPr>
                      <w:rFonts w:hint="eastAsia"/>
                      <w:sz w:val="24"/>
                      <w:szCs w:val="24"/>
                    </w:rPr>
                    <w:t>新図書館</w:t>
                  </w:r>
                </w:p>
              </w:txbxContent>
            </v:textbox>
          </v:roundrect>
        </w:pict>
      </w:r>
    </w:p>
    <w:p w:rsidR="00A759D4" w:rsidRPr="008D14F5" w:rsidRDefault="00A759D4">
      <w:pPr>
        <w:rPr>
          <w:rFonts w:ascii="ＭＳ 明朝"/>
        </w:rPr>
      </w:pPr>
      <w:r>
        <w:rPr>
          <w:noProof/>
        </w:rPr>
        <w:pict>
          <v:shape id="_x0000_s1126" type="#_x0000_t202" style="position:absolute;left:0;text-align:left;margin-left:126.35pt;margin-top:1.35pt;width:39pt;height:15.1pt;z-index:251674624">
            <v:textbox style="mso-next-textbox:#_x0000_s1126" inset="5.85pt,.7pt,5.85pt,.7pt">
              <w:txbxContent>
                <w:p w:rsidR="00A759D4" w:rsidRPr="00845B5C" w:rsidRDefault="00A759D4" w:rsidP="002F0C00">
                  <w:pPr>
                    <w:jc w:val="center"/>
                    <w:rPr>
                      <w:sz w:val="16"/>
                      <w:szCs w:val="16"/>
                    </w:rPr>
                  </w:pPr>
                  <w:r w:rsidRPr="00845B5C">
                    <w:rPr>
                      <w:rFonts w:hint="eastAsia"/>
                      <w:sz w:val="16"/>
                      <w:szCs w:val="16"/>
                    </w:rPr>
                    <w:t>利用者</w:t>
                  </w:r>
                </w:p>
              </w:txbxContent>
            </v:textbox>
          </v:shape>
        </w:pict>
      </w:r>
      <w:r>
        <w:rPr>
          <w:noProof/>
        </w:rPr>
        <w:pict>
          <v:shape id="_x0000_s1127" type="#_x0000_t32" style="position:absolute;left:0;text-align:left;margin-left:165.35pt;margin-top:8.9pt;width:24.75pt;height:0;z-index:251679744" o:connectortype="straight">
            <v:stroke startarrow="block" endarrow="block"/>
          </v:shape>
        </w:pict>
      </w:r>
      <w:r>
        <w:rPr>
          <w:noProof/>
        </w:rPr>
        <w:pict>
          <v:shape id="_x0000_s1128" type="#_x0000_t32" style="position:absolute;left:0;text-align:left;margin-left:266.3pt;margin-top:14.1pt;width:34.8pt;height:.05pt;z-index:251654144" o:connectortype="straight" strokeweight="3pt">
            <v:stroke startarrow="block" endarrow="block"/>
          </v:shape>
        </w:pict>
      </w:r>
      <w:r>
        <w:rPr>
          <w:noProof/>
        </w:rPr>
        <w:pict>
          <v:shape id="_x0000_s1129" type="#_x0000_t32" style="position:absolute;left:0;text-align:left;margin-left:395.6pt;margin-top:8.85pt;width:47.85pt;height:0;z-index:251651072" o:connectortype="straight"/>
        </w:pict>
      </w:r>
    </w:p>
    <w:p w:rsidR="00A759D4" w:rsidRPr="008D14F5" w:rsidRDefault="00A759D4">
      <w:pPr>
        <w:rPr>
          <w:rFonts w:ascii="ＭＳ 明朝"/>
        </w:rPr>
      </w:pPr>
      <w:r>
        <w:rPr>
          <w:noProof/>
        </w:rPr>
        <w:pict>
          <v:shape id="_x0000_s1130" type="#_x0000_t32" style="position:absolute;left:0;text-align:left;margin-left:104.05pt;margin-top:4.5pt;width:48.75pt;height:.35pt;flip:y;z-index:251597824" o:connectortype="straight">
            <v:stroke startarrow="block" endarrow="block"/>
          </v:shape>
        </w:pict>
      </w:r>
    </w:p>
    <w:p w:rsidR="00A759D4" w:rsidRPr="008D14F5" w:rsidRDefault="00A759D4">
      <w:pPr>
        <w:rPr>
          <w:rFonts w:ascii="ＭＳ 明朝"/>
        </w:rPr>
      </w:pPr>
    </w:p>
    <w:p w:rsidR="00A759D4" w:rsidRPr="008D14F5" w:rsidRDefault="00A759D4">
      <w:pPr>
        <w:rPr>
          <w:rFonts w:ascii="ＭＳ 明朝"/>
        </w:rPr>
      </w:pPr>
      <w:r>
        <w:rPr>
          <w:noProof/>
        </w:rPr>
        <w:pict>
          <v:shape id="_x0000_s1131" type="#_x0000_t32" style="position:absolute;left:0;text-align:left;margin-left:241pt;margin-top:12.3pt;width:0;height:64.7pt;z-index:251708416" o:connectortype="straight">
            <v:stroke startarrow="block" endarrow="block"/>
          </v:shape>
        </w:pict>
      </w:r>
      <w:r>
        <w:rPr>
          <w:noProof/>
        </w:rPr>
        <w:pict>
          <v:shape id="_x0000_s1132" type="#_x0000_t32" style="position:absolute;left:0;text-align:left;margin-left:141.95pt;margin-top:11.85pt;width:0;height:64.7pt;z-index:251682816" o:connectortype="straight">
            <v:stroke startarrow="block" endarrow="block"/>
          </v:shape>
        </w:pict>
      </w:r>
      <w:r>
        <w:rPr>
          <w:noProof/>
        </w:rPr>
        <w:pict>
          <v:shape id="_x0000_s1133" type="#_x0000_t32" style="position:absolute;left:0;text-align:left;margin-left:374.35pt;margin-top:12.75pt;width:0;height:19.85pt;z-index:251649024" o:connectortype="straight" strokeweight="3pt">
            <v:stroke endarrow="block"/>
          </v:shape>
        </w:pict>
      </w:r>
      <w:r>
        <w:rPr>
          <w:noProof/>
        </w:rPr>
        <w:pict>
          <v:shape id="_x0000_s1134" type="#_x0000_t32" style="position:absolute;left:0;text-align:left;margin-left:199pt;margin-top:12.75pt;width:.8pt;height:21.95pt;flip:x;z-index:251648000" o:connectortype="straight" strokeweight="3pt">
            <v:stroke endarrow="block"/>
          </v:shape>
        </w:pict>
      </w:r>
      <w:r>
        <w:rPr>
          <w:noProof/>
        </w:rPr>
        <w:pict>
          <v:shape id="_x0000_s1135" type="#_x0000_t32" style="position:absolute;left:0;text-align:left;margin-left:320.6pt;margin-top:12.75pt;width:.05pt;height:51.25pt;z-index:251696128" o:connectortype="straight">
            <v:stroke endarrow="block"/>
          </v:shape>
        </w:pict>
      </w:r>
    </w:p>
    <w:p w:rsidR="00A759D4" w:rsidRPr="008D14F5" w:rsidRDefault="00A759D4">
      <w:pPr>
        <w:rPr>
          <w:rFonts w:ascii="ＭＳ 明朝"/>
        </w:rPr>
      </w:pPr>
    </w:p>
    <w:p w:rsidR="00A759D4" w:rsidRPr="008D14F5" w:rsidRDefault="00A759D4">
      <w:pPr>
        <w:rPr>
          <w:rFonts w:ascii="ＭＳ 明朝"/>
        </w:rPr>
      </w:pPr>
      <w:r>
        <w:rPr>
          <w:noProof/>
        </w:rPr>
        <w:pict>
          <v:roundrect id="_x0000_s1136" style="position:absolute;left:0;text-align:left;margin-left:47.75pt;margin-top:5.6pt;width:66pt;height:19.85pt;z-index:251641856" arcsize="10923f">
            <v:textbox style="mso-next-textbox:#_x0000_s1136" inset="1.06mm,.7pt,1.06mm,.7pt">
              <w:txbxContent>
                <w:p w:rsidR="00A759D4" w:rsidRDefault="00A759D4" w:rsidP="00845B5C">
                  <w:pPr>
                    <w:jc w:val="center"/>
                  </w:pPr>
                  <w:r>
                    <w:rPr>
                      <w:rFonts w:hint="eastAsia"/>
                    </w:rPr>
                    <w:t>Ａ村立図書館</w:t>
                  </w:r>
                </w:p>
              </w:txbxContent>
            </v:textbox>
          </v:roundrect>
        </w:pict>
      </w:r>
      <w:r>
        <w:rPr>
          <w:noProof/>
        </w:rPr>
        <w:pict>
          <v:roundrect id="_x0000_s1137" style="position:absolute;left:0;text-align:left;margin-left:162.5pt;margin-top:5.6pt;width:66.7pt;height:19.85pt;z-index:251637760" arcsize="10923f">
            <v:textbox style="mso-next-textbox:#_x0000_s1137" inset="1.06mm,.7pt,1.06mm,.7pt">
              <w:txbxContent>
                <w:p w:rsidR="00A759D4" w:rsidRDefault="00A759D4" w:rsidP="002F0C00">
                  <w:pPr>
                    <w:jc w:val="center"/>
                  </w:pPr>
                  <w:r>
                    <w:rPr>
                      <w:rFonts w:hint="eastAsia"/>
                    </w:rPr>
                    <w:t>Ｂ市立図書館</w:t>
                  </w:r>
                </w:p>
              </w:txbxContent>
            </v:textbox>
          </v:roundrect>
        </w:pict>
      </w:r>
      <w:r>
        <w:rPr>
          <w:noProof/>
        </w:rPr>
        <w:pict>
          <v:roundrect id="_x0000_s1138" style="position:absolute;left:0;text-align:left;margin-left:343.8pt;margin-top:4.2pt;width:67.55pt;height:19.85pt;z-index:251659264" arcsize="10923f">
            <v:textbox style="mso-next-textbox:#_x0000_s1138" inset="1.06mm,.7pt,1.06mm,.7pt">
              <w:txbxContent>
                <w:p w:rsidR="00A759D4" w:rsidRDefault="00A759D4" w:rsidP="002F0C00">
                  <w:pPr>
                    <w:jc w:val="center"/>
                  </w:pPr>
                  <w:r>
                    <w:rPr>
                      <w:rFonts w:hint="eastAsia"/>
                    </w:rPr>
                    <w:t>Ｃ町立図書館</w:t>
                  </w:r>
                </w:p>
              </w:txbxContent>
            </v:textbox>
          </v:roundrect>
        </w:pict>
      </w:r>
      <w:r>
        <w:rPr>
          <w:noProof/>
        </w:rPr>
        <w:pict>
          <v:shape id="_x0000_s1139" type="#_x0000_t202" style="position:absolute;left:0;text-align:left;margin-left:439.1pt;margin-top:5.6pt;width:35.25pt;height:16.55pt;z-index:251683840">
            <v:textbox style="mso-next-textbox:#_x0000_s1139" inset="5.85pt,.7pt,5.85pt,.7pt">
              <w:txbxContent>
                <w:p w:rsidR="00A759D4" w:rsidRPr="009A4A0B" w:rsidRDefault="00A759D4">
                  <w:pPr>
                    <w:rPr>
                      <w:sz w:val="16"/>
                      <w:szCs w:val="16"/>
                    </w:rPr>
                  </w:pPr>
                  <w:r w:rsidRPr="009A4A0B">
                    <w:rPr>
                      <w:rFonts w:hint="eastAsia"/>
                      <w:sz w:val="16"/>
                      <w:szCs w:val="16"/>
                    </w:rPr>
                    <w:t>利用者</w:t>
                  </w:r>
                </w:p>
              </w:txbxContent>
            </v:textbox>
          </v:shape>
        </w:pict>
      </w:r>
      <w:r>
        <w:rPr>
          <w:noProof/>
        </w:rPr>
        <w:pict>
          <v:shape id="_x0000_s1140" type="#_x0000_t32" style="position:absolute;left:0;text-align:left;margin-left:411.35pt;margin-top:13.1pt;width:27.75pt;height:0;z-index:251684864" o:connectortype="straight">
            <v:stroke startarrow="block" endarrow="block"/>
          </v:shape>
        </w:pict>
      </w:r>
    </w:p>
    <w:p w:rsidR="00A759D4" w:rsidRPr="008D14F5" w:rsidRDefault="00A759D4">
      <w:pPr>
        <w:rPr>
          <w:rFonts w:ascii="ＭＳ 明朝"/>
        </w:rPr>
      </w:pPr>
      <w:r>
        <w:rPr>
          <w:noProof/>
        </w:rPr>
        <w:pict>
          <v:shape id="_x0000_s1141" type="#_x0000_t32" style="position:absolute;left:0;text-align:left;margin-left:77.15pt;margin-top:10.8pt;width:0;height:21.15pt;z-index:251681792" o:connectortype="straight">
            <v:stroke startarrow="block" endarrow="block"/>
          </v:shape>
        </w:pict>
      </w:r>
      <w:r>
        <w:rPr>
          <w:noProof/>
        </w:rPr>
        <w:pict>
          <v:shape id="_x0000_s1142" type="#_x0000_t32" style="position:absolute;left:0;text-align:left;margin-left:401.7pt;margin-top:9.75pt;width:27.6pt;height:22.7pt;z-index:251661312" o:connectortype="straight">
            <v:stroke endarrow="block"/>
          </v:shape>
        </w:pict>
      </w:r>
      <w:r>
        <w:rPr>
          <w:noProof/>
        </w:rPr>
        <w:pict>
          <v:roundrect id="_x0000_s1143" style="position:absolute;left:0;text-align:left;margin-left:106.2pt;margin-top:32.85pt;width:70.95pt;height:19.85pt;z-index:251636736" arcsize="10923f">
            <v:textbox style="mso-next-textbox:#_x0000_s1143" inset="5.85pt,1.05mm,5.85pt,.7pt">
              <w:txbxContent>
                <w:p w:rsidR="00A759D4" w:rsidRPr="00184B84" w:rsidRDefault="00A759D4" w:rsidP="002F0C00">
                  <w:pPr>
                    <w:spacing w:line="220" w:lineRule="exact"/>
                    <w:jc w:val="center"/>
                    <w:rPr>
                      <w:sz w:val="20"/>
                      <w:szCs w:val="20"/>
                    </w:rPr>
                  </w:pPr>
                  <w:r>
                    <w:rPr>
                      <w:rFonts w:hint="eastAsia"/>
                      <w:sz w:val="20"/>
                      <w:szCs w:val="20"/>
                    </w:rPr>
                    <w:t>大学図書館等</w:t>
                  </w:r>
                </w:p>
              </w:txbxContent>
            </v:textbox>
          </v:roundrect>
        </w:pict>
      </w:r>
      <w:r>
        <w:rPr>
          <w:noProof/>
        </w:rPr>
        <w:pict>
          <v:shape id="_x0000_s1144" type="#_x0000_t32" style="position:absolute;left:0;text-align:left;margin-left:113.75pt;margin-top:-30.9pt;width:19.5pt;height:23.45pt;flip:x;z-index:251646976" o:connectortype="straight" strokeweight="3pt">
            <v:stroke endarrow="block"/>
          </v:shape>
        </w:pict>
      </w:r>
      <w:r>
        <w:rPr>
          <w:noProof/>
        </w:rPr>
        <w:pict>
          <v:shape id="_x0000_s1145" type="#_x0000_t32" style="position:absolute;left:0;text-align:left;margin-left:113.75pt;margin-top:1.75pt;width:48.75pt;height:.35pt;flip:y;z-index:251650048" o:connectortype="straight">
            <v:stroke startarrow="block" endarrow="block"/>
          </v:shape>
        </w:pict>
      </w:r>
    </w:p>
    <w:p w:rsidR="00A759D4" w:rsidRPr="008D14F5" w:rsidRDefault="00A759D4">
      <w:pPr>
        <w:rPr>
          <w:rFonts w:ascii="ＭＳ 明朝"/>
        </w:rPr>
      </w:pPr>
      <w:r>
        <w:rPr>
          <w:noProof/>
        </w:rPr>
        <w:pict>
          <v:roundrect id="_x0000_s1146" style="position:absolute;left:0;text-align:left;margin-left:287.65pt;margin-top:4.6pt;width:78.8pt;height:34pt;z-index:251640832" arcsize="10923f">
            <v:textbox style="mso-next-textbox:#_x0000_s1146" inset="1mm,.7pt,1mm,.7pt">
              <w:txbxContent>
                <w:p w:rsidR="00A759D4" w:rsidRDefault="00A759D4" w:rsidP="002F0C00">
                  <w:pPr>
                    <w:jc w:val="center"/>
                  </w:pPr>
                  <w:r>
                    <w:rPr>
                      <w:rFonts w:hint="eastAsia"/>
                    </w:rPr>
                    <w:t>ＮＰＯ高知</w:t>
                  </w:r>
                </w:p>
                <w:p w:rsidR="00A759D4" w:rsidRDefault="00A759D4" w:rsidP="002F0C00">
                  <w:pPr>
                    <w:jc w:val="center"/>
                  </w:pPr>
                  <w:r>
                    <w:rPr>
                      <w:rFonts w:hint="eastAsia"/>
                    </w:rPr>
                    <w:t>こどもの図書館</w:t>
                  </w:r>
                </w:p>
              </w:txbxContent>
            </v:textbox>
          </v:roundrect>
        </w:pict>
      </w:r>
    </w:p>
    <w:p w:rsidR="00A759D4" w:rsidRPr="008D14F5" w:rsidRDefault="00A759D4">
      <w:pPr>
        <w:rPr>
          <w:rFonts w:ascii="ＭＳ 明朝"/>
        </w:rPr>
      </w:pPr>
      <w:r>
        <w:rPr>
          <w:noProof/>
        </w:rPr>
        <w:pict>
          <v:roundrect id="_x0000_s1147" style="position:absolute;left:0;text-align:left;margin-left:200.9pt;margin-top:4pt;width:76.05pt;height:19.85pt;z-index:251652096" arcsize="10923f">
            <v:textbox style="mso-next-textbox:#_x0000_s1147" inset="5.85pt,.7pt,5.85pt,.7pt">
              <w:txbxContent>
                <w:p w:rsidR="00A759D4" w:rsidRDefault="00A759D4" w:rsidP="0055206D">
                  <w:pPr>
                    <w:jc w:val="center"/>
                  </w:pPr>
                  <w:r>
                    <w:rPr>
                      <w:rFonts w:hint="eastAsia"/>
                    </w:rPr>
                    <w:t>国会図書館等</w:t>
                  </w:r>
                </w:p>
              </w:txbxContent>
            </v:textbox>
          </v:roundrect>
        </w:pict>
      </w:r>
      <w:r>
        <w:rPr>
          <w:noProof/>
        </w:rPr>
        <w:pict>
          <v:shape id="_x0000_s1148" type="#_x0000_t202" style="position:absolute;left:0;text-align:left;margin-left:59.75pt;margin-top:4.1pt;width:33.75pt;height:15pt;z-index:251680768">
            <v:textbox style="mso-next-textbox:#_x0000_s1148" inset="5.85pt,.7pt,5.85pt,.7pt">
              <w:txbxContent>
                <w:p w:rsidR="00A759D4" w:rsidRPr="009A4A0B" w:rsidRDefault="00A759D4">
                  <w:pPr>
                    <w:rPr>
                      <w:sz w:val="16"/>
                      <w:szCs w:val="16"/>
                    </w:rPr>
                  </w:pPr>
                  <w:r w:rsidRPr="009A4A0B">
                    <w:rPr>
                      <w:rFonts w:hint="eastAsia"/>
                      <w:sz w:val="16"/>
                      <w:szCs w:val="16"/>
                    </w:rPr>
                    <w:t>利用者</w:t>
                  </w:r>
                </w:p>
              </w:txbxContent>
            </v:textbox>
          </v:shape>
        </w:pict>
      </w:r>
      <w:r>
        <w:rPr>
          <w:noProof/>
        </w:rPr>
        <w:pict>
          <v:roundrect id="_x0000_s1149" style="position:absolute;left:0;text-align:left;margin-left:391.55pt;margin-top:3.35pt;width:85.95pt;height:19.85pt;z-index:251660288" arcsize="10923f">
            <v:textbox style="mso-next-textbox:#_x0000_s1149" inset="5.85pt,.7pt,5.85pt,.7pt">
              <w:txbxContent>
                <w:p w:rsidR="00A759D4" w:rsidRDefault="00A759D4" w:rsidP="002F0C00">
                  <w:pPr>
                    <w:jc w:val="center"/>
                  </w:pPr>
                  <w:r>
                    <w:rPr>
                      <w:rFonts w:hint="eastAsia"/>
                    </w:rPr>
                    <w:t>町立学校図書館</w:t>
                  </w:r>
                </w:p>
              </w:txbxContent>
            </v:textbox>
          </v:roundrect>
        </w:pict>
      </w:r>
    </w:p>
    <w:p w:rsidR="00A759D4" w:rsidRPr="008D14F5" w:rsidRDefault="00A759D4" w:rsidP="00C52068">
      <w:pPr>
        <w:rPr>
          <w:rFonts w:ascii="ＭＳ 明朝"/>
        </w:rPr>
      </w:pPr>
    </w:p>
    <w:p w:rsidR="00A759D4" w:rsidRPr="008D14F5" w:rsidRDefault="00A759D4" w:rsidP="00C52068">
      <w:pPr>
        <w:rPr>
          <w:rFonts w:ascii="ＭＳ 明朝"/>
        </w:rPr>
      </w:pPr>
    </w:p>
    <w:p w:rsidR="00A759D4" w:rsidRPr="008D14F5" w:rsidRDefault="00A759D4" w:rsidP="00C52068">
      <w:pPr>
        <w:rPr>
          <w:rFonts w:ascii="ＭＳ 明朝"/>
        </w:rPr>
      </w:pPr>
    </w:p>
    <w:p w:rsidR="00A759D4" w:rsidRPr="008D14F5" w:rsidRDefault="00A759D4" w:rsidP="00C52068">
      <w:pPr>
        <w:spacing w:line="280" w:lineRule="exact"/>
        <w:jc w:val="center"/>
        <w:rPr>
          <w:rFonts w:ascii="ＭＳ 明朝"/>
        </w:rPr>
      </w:pPr>
      <w:r w:rsidRPr="008D14F5">
        <w:rPr>
          <w:rFonts w:ascii="ＭＳ 明朝" w:hAnsi="ＭＳ 明朝" w:hint="eastAsia"/>
        </w:rPr>
        <w:t>高知県立図書館と高知市民図書館のシステムとネットワークの現状</w:t>
      </w:r>
    </w:p>
    <w:p w:rsidR="00A759D4" w:rsidRPr="008D14F5" w:rsidRDefault="00A759D4" w:rsidP="00C52068">
      <w:pPr>
        <w:spacing w:line="280" w:lineRule="exact"/>
        <w:rPr>
          <w:rFonts w:ascii="ＭＳ 明朝"/>
        </w:rPr>
      </w:pPr>
    </w:p>
    <w:p w:rsidR="00A759D4" w:rsidRPr="008D14F5" w:rsidRDefault="00A759D4" w:rsidP="00C52068">
      <w:pPr>
        <w:spacing w:line="280" w:lineRule="exact"/>
        <w:rPr>
          <w:rFonts w:ascii="ＭＳ 明朝"/>
        </w:rPr>
      </w:pPr>
    </w:p>
    <w:p w:rsidR="00A759D4" w:rsidRPr="008D14F5" w:rsidRDefault="00A759D4" w:rsidP="00C52068">
      <w:pPr>
        <w:spacing w:line="300" w:lineRule="exact"/>
        <w:rPr>
          <w:rFonts w:ascii="ＭＳ 明朝"/>
        </w:rPr>
      </w:pPr>
      <w:r w:rsidRPr="008D14F5">
        <w:rPr>
          <w:rFonts w:ascii="ＭＳ 明朝" w:hAnsi="ＭＳ 明朝" w:hint="eastAsia"/>
        </w:rPr>
        <w:t>１　県立図書館のシステムとネットワークの現状</w:t>
      </w:r>
    </w:p>
    <w:p w:rsidR="00A759D4" w:rsidRPr="008D14F5" w:rsidRDefault="00A759D4" w:rsidP="00C52068">
      <w:pPr>
        <w:pStyle w:val="ListParagraph"/>
        <w:numPr>
          <w:ilvl w:val="0"/>
          <w:numId w:val="5"/>
        </w:numPr>
        <w:spacing w:line="300" w:lineRule="exact"/>
        <w:ind w:leftChars="0"/>
        <w:rPr>
          <w:rFonts w:ascii="ＭＳ 明朝"/>
        </w:rPr>
      </w:pPr>
      <w:r w:rsidRPr="008D14F5">
        <w:rPr>
          <w:rFonts w:ascii="ＭＳ 明朝" w:hAnsi="ＭＳ 明朝" w:hint="eastAsia"/>
        </w:rPr>
        <w:t>システム</w:t>
      </w:r>
    </w:p>
    <w:p w:rsidR="00A759D4" w:rsidRPr="008D14F5" w:rsidRDefault="00A759D4" w:rsidP="00C52068">
      <w:pPr>
        <w:pStyle w:val="ListParagraph"/>
        <w:spacing w:line="300" w:lineRule="exact"/>
        <w:ind w:leftChars="471" w:left="2420" w:hangingChars="797" w:hanging="1521"/>
        <w:rPr>
          <w:rFonts w:ascii="ＭＳ 明朝"/>
        </w:rPr>
      </w:pPr>
      <w:r w:rsidRPr="008D14F5">
        <w:rPr>
          <w:rFonts w:ascii="ＭＳ 明朝" w:hAnsi="ＭＳ 明朝" w:hint="eastAsia"/>
        </w:rPr>
        <w:t>移動図書館　：　約２千冊積載できる移動図書館バス</w:t>
      </w:r>
      <w:r w:rsidRPr="008D14F5">
        <w:rPr>
          <w:rFonts w:ascii="ＭＳ 明朝" w:hAnsi="ＭＳ 明朝"/>
        </w:rPr>
        <w:t>1</w:t>
      </w:r>
      <w:r w:rsidRPr="008D14F5">
        <w:rPr>
          <w:rFonts w:ascii="ＭＳ 明朝" w:hAnsi="ＭＳ 明朝" w:hint="eastAsia"/>
        </w:rPr>
        <w:t>台（業務委託で司書の同乗なし）で、県内３３コース９３か所を巡回（移動図書館用図書約２３千冊、年間貸出冊数約６４千冊）　※実績は以下全て２１年度実績</w:t>
      </w:r>
    </w:p>
    <w:p w:rsidR="00A759D4" w:rsidRPr="008D14F5" w:rsidRDefault="00A759D4" w:rsidP="00C52068">
      <w:pPr>
        <w:spacing w:line="300" w:lineRule="exact"/>
        <w:rPr>
          <w:rFonts w:ascii="ＭＳ 明朝"/>
        </w:rPr>
      </w:pPr>
    </w:p>
    <w:p w:rsidR="00A759D4" w:rsidRPr="008D14F5" w:rsidRDefault="00A759D4" w:rsidP="00C52068">
      <w:pPr>
        <w:pStyle w:val="ListParagraph"/>
        <w:numPr>
          <w:ilvl w:val="0"/>
          <w:numId w:val="5"/>
        </w:numPr>
        <w:spacing w:line="300" w:lineRule="exact"/>
        <w:ind w:leftChars="0"/>
        <w:rPr>
          <w:rFonts w:ascii="ＭＳ 明朝"/>
        </w:rPr>
      </w:pPr>
      <w:r w:rsidRPr="008D14F5">
        <w:rPr>
          <w:rFonts w:ascii="ＭＳ 明朝" w:hAnsi="ＭＳ 明朝" w:hint="eastAsia"/>
        </w:rPr>
        <w:t>ネットワーク</w:t>
      </w:r>
    </w:p>
    <w:p w:rsidR="00A759D4" w:rsidRPr="008D14F5" w:rsidRDefault="00A759D4" w:rsidP="00C52068">
      <w:pPr>
        <w:pStyle w:val="ListParagraph"/>
        <w:numPr>
          <w:ilvl w:val="1"/>
          <w:numId w:val="2"/>
        </w:numPr>
        <w:spacing w:line="300" w:lineRule="exact"/>
        <w:ind w:leftChars="0"/>
        <w:rPr>
          <w:rFonts w:ascii="ＭＳ 明朝"/>
        </w:rPr>
      </w:pPr>
      <w:r w:rsidRPr="008D14F5">
        <w:rPr>
          <w:rFonts w:ascii="ＭＳ 明朝" w:hAnsi="ＭＳ 明朝" w:hint="eastAsia"/>
        </w:rPr>
        <w:t>資料の物流ネットワーク</w:t>
      </w:r>
    </w:p>
    <w:p w:rsidR="00A759D4" w:rsidRPr="008D14F5" w:rsidRDefault="00A759D4" w:rsidP="00C52068">
      <w:pPr>
        <w:spacing w:line="300" w:lineRule="exact"/>
        <w:ind w:left="764" w:hangingChars="400" w:hanging="764"/>
        <w:rPr>
          <w:rFonts w:ascii="ＭＳ 明朝"/>
        </w:rPr>
      </w:pPr>
      <w:r w:rsidRPr="008D14F5">
        <w:rPr>
          <w:rFonts w:ascii="ＭＳ 明朝" w:hAnsi="ＭＳ 明朝" w:hint="eastAsia"/>
        </w:rPr>
        <w:t xml:space="preserve">　　　　　県内の市町村図書館（２３施設）、公民館図書室（２８施設）、大学図書館（４施設）を週１回の宅配便によるネットワークで結び、県内各地の住民の図書需要に対応</w:t>
      </w:r>
    </w:p>
    <w:p w:rsidR="00A759D4" w:rsidRPr="008D14F5" w:rsidRDefault="00A759D4" w:rsidP="00C52068">
      <w:pPr>
        <w:spacing w:line="300" w:lineRule="exact"/>
        <w:rPr>
          <w:rFonts w:ascii="ＭＳ 明朝"/>
        </w:rPr>
      </w:pPr>
      <w:r w:rsidRPr="008D14F5">
        <w:rPr>
          <w:rFonts w:ascii="ＭＳ 明朝" w:hAnsi="ＭＳ 明朝" w:hint="eastAsia"/>
        </w:rPr>
        <w:t xml:space="preserve">　　　　　図書館への貸出冊数　　　　　　　　　１２，２０４冊</w:t>
      </w:r>
    </w:p>
    <w:p w:rsidR="00A759D4" w:rsidRPr="008D14F5" w:rsidRDefault="00A759D4" w:rsidP="00C52068">
      <w:pPr>
        <w:spacing w:line="300" w:lineRule="exact"/>
        <w:rPr>
          <w:rFonts w:ascii="ＭＳ 明朝"/>
        </w:rPr>
      </w:pPr>
      <w:r w:rsidRPr="008D14F5">
        <w:rPr>
          <w:rFonts w:ascii="ＭＳ 明朝" w:hAnsi="ＭＳ 明朝" w:hint="eastAsia"/>
        </w:rPr>
        <w:t xml:space="preserve">　　　　　学校（小中高）への団体貸出冊数　　　　２，８５８冊（団体貸出　：　全体で９，４３５冊）　</w:t>
      </w:r>
    </w:p>
    <w:p w:rsidR="00A759D4" w:rsidRPr="008D14F5" w:rsidRDefault="00A759D4" w:rsidP="00C52068">
      <w:pPr>
        <w:spacing w:line="300" w:lineRule="exact"/>
        <w:rPr>
          <w:rFonts w:ascii="ＭＳ 明朝"/>
        </w:rPr>
      </w:pPr>
    </w:p>
    <w:p w:rsidR="00A759D4" w:rsidRPr="008D14F5" w:rsidRDefault="00A759D4" w:rsidP="00C52068">
      <w:pPr>
        <w:pStyle w:val="ListParagraph"/>
        <w:numPr>
          <w:ilvl w:val="1"/>
          <w:numId w:val="2"/>
        </w:numPr>
        <w:spacing w:line="300" w:lineRule="exact"/>
        <w:ind w:leftChars="0"/>
        <w:rPr>
          <w:rFonts w:ascii="ＭＳ 明朝"/>
        </w:rPr>
      </w:pPr>
      <w:r w:rsidRPr="008D14F5">
        <w:rPr>
          <w:rFonts w:ascii="ＭＳ 明朝" w:hAnsi="ＭＳ 明朝" w:hint="eastAsia"/>
        </w:rPr>
        <w:t>図書館横断検索システム</w:t>
      </w:r>
    </w:p>
    <w:p w:rsidR="00A759D4" w:rsidRPr="008D14F5" w:rsidRDefault="00A759D4" w:rsidP="00C52068">
      <w:pPr>
        <w:pStyle w:val="ListParagraph"/>
        <w:spacing w:line="300" w:lineRule="exact"/>
        <w:ind w:leftChars="0" w:left="960"/>
        <w:rPr>
          <w:rFonts w:ascii="ＭＳ 明朝"/>
        </w:rPr>
      </w:pPr>
      <w:r w:rsidRPr="008D14F5">
        <w:rPr>
          <w:rFonts w:ascii="ＭＳ 明朝" w:hAnsi="ＭＳ 明朝" w:hint="eastAsia"/>
        </w:rPr>
        <w:t>・インターネットによる蔵書検索が可能な図書館</w:t>
      </w:r>
    </w:p>
    <w:p w:rsidR="00A759D4" w:rsidRPr="008D14F5" w:rsidRDefault="00A759D4" w:rsidP="00C52068">
      <w:pPr>
        <w:pStyle w:val="ListParagraph"/>
        <w:spacing w:line="300" w:lineRule="exact"/>
        <w:ind w:leftChars="0" w:left="960"/>
        <w:rPr>
          <w:rFonts w:ascii="ＭＳ 明朝"/>
        </w:rPr>
      </w:pPr>
      <w:r w:rsidRPr="008D14F5">
        <w:rPr>
          <w:rFonts w:ascii="ＭＳ 明朝" w:hAnsi="ＭＳ 明朝" w:hint="eastAsia"/>
        </w:rPr>
        <w:t xml:space="preserve">　　県立、高知市民を含む１２公立図書館と３大学図書館</w:t>
      </w:r>
    </w:p>
    <w:p w:rsidR="00A759D4" w:rsidRPr="008D14F5" w:rsidRDefault="00A759D4" w:rsidP="00C52068">
      <w:pPr>
        <w:pStyle w:val="ListParagraph"/>
        <w:spacing w:line="300" w:lineRule="exact"/>
        <w:ind w:leftChars="0" w:left="960" w:firstLineChars="200" w:firstLine="382"/>
        <w:rPr>
          <w:rFonts w:ascii="ＭＳ 明朝"/>
        </w:rPr>
      </w:pPr>
      <w:r w:rsidRPr="008D14F5">
        <w:rPr>
          <w:rFonts w:ascii="ＭＳ 明朝" w:hAnsi="ＭＳ 明朝" w:hint="eastAsia"/>
        </w:rPr>
        <w:t>（公立図書館の導入数　１２／２２　（５４．５％））</w:t>
      </w:r>
    </w:p>
    <w:p w:rsidR="00A759D4" w:rsidRPr="008D14F5" w:rsidRDefault="00A759D4" w:rsidP="00C52068">
      <w:pPr>
        <w:pStyle w:val="ListParagraph"/>
        <w:spacing w:line="300" w:lineRule="exact"/>
        <w:ind w:leftChars="0" w:left="960"/>
        <w:rPr>
          <w:rFonts w:ascii="ＭＳ 明朝"/>
        </w:rPr>
      </w:pPr>
      <w:r w:rsidRPr="008D14F5">
        <w:rPr>
          <w:rFonts w:ascii="ＭＳ 明朝" w:hAnsi="ＭＳ 明朝" w:hint="eastAsia"/>
        </w:rPr>
        <w:t>・横断検索ができる図書館</w:t>
      </w:r>
    </w:p>
    <w:p w:rsidR="00A759D4" w:rsidRPr="008D14F5" w:rsidRDefault="00A759D4" w:rsidP="00C52068">
      <w:pPr>
        <w:pStyle w:val="ListParagraph"/>
        <w:spacing w:line="300" w:lineRule="exact"/>
        <w:ind w:leftChars="0" w:left="960"/>
        <w:rPr>
          <w:rFonts w:ascii="ＭＳ 明朝"/>
        </w:rPr>
      </w:pPr>
      <w:r w:rsidRPr="008D14F5">
        <w:rPr>
          <w:rFonts w:ascii="ＭＳ 明朝" w:hAnsi="ＭＳ 明朝" w:hint="eastAsia"/>
        </w:rPr>
        <w:t xml:space="preserve">　　県立と３市立図書館</w:t>
      </w:r>
      <w:r>
        <w:rPr>
          <w:rFonts w:ascii="ＭＳ 明朝" w:hAnsi="ＭＳ 明朝" w:hint="eastAsia"/>
        </w:rPr>
        <w:t>（</w:t>
      </w:r>
      <w:r w:rsidRPr="008D14F5">
        <w:rPr>
          <w:rFonts w:ascii="ＭＳ 明朝" w:hAnsi="ＭＳ 明朝" w:hint="eastAsia"/>
        </w:rPr>
        <w:t>香南市、宿毛市、土佐清水市</w:t>
      </w:r>
      <w:r>
        <w:rPr>
          <w:rFonts w:ascii="ＭＳ 明朝" w:hAnsi="ＭＳ 明朝" w:hint="eastAsia"/>
        </w:rPr>
        <w:t>）</w:t>
      </w:r>
    </w:p>
    <w:p w:rsidR="00A759D4" w:rsidRPr="008D14F5" w:rsidRDefault="00A759D4" w:rsidP="00C52068">
      <w:pPr>
        <w:spacing w:line="300" w:lineRule="exact"/>
        <w:rPr>
          <w:rFonts w:ascii="ＭＳ 明朝"/>
        </w:rPr>
      </w:pPr>
      <w:r w:rsidRPr="008D14F5">
        <w:rPr>
          <w:rFonts w:ascii="ＭＳ 明朝" w:hAnsi="ＭＳ 明朝" w:hint="eastAsia"/>
        </w:rPr>
        <w:t xml:space="preserve">　　　　　・課題</w:t>
      </w:r>
    </w:p>
    <w:p w:rsidR="00A759D4" w:rsidRPr="008D14F5" w:rsidRDefault="00A759D4" w:rsidP="00C52068">
      <w:pPr>
        <w:spacing w:line="300" w:lineRule="exact"/>
        <w:rPr>
          <w:rFonts w:ascii="ＭＳ 明朝"/>
        </w:rPr>
      </w:pPr>
      <w:r w:rsidRPr="008D14F5">
        <w:rPr>
          <w:rFonts w:ascii="ＭＳ 明朝" w:hAnsi="ＭＳ 明朝" w:hint="eastAsia"/>
        </w:rPr>
        <w:t xml:space="preserve">　　　　　　　県内市町村の財政力が弱く、コンピュータシステムの導入が進まないこと</w:t>
      </w:r>
    </w:p>
    <w:p w:rsidR="00A759D4" w:rsidRPr="008D14F5" w:rsidRDefault="00A759D4" w:rsidP="00C52068">
      <w:pPr>
        <w:spacing w:line="300" w:lineRule="exact"/>
        <w:ind w:firstLineChars="700" w:firstLine="1336"/>
        <w:rPr>
          <w:rFonts w:ascii="ＭＳ 明朝"/>
        </w:rPr>
      </w:pPr>
      <w:r w:rsidRPr="008D14F5">
        <w:rPr>
          <w:rFonts w:ascii="ＭＳ 明朝" w:hAnsi="ＭＳ 明朝" w:hint="eastAsia"/>
        </w:rPr>
        <w:t>市町村図書館の図書資料が少なく、メリットがないこと</w:t>
      </w:r>
    </w:p>
    <w:p w:rsidR="00A759D4" w:rsidRPr="008D14F5" w:rsidRDefault="00A759D4" w:rsidP="00C52068">
      <w:pPr>
        <w:spacing w:line="300" w:lineRule="exact"/>
        <w:rPr>
          <w:rFonts w:ascii="ＭＳ 明朝"/>
        </w:rPr>
      </w:pPr>
      <w:r w:rsidRPr="008D14F5">
        <w:rPr>
          <w:rFonts w:ascii="ＭＳ 明朝" w:hAnsi="ＭＳ 明朝" w:hint="eastAsia"/>
        </w:rPr>
        <w:t xml:space="preserve">　　　　　※インターネットによる蔵書の検索と横断検索について</w:t>
      </w:r>
    </w:p>
    <w:p w:rsidR="00A759D4" w:rsidRPr="008D14F5" w:rsidRDefault="00A759D4" w:rsidP="00907CFE">
      <w:pPr>
        <w:spacing w:line="300" w:lineRule="exact"/>
        <w:ind w:left="1336" w:hangingChars="700" w:hanging="1336"/>
        <w:rPr>
          <w:rFonts w:ascii="ＭＳ 明朝"/>
        </w:rPr>
      </w:pPr>
      <w:r w:rsidRPr="008D14F5">
        <w:rPr>
          <w:rFonts w:ascii="ＭＳ 明朝" w:hAnsi="ＭＳ 明朝" w:hint="eastAsia"/>
        </w:rPr>
        <w:t xml:space="preserve">　　　　　　</w:t>
      </w:r>
      <w:r>
        <w:rPr>
          <w:rFonts w:ascii="ＭＳ 明朝" w:hAnsi="ＭＳ 明朝" w:hint="eastAsia"/>
        </w:rPr>
        <w:t>・</w:t>
      </w:r>
      <w:r w:rsidRPr="008D14F5">
        <w:rPr>
          <w:rFonts w:ascii="ＭＳ 明朝" w:hAnsi="ＭＳ 明朝" w:hint="eastAsia"/>
        </w:rPr>
        <w:t>インターネット検索</w:t>
      </w:r>
      <w:r>
        <w:rPr>
          <w:rFonts w:ascii="ＭＳ 明朝" w:hAnsi="ＭＳ 明朝" w:hint="eastAsia"/>
        </w:rPr>
        <w:t>と</w:t>
      </w:r>
      <w:r w:rsidRPr="008D14F5">
        <w:rPr>
          <w:rFonts w:ascii="ＭＳ 明朝" w:hAnsi="ＭＳ 明朝" w:hint="eastAsia"/>
        </w:rPr>
        <w:t>は、各図書館が独自の検索用システムによりその館のみの蔵書が検索できるシステム。</w:t>
      </w:r>
    </w:p>
    <w:p w:rsidR="00A759D4" w:rsidRPr="008D14F5" w:rsidRDefault="00A759D4" w:rsidP="00C52068">
      <w:pPr>
        <w:spacing w:line="300" w:lineRule="exact"/>
        <w:rPr>
          <w:rFonts w:ascii="ＭＳ 明朝"/>
        </w:rPr>
      </w:pPr>
      <w:r w:rsidRPr="008D14F5">
        <w:rPr>
          <w:rFonts w:ascii="ＭＳ 明朝" w:hAnsi="ＭＳ 明朝" w:hint="eastAsia"/>
        </w:rPr>
        <w:t xml:space="preserve">　　　　　　</w:t>
      </w:r>
      <w:r>
        <w:rPr>
          <w:rFonts w:ascii="ＭＳ 明朝" w:hAnsi="ＭＳ 明朝" w:hint="eastAsia"/>
        </w:rPr>
        <w:t>・</w:t>
      </w:r>
      <w:r w:rsidRPr="008D14F5">
        <w:rPr>
          <w:rFonts w:ascii="ＭＳ 明朝" w:hAnsi="ＭＳ 明朝" w:hint="eastAsia"/>
        </w:rPr>
        <w:t>横断検索</w:t>
      </w:r>
      <w:r>
        <w:rPr>
          <w:rFonts w:ascii="ＭＳ 明朝" w:hAnsi="ＭＳ 明朝" w:hint="eastAsia"/>
        </w:rPr>
        <w:t>と</w:t>
      </w:r>
      <w:r w:rsidRPr="008D14F5">
        <w:rPr>
          <w:rFonts w:ascii="ＭＳ 明朝" w:hAnsi="ＭＳ 明朝" w:hint="eastAsia"/>
        </w:rPr>
        <w:t>は、そのシステムに加入している複数館の蔵書</w:t>
      </w:r>
      <w:r>
        <w:rPr>
          <w:rFonts w:ascii="ＭＳ 明朝" w:hAnsi="ＭＳ 明朝" w:hint="eastAsia"/>
        </w:rPr>
        <w:t>が</w:t>
      </w:r>
      <w:r w:rsidRPr="008D14F5">
        <w:rPr>
          <w:rFonts w:ascii="ＭＳ 明朝" w:hAnsi="ＭＳ 明朝" w:hint="eastAsia"/>
        </w:rPr>
        <w:t>検索できるシステム。</w:t>
      </w:r>
    </w:p>
    <w:p w:rsidR="00A759D4" w:rsidRPr="008D14F5" w:rsidRDefault="00A759D4" w:rsidP="00C52068">
      <w:pPr>
        <w:spacing w:line="300" w:lineRule="exact"/>
        <w:rPr>
          <w:rFonts w:ascii="ＭＳ 明朝"/>
        </w:rPr>
      </w:pPr>
    </w:p>
    <w:p w:rsidR="00A759D4" w:rsidRPr="008D14F5" w:rsidRDefault="00A759D4" w:rsidP="00C52068">
      <w:pPr>
        <w:spacing w:line="300" w:lineRule="exact"/>
        <w:rPr>
          <w:rFonts w:ascii="ＭＳ 明朝" w:hAnsi="ＭＳ 明朝"/>
        </w:rPr>
      </w:pPr>
      <w:r w:rsidRPr="008D14F5">
        <w:rPr>
          <w:rFonts w:ascii="ＭＳ 明朝" w:hAnsi="ＭＳ 明朝" w:hint="eastAsia"/>
        </w:rPr>
        <w:t>２　高知市民図書館のシステムとネットワーク</w:t>
      </w:r>
      <w:r w:rsidRPr="008D14F5">
        <w:rPr>
          <w:rFonts w:ascii="ＭＳ 明朝" w:hAnsi="ＭＳ 明朝"/>
        </w:rPr>
        <w:t xml:space="preserve"> </w:t>
      </w:r>
    </w:p>
    <w:p w:rsidR="00A759D4" w:rsidRPr="008D14F5" w:rsidRDefault="00A759D4" w:rsidP="00C52068">
      <w:pPr>
        <w:pStyle w:val="ListParagraph"/>
        <w:numPr>
          <w:ilvl w:val="0"/>
          <w:numId w:val="6"/>
        </w:numPr>
        <w:spacing w:line="300" w:lineRule="exact"/>
        <w:ind w:leftChars="0"/>
        <w:rPr>
          <w:rFonts w:ascii="ＭＳ 明朝"/>
        </w:rPr>
      </w:pPr>
      <w:r w:rsidRPr="008D14F5">
        <w:rPr>
          <w:rFonts w:ascii="ＭＳ 明朝" w:hAnsi="ＭＳ 明朝" w:hint="eastAsia"/>
        </w:rPr>
        <w:t>システム</w:t>
      </w:r>
    </w:p>
    <w:p w:rsidR="00A759D4" w:rsidRPr="008D14F5" w:rsidRDefault="00A759D4" w:rsidP="00C52068">
      <w:pPr>
        <w:pStyle w:val="ListParagraph"/>
        <w:numPr>
          <w:ilvl w:val="1"/>
          <w:numId w:val="6"/>
        </w:numPr>
        <w:spacing w:line="300" w:lineRule="exact"/>
        <w:ind w:leftChars="0"/>
        <w:rPr>
          <w:rFonts w:ascii="ＭＳ 明朝"/>
        </w:rPr>
      </w:pPr>
      <w:r w:rsidRPr="008D14F5">
        <w:rPr>
          <w:rFonts w:ascii="ＭＳ 明朝" w:hAnsi="ＭＳ 明朝" w:hint="eastAsia"/>
        </w:rPr>
        <w:t>分館・分室との物流システム　：　分館・分室にない資料の予約や他の館で資料が返却された場合、本館で一元的にとりまとめ、業務委託で週</w:t>
      </w:r>
      <w:r w:rsidRPr="008D14F5">
        <w:rPr>
          <w:rFonts w:ascii="ＭＳ 明朝" w:hAnsi="ＭＳ 明朝"/>
        </w:rPr>
        <w:t>5</w:t>
      </w:r>
      <w:r w:rsidRPr="008D14F5">
        <w:rPr>
          <w:rFonts w:ascii="ＭＳ 明朝" w:hAnsi="ＭＳ 明朝" w:hint="eastAsia"/>
        </w:rPr>
        <w:t>回分館・分室を巡回し回収、配本を行っている。</w:t>
      </w:r>
    </w:p>
    <w:p w:rsidR="00A759D4" w:rsidRPr="008D14F5" w:rsidRDefault="00A759D4" w:rsidP="00C52068">
      <w:pPr>
        <w:pStyle w:val="ListParagraph"/>
        <w:spacing w:line="300" w:lineRule="exact"/>
        <w:ind w:leftChars="0" w:left="960"/>
        <w:rPr>
          <w:rFonts w:ascii="ＭＳ 明朝"/>
        </w:rPr>
      </w:pPr>
      <w:r w:rsidRPr="008D14F5">
        <w:rPr>
          <w:rFonts w:ascii="ＭＳ 明朝" w:hAnsi="ＭＳ 明朝" w:hint="eastAsia"/>
        </w:rPr>
        <w:t xml:space="preserve">　配送量　４１８千点（予約受付　７１千点、他館返却　３４７千点）</w:t>
      </w:r>
    </w:p>
    <w:p w:rsidR="00A759D4" w:rsidRPr="008D14F5" w:rsidRDefault="00A759D4" w:rsidP="00C52068">
      <w:pPr>
        <w:pStyle w:val="ListParagraph"/>
        <w:numPr>
          <w:ilvl w:val="1"/>
          <w:numId w:val="6"/>
        </w:numPr>
        <w:spacing w:line="300" w:lineRule="exact"/>
        <w:ind w:leftChars="0"/>
        <w:rPr>
          <w:rFonts w:ascii="ＭＳ 明朝"/>
        </w:rPr>
      </w:pPr>
      <w:r w:rsidRPr="008D14F5">
        <w:rPr>
          <w:rFonts w:ascii="ＭＳ 明朝" w:hAnsi="ＭＳ 明朝" w:hint="eastAsia"/>
        </w:rPr>
        <w:t>移動図書館</w:t>
      </w:r>
    </w:p>
    <w:p w:rsidR="00A759D4" w:rsidRPr="008D14F5" w:rsidRDefault="00A759D4" w:rsidP="00C52068">
      <w:pPr>
        <w:pStyle w:val="ListParagraph"/>
        <w:spacing w:line="300" w:lineRule="exact"/>
        <w:ind w:leftChars="0" w:left="900"/>
        <w:rPr>
          <w:rFonts w:ascii="ＭＳ 明朝"/>
        </w:rPr>
      </w:pPr>
      <w:r w:rsidRPr="008D14F5">
        <w:rPr>
          <w:rFonts w:ascii="ＭＳ 明朝" w:hAnsi="ＭＳ 明朝" w:hint="eastAsia"/>
        </w:rPr>
        <w:t xml:space="preserve">　約２</w:t>
      </w:r>
      <w:r>
        <w:rPr>
          <w:rFonts w:ascii="ＭＳ 明朝" w:hAnsi="ＭＳ 明朝"/>
        </w:rPr>
        <w:t>.</w:t>
      </w:r>
      <w:r w:rsidRPr="008D14F5">
        <w:rPr>
          <w:rFonts w:ascii="ＭＳ 明朝" w:hAnsi="ＭＳ 明朝" w:hint="eastAsia"/>
        </w:rPr>
        <w:t>７千冊積載できる図書館バス２台、約５００冊積載できる配本車１台で、ステーション７６カ所、学校１６校、保育園等７６カ所、配本所１０カ所を、月</w:t>
      </w:r>
      <w:r w:rsidRPr="008D14F5">
        <w:rPr>
          <w:rFonts w:ascii="ＭＳ 明朝" w:hAnsi="ＭＳ 明朝"/>
        </w:rPr>
        <w:t>1</w:t>
      </w:r>
      <w:r w:rsidRPr="008D14F5">
        <w:rPr>
          <w:rFonts w:ascii="ＭＳ 明朝" w:hAnsi="ＭＳ 明朝" w:hint="eastAsia"/>
        </w:rPr>
        <w:t>回巡回している。</w:t>
      </w:r>
    </w:p>
    <w:p w:rsidR="00A759D4" w:rsidRPr="008D14F5" w:rsidRDefault="00A759D4" w:rsidP="00C52068">
      <w:pPr>
        <w:pStyle w:val="ListParagraph"/>
        <w:spacing w:line="300" w:lineRule="exact"/>
        <w:ind w:leftChars="0" w:left="900"/>
        <w:rPr>
          <w:rFonts w:ascii="ＭＳ 明朝"/>
        </w:rPr>
      </w:pPr>
      <w:r w:rsidRPr="008D14F5">
        <w:rPr>
          <w:rFonts w:ascii="ＭＳ 明朝" w:hAnsi="ＭＳ 明朝" w:hint="eastAsia"/>
        </w:rPr>
        <w:t xml:space="preserve">　実績　：　専用図書　約５９千冊、利用者　２０６団体、個人　貸出点数　１５７，２９５点</w:t>
      </w:r>
    </w:p>
    <w:p w:rsidR="00A759D4" w:rsidRPr="008D14F5" w:rsidRDefault="00A759D4" w:rsidP="00C52068">
      <w:pPr>
        <w:pStyle w:val="ListParagraph"/>
        <w:spacing w:line="300" w:lineRule="exact"/>
        <w:ind w:leftChars="0" w:left="900"/>
        <w:rPr>
          <w:rFonts w:ascii="ＭＳ 明朝"/>
        </w:rPr>
      </w:pPr>
      <w:r w:rsidRPr="008D14F5">
        <w:rPr>
          <w:rFonts w:ascii="ＭＳ 明朝" w:hAnsi="ＭＳ 明朝" w:hint="eastAsia"/>
        </w:rPr>
        <w:t xml:space="preserve">　</w:t>
      </w:r>
    </w:p>
    <w:p w:rsidR="00A759D4" w:rsidRPr="008D14F5" w:rsidRDefault="00A759D4" w:rsidP="00C52068">
      <w:pPr>
        <w:pStyle w:val="ListParagraph"/>
        <w:numPr>
          <w:ilvl w:val="0"/>
          <w:numId w:val="6"/>
        </w:numPr>
        <w:spacing w:line="300" w:lineRule="exact"/>
        <w:ind w:leftChars="0"/>
        <w:rPr>
          <w:rFonts w:ascii="ＭＳ 明朝"/>
        </w:rPr>
      </w:pPr>
      <w:r w:rsidRPr="008D14F5">
        <w:rPr>
          <w:rFonts w:ascii="ＭＳ 明朝" w:hAnsi="ＭＳ 明朝" w:hint="eastAsia"/>
        </w:rPr>
        <w:t>ネットワーク</w:t>
      </w:r>
    </w:p>
    <w:p w:rsidR="00A759D4" w:rsidRPr="008D14F5" w:rsidRDefault="00A759D4" w:rsidP="00C52068">
      <w:pPr>
        <w:pStyle w:val="ListParagraph"/>
        <w:numPr>
          <w:ilvl w:val="1"/>
          <w:numId w:val="6"/>
        </w:numPr>
        <w:spacing w:line="300" w:lineRule="exact"/>
        <w:ind w:leftChars="0"/>
        <w:rPr>
          <w:rFonts w:ascii="ＭＳ 明朝"/>
        </w:rPr>
      </w:pPr>
      <w:r w:rsidRPr="008D14F5">
        <w:rPr>
          <w:rFonts w:ascii="ＭＳ 明朝" w:hAnsi="ＭＳ 明朝" w:hint="eastAsia"/>
        </w:rPr>
        <w:t>相互貸借（</w:t>
      </w:r>
      <w:r w:rsidRPr="008D14F5">
        <w:rPr>
          <w:rFonts w:ascii="ＭＳ 明朝" w:hAnsi="ＭＳ 明朝"/>
        </w:rPr>
        <w:t>P</w:t>
      </w:r>
      <w:r w:rsidRPr="008D14F5">
        <w:rPr>
          <w:rFonts w:ascii="ＭＳ 明朝" w:hAnsi="ＭＳ 明朝" w:hint="eastAsia"/>
        </w:rPr>
        <w:t>２の１</w:t>
      </w:r>
      <w:r w:rsidRPr="008D14F5">
        <w:rPr>
          <w:rFonts w:ascii="ＭＳ 明朝" w:hAnsi="ＭＳ 明朝"/>
        </w:rPr>
        <w:t xml:space="preserve"> (3)</w:t>
      </w:r>
      <w:r w:rsidRPr="008D14F5">
        <w:rPr>
          <w:rFonts w:ascii="ＭＳ 明朝" w:hAnsi="ＭＳ 明朝" w:hint="eastAsia"/>
        </w:rPr>
        <w:t>を参照）</w:t>
      </w:r>
    </w:p>
    <w:p w:rsidR="00A759D4" w:rsidRPr="008D14F5" w:rsidRDefault="00A759D4" w:rsidP="00C52068">
      <w:pPr>
        <w:pStyle w:val="ListParagraph"/>
        <w:spacing w:line="300" w:lineRule="exact"/>
        <w:ind w:leftChars="0" w:left="960"/>
        <w:rPr>
          <w:rFonts w:ascii="ＭＳ 明朝"/>
        </w:rPr>
      </w:pPr>
      <w:r w:rsidRPr="008D14F5">
        <w:rPr>
          <w:rFonts w:ascii="ＭＳ 明朝" w:hAnsi="ＭＳ 明朝" w:hint="eastAsia"/>
        </w:rPr>
        <w:t>利用者の申込により、分館･分室を除く、県内外の他の図書館との間で相互貸借を行っている。</w:t>
      </w:r>
    </w:p>
    <w:p w:rsidR="00A759D4" w:rsidRPr="008D14F5" w:rsidRDefault="00A759D4" w:rsidP="00C52068">
      <w:pPr>
        <w:pStyle w:val="ListParagraph"/>
        <w:spacing w:line="300" w:lineRule="exact"/>
        <w:ind w:leftChars="0" w:left="960"/>
        <w:rPr>
          <w:rFonts w:ascii="ＭＳ 明朝"/>
        </w:rPr>
      </w:pPr>
      <w:r w:rsidRPr="008D14F5">
        <w:rPr>
          <w:rFonts w:ascii="ＭＳ 明朝" w:hAnsi="ＭＳ 明朝" w:hint="eastAsia"/>
        </w:rPr>
        <w:t xml:space="preserve">　実績　９６５冊</w:t>
      </w:r>
    </w:p>
    <w:p w:rsidR="00A759D4" w:rsidRPr="008D14F5" w:rsidRDefault="00A759D4" w:rsidP="00C52068">
      <w:pPr>
        <w:pStyle w:val="ListParagraph"/>
        <w:numPr>
          <w:ilvl w:val="1"/>
          <w:numId w:val="6"/>
        </w:numPr>
        <w:spacing w:line="300" w:lineRule="exact"/>
        <w:ind w:leftChars="0"/>
        <w:rPr>
          <w:rFonts w:ascii="ＭＳ 明朝"/>
        </w:rPr>
      </w:pPr>
      <w:r w:rsidRPr="008D14F5">
        <w:rPr>
          <w:rFonts w:ascii="ＭＳ 明朝" w:hAnsi="ＭＳ 明朝" w:hint="eastAsia"/>
        </w:rPr>
        <w:t>学校等支援（子ども室）</w:t>
      </w:r>
    </w:p>
    <w:p w:rsidR="00A759D4" w:rsidRPr="008D14F5" w:rsidRDefault="00A759D4" w:rsidP="00C52068">
      <w:pPr>
        <w:pStyle w:val="ListParagraph"/>
        <w:spacing w:line="300" w:lineRule="exact"/>
        <w:ind w:leftChars="0" w:left="960"/>
        <w:rPr>
          <w:rFonts w:ascii="ＭＳ 明朝"/>
        </w:rPr>
      </w:pPr>
      <w:r w:rsidRPr="008D14F5">
        <w:rPr>
          <w:rFonts w:ascii="ＭＳ 明朝" w:hAnsi="ＭＳ 明朝" w:hint="eastAsia"/>
        </w:rPr>
        <w:t>市内</w:t>
      </w:r>
      <w:r>
        <w:rPr>
          <w:rFonts w:ascii="ＭＳ 明朝" w:hAnsi="ＭＳ 明朝" w:hint="eastAsia"/>
        </w:rPr>
        <w:t>の</w:t>
      </w:r>
      <w:r w:rsidRPr="008D14F5">
        <w:rPr>
          <w:rFonts w:ascii="ＭＳ 明朝" w:hAnsi="ＭＳ 明朝" w:hint="eastAsia"/>
        </w:rPr>
        <w:t>小中学校及び特別支援学校に、クラス単位で貸出カードを作成し、</w:t>
      </w:r>
      <w:r w:rsidRPr="008D14F5">
        <w:rPr>
          <w:rFonts w:ascii="ＭＳ 明朝" w:hAnsi="ＭＳ 明朝"/>
        </w:rPr>
        <w:t>1</w:t>
      </w:r>
      <w:r w:rsidRPr="008D14F5">
        <w:rPr>
          <w:rFonts w:ascii="ＭＳ 明朝" w:hAnsi="ＭＳ 明朝" w:hint="eastAsia"/>
        </w:rPr>
        <w:t>ヶ月間</w:t>
      </w:r>
      <w:r w:rsidRPr="008D14F5">
        <w:rPr>
          <w:rFonts w:ascii="ＭＳ 明朝" w:hAnsi="ＭＳ 明朝"/>
        </w:rPr>
        <w:t>50</w:t>
      </w:r>
      <w:r w:rsidRPr="008D14F5">
        <w:rPr>
          <w:rFonts w:ascii="ＭＳ 明朝" w:hAnsi="ＭＳ 明朝" w:hint="eastAsia"/>
        </w:rPr>
        <w:t>冊まで貸出。</w:t>
      </w:r>
    </w:p>
    <w:p w:rsidR="00A759D4" w:rsidRPr="008D14F5" w:rsidRDefault="00A759D4" w:rsidP="00C52068">
      <w:pPr>
        <w:pStyle w:val="ListParagraph"/>
        <w:spacing w:line="300" w:lineRule="exact"/>
        <w:ind w:leftChars="0" w:left="960"/>
        <w:rPr>
          <w:rFonts w:ascii="ＭＳ 明朝"/>
        </w:rPr>
      </w:pPr>
      <w:r w:rsidRPr="008D14F5">
        <w:rPr>
          <w:rFonts w:ascii="ＭＳ 明朝" w:hAnsi="ＭＳ 明朝" w:hint="eastAsia"/>
        </w:rPr>
        <w:t>児童クラブ、学校図書館ボランティア、保育園などに、団体単位で貸出カードを作成し、</w:t>
      </w:r>
      <w:r w:rsidRPr="008D14F5">
        <w:rPr>
          <w:rFonts w:ascii="ＭＳ 明朝" w:hAnsi="ＭＳ 明朝"/>
        </w:rPr>
        <w:t>1</w:t>
      </w:r>
      <w:r w:rsidRPr="008D14F5">
        <w:rPr>
          <w:rFonts w:ascii="ＭＳ 明朝" w:hAnsi="ＭＳ 明朝" w:hint="eastAsia"/>
        </w:rPr>
        <w:t>ヶ月間</w:t>
      </w:r>
      <w:r w:rsidRPr="008D14F5">
        <w:rPr>
          <w:rFonts w:ascii="ＭＳ 明朝" w:hAnsi="ＭＳ 明朝"/>
        </w:rPr>
        <w:t>50</w:t>
      </w:r>
      <w:r w:rsidRPr="008D14F5">
        <w:rPr>
          <w:rFonts w:ascii="ＭＳ 明朝" w:hAnsi="ＭＳ 明朝" w:hint="eastAsia"/>
        </w:rPr>
        <w:t>冊まで貸出。</w:t>
      </w:r>
    </w:p>
    <w:sectPr w:rsidR="00A759D4" w:rsidRPr="008D14F5" w:rsidSect="004E2479">
      <w:footerReference w:type="default" r:id="rId7"/>
      <w:pgSz w:w="11906" w:h="16838" w:code="9"/>
      <w:pgMar w:top="1021" w:right="1134" w:bottom="1021" w:left="1418" w:header="851" w:footer="851" w:gutter="0"/>
      <w:cols w:space="425"/>
      <w:docGrid w:type="linesAndChars" w:linePitch="291" w:charSpace="-39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9D4" w:rsidRDefault="00A759D4" w:rsidP="007C64F6">
      <w:r>
        <w:separator/>
      </w:r>
    </w:p>
  </w:endnote>
  <w:endnote w:type="continuationSeparator" w:id="0">
    <w:p w:rsidR="00A759D4" w:rsidRDefault="00A759D4" w:rsidP="007C6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D4" w:rsidRDefault="00A759D4">
    <w:pPr>
      <w:pStyle w:val="Footer"/>
      <w:jc w:val="center"/>
    </w:pPr>
    <w:fldSimple w:instr=" PAGE   \* MERGEFORMAT ">
      <w:r w:rsidRPr="00757A18">
        <w:rPr>
          <w:noProof/>
          <w:lang w:val="ja-JP"/>
        </w:rPr>
        <w:t>3</w:t>
      </w:r>
    </w:fldSimple>
  </w:p>
  <w:p w:rsidR="00A759D4" w:rsidRDefault="00A759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9D4" w:rsidRDefault="00A759D4" w:rsidP="007C64F6">
      <w:r>
        <w:separator/>
      </w:r>
    </w:p>
  </w:footnote>
  <w:footnote w:type="continuationSeparator" w:id="0">
    <w:p w:rsidR="00A759D4" w:rsidRDefault="00A759D4" w:rsidP="007C6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71C07"/>
    <w:multiLevelType w:val="hybridMultilevel"/>
    <w:tmpl w:val="255A6516"/>
    <w:lvl w:ilvl="0" w:tplc="D00E36F6">
      <w:start w:val="1"/>
      <w:numFmt w:val="decimalFullWidth"/>
      <w:lvlText w:val="（%1）"/>
      <w:lvlJc w:val="left"/>
      <w:pPr>
        <w:ind w:left="900" w:hanging="720"/>
      </w:pPr>
      <w:rPr>
        <w:rFonts w:cs="Times New Roman" w:hint="default"/>
      </w:rPr>
    </w:lvl>
    <w:lvl w:ilvl="1" w:tplc="794CEFCE">
      <w:start w:val="1"/>
      <w:numFmt w:val="decimalEnclosedCircle"/>
      <w:lvlText w:val="%2"/>
      <w:lvlJc w:val="left"/>
      <w:pPr>
        <w:ind w:left="960" w:hanging="360"/>
      </w:pPr>
      <w:rPr>
        <w:rFonts w:cs="Times New Roman" w:hint="default"/>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
    <w:nsid w:val="15D67288"/>
    <w:multiLevelType w:val="hybridMultilevel"/>
    <w:tmpl w:val="39420BF0"/>
    <w:lvl w:ilvl="0" w:tplc="C838B99C">
      <w:start w:val="1"/>
      <w:numFmt w:val="decimalFullWidth"/>
      <w:lvlText w:val="（%1）"/>
      <w:lvlJc w:val="left"/>
      <w:pPr>
        <w:ind w:left="900" w:hanging="72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nsid w:val="1A0B5ECC"/>
    <w:multiLevelType w:val="hybridMultilevel"/>
    <w:tmpl w:val="10E4790A"/>
    <w:lvl w:ilvl="0" w:tplc="20723AAA">
      <w:start w:val="1"/>
      <w:numFmt w:val="decimalFullWidth"/>
      <w:lvlText w:val="（%1）"/>
      <w:lvlJc w:val="left"/>
      <w:pPr>
        <w:ind w:left="900" w:hanging="720"/>
      </w:pPr>
      <w:rPr>
        <w:rFonts w:cs="Times New Roman" w:hint="default"/>
      </w:rPr>
    </w:lvl>
    <w:lvl w:ilvl="1" w:tplc="F5623CC2">
      <w:start w:val="2"/>
      <w:numFmt w:val="bullet"/>
      <w:lvlText w:val="※"/>
      <w:lvlJc w:val="left"/>
      <w:pPr>
        <w:ind w:left="960" w:hanging="360"/>
      </w:pPr>
      <w:rPr>
        <w:rFonts w:ascii="ＭＳ 明朝" w:eastAsia="ＭＳ 明朝" w:hAnsi="ＭＳ 明朝" w:hint="eastAsia"/>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nsid w:val="1B890C6F"/>
    <w:multiLevelType w:val="hybridMultilevel"/>
    <w:tmpl w:val="97344B6A"/>
    <w:lvl w:ilvl="0" w:tplc="A9AA7AFC">
      <w:start w:val="3"/>
      <w:numFmt w:val="bullet"/>
      <w:lvlText w:val="※"/>
      <w:lvlJc w:val="left"/>
      <w:pPr>
        <w:ind w:left="750" w:hanging="360"/>
      </w:pPr>
      <w:rPr>
        <w:rFonts w:ascii="ＭＳ 明朝" w:eastAsia="ＭＳ 明朝" w:hAnsi="ＭＳ 明朝"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4">
    <w:nsid w:val="323F569B"/>
    <w:multiLevelType w:val="hybridMultilevel"/>
    <w:tmpl w:val="B2EA6D4A"/>
    <w:lvl w:ilvl="0" w:tplc="658C1DD8">
      <w:start w:val="1"/>
      <w:numFmt w:val="decimalFullWidth"/>
      <w:lvlText w:val="（%1）"/>
      <w:lvlJc w:val="left"/>
      <w:pPr>
        <w:ind w:left="900" w:hanging="720"/>
      </w:pPr>
      <w:rPr>
        <w:rFonts w:cs="Times New Roman" w:hint="eastAsia"/>
      </w:rPr>
    </w:lvl>
    <w:lvl w:ilvl="1" w:tplc="50D46C10">
      <w:start w:val="1"/>
      <w:numFmt w:val="decimalEnclosedCircle"/>
      <w:lvlText w:val="%2"/>
      <w:lvlJc w:val="left"/>
      <w:pPr>
        <w:ind w:left="960" w:hanging="360"/>
      </w:pPr>
      <w:rPr>
        <w:rFonts w:cs="Times New Roman" w:hint="eastAsia"/>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5">
    <w:nsid w:val="37352EC1"/>
    <w:multiLevelType w:val="hybridMultilevel"/>
    <w:tmpl w:val="66203A90"/>
    <w:lvl w:ilvl="0" w:tplc="00D2E43C">
      <w:start w:val="1"/>
      <w:numFmt w:val="decimalFullWidth"/>
      <w:lvlText w:val="注%1）"/>
      <w:lvlJc w:val="left"/>
      <w:pPr>
        <w:ind w:left="1110" w:hanging="720"/>
      </w:pPr>
      <w:rPr>
        <w:rFonts w:cs="Times New Roman" w:hint="default"/>
      </w:rPr>
    </w:lvl>
    <w:lvl w:ilvl="1" w:tplc="04090017" w:tentative="1">
      <w:start w:val="1"/>
      <w:numFmt w:val="aiueoFullWidth"/>
      <w:lvlText w:val="(%2)"/>
      <w:lvlJc w:val="left"/>
      <w:pPr>
        <w:ind w:left="1230" w:hanging="420"/>
      </w:pPr>
      <w:rPr>
        <w:rFonts w:cs="Times New Roman"/>
      </w:rPr>
    </w:lvl>
    <w:lvl w:ilvl="2" w:tplc="04090011" w:tentative="1">
      <w:start w:val="1"/>
      <w:numFmt w:val="decimalEnclosedCircle"/>
      <w:lvlText w:val="%3"/>
      <w:lvlJc w:val="left"/>
      <w:pPr>
        <w:ind w:left="1650" w:hanging="420"/>
      </w:pPr>
      <w:rPr>
        <w:rFonts w:cs="Times New Roman"/>
      </w:rPr>
    </w:lvl>
    <w:lvl w:ilvl="3" w:tplc="0409000F" w:tentative="1">
      <w:start w:val="1"/>
      <w:numFmt w:val="decimal"/>
      <w:lvlText w:val="%4."/>
      <w:lvlJc w:val="left"/>
      <w:pPr>
        <w:ind w:left="2070" w:hanging="420"/>
      </w:pPr>
      <w:rPr>
        <w:rFonts w:cs="Times New Roman"/>
      </w:rPr>
    </w:lvl>
    <w:lvl w:ilvl="4" w:tplc="04090017" w:tentative="1">
      <w:start w:val="1"/>
      <w:numFmt w:val="aiueoFullWidth"/>
      <w:lvlText w:val="(%5)"/>
      <w:lvlJc w:val="left"/>
      <w:pPr>
        <w:ind w:left="2490" w:hanging="420"/>
      </w:pPr>
      <w:rPr>
        <w:rFonts w:cs="Times New Roman"/>
      </w:rPr>
    </w:lvl>
    <w:lvl w:ilvl="5" w:tplc="04090011" w:tentative="1">
      <w:start w:val="1"/>
      <w:numFmt w:val="decimalEnclosedCircle"/>
      <w:lvlText w:val="%6"/>
      <w:lvlJc w:val="left"/>
      <w:pPr>
        <w:ind w:left="2910" w:hanging="420"/>
      </w:pPr>
      <w:rPr>
        <w:rFonts w:cs="Times New Roman"/>
      </w:rPr>
    </w:lvl>
    <w:lvl w:ilvl="6" w:tplc="0409000F" w:tentative="1">
      <w:start w:val="1"/>
      <w:numFmt w:val="decimal"/>
      <w:lvlText w:val="%7."/>
      <w:lvlJc w:val="left"/>
      <w:pPr>
        <w:ind w:left="3330" w:hanging="420"/>
      </w:pPr>
      <w:rPr>
        <w:rFonts w:cs="Times New Roman"/>
      </w:rPr>
    </w:lvl>
    <w:lvl w:ilvl="7" w:tplc="04090017" w:tentative="1">
      <w:start w:val="1"/>
      <w:numFmt w:val="aiueoFullWidth"/>
      <w:lvlText w:val="(%8)"/>
      <w:lvlJc w:val="left"/>
      <w:pPr>
        <w:ind w:left="3750" w:hanging="420"/>
      </w:pPr>
      <w:rPr>
        <w:rFonts w:cs="Times New Roman"/>
      </w:rPr>
    </w:lvl>
    <w:lvl w:ilvl="8" w:tplc="04090011" w:tentative="1">
      <w:start w:val="1"/>
      <w:numFmt w:val="decimalEnclosedCircle"/>
      <w:lvlText w:val="%9"/>
      <w:lvlJc w:val="left"/>
      <w:pPr>
        <w:ind w:left="4170" w:hanging="420"/>
      </w:pPr>
      <w:rPr>
        <w:rFonts w:cs="Times New Roman"/>
      </w:rPr>
    </w:lvl>
  </w:abstractNum>
  <w:abstractNum w:abstractNumId="6">
    <w:nsid w:val="5DFC4936"/>
    <w:multiLevelType w:val="hybridMultilevel"/>
    <w:tmpl w:val="3E70C890"/>
    <w:lvl w:ilvl="0" w:tplc="BA20F72E">
      <w:start w:val="1"/>
      <w:numFmt w:val="decimalFullWidth"/>
      <w:lvlText w:val="（%1）"/>
      <w:lvlJc w:val="left"/>
      <w:pPr>
        <w:ind w:left="900" w:hanging="720"/>
      </w:pPr>
      <w:rPr>
        <w:rFonts w:cs="Times New Roman" w:hint="eastAsia"/>
      </w:rPr>
    </w:lvl>
    <w:lvl w:ilvl="1" w:tplc="F3A2461C">
      <w:start w:val="1"/>
      <w:numFmt w:val="decimalEnclosedCircle"/>
      <w:lvlText w:val="%2"/>
      <w:lvlJc w:val="left"/>
      <w:pPr>
        <w:ind w:left="960" w:hanging="360"/>
      </w:pPr>
      <w:rPr>
        <w:rFonts w:cs="Times New Roman" w:hint="eastAsia"/>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7">
    <w:nsid w:val="6CDD27A2"/>
    <w:multiLevelType w:val="hybridMultilevel"/>
    <w:tmpl w:val="285A4912"/>
    <w:lvl w:ilvl="0" w:tplc="431C04C4">
      <w:start w:val="2"/>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nsid w:val="7CA47FC2"/>
    <w:multiLevelType w:val="hybridMultilevel"/>
    <w:tmpl w:val="CF18471A"/>
    <w:lvl w:ilvl="0" w:tplc="010205E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DC12824"/>
    <w:multiLevelType w:val="hybridMultilevel"/>
    <w:tmpl w:val="32A67026"/>
    <w:lvl w:ilvl="0" w:tplc="7CD2275A">
      <w:start w:val="1"/>
      <w:numFmt w:val="decimalFullWidth"/>
      <w:lvlText w:val="（%1）"/>
      <w:lvlJc w:val="left"/>
      <w:pPr>
        <w:ind w:left="911" w:hanging="720"/>
      </w:pPr>
      <w:rPr>
        <w:rFonts w:cs="Times New Roman" w:hint="default"/>
      </w:rPr>
    </w:lvl>
    <w:lvl w:ilvl="1" w:tplc="04090017">
      <w:start w:val="1"/>
      <w:numFmt w:val="aiueoFullWidth"/>
      <w:lvlText w:val="(%2)"/>
      <w:lvlJc w:val="left"/>
      <w:pPr>
        <w:ind w:left="1031" w:hanging="420"/>
      </w:pPr>
      <w:rPr>
        <w:rFonts w:cs="Times New Roman"/>
      </w:rPr>
    </w:lvl>
    <w:lvl w:ilvl="2" w:tplc="04090011" w:tentative="1">
      <w:start w:val="1"/>
      <w:numFmt w:val="decimalEnclosedCircle"/>
      <w:lvlText w:val="%3"/>
      <w:lvlJc w:val="left"/>
      <w:pPr>
        <w:ind w:left="1451" w:hanging="420"/>
      </w:pPr>
      <w:rPr>
        <w:rFonts w:cs="Times New Roman"/>
      </w:rPr>
    </w:lvl>
    <w:lvl w:ilvl="3" w:tplc="0409000F" w:tentative="1">
      <w:start w:val="1"/>
      <w:numFmt w:val="decimal"/>
      <w:lvlText w:val="%4."/>
      <w:lvlJc w:val="left"/>
      <w:pPr>
        <w:ind w:left="1871" w:hanging="420"/>
      </w:pPr>
      <w:rPr>
        <w:rFonts w:cs="Times New Roman"/>
      </w:rPr>
    </w:lvl>
    <w:lvl w:ilvl="4" w:tplc="04090017" w:tentative="1">
      <w:start w:val="1"/>
      <w:numFmt w:val="aiueoFullWidth"/>
      <w:lvlText w:val="(%5)"/>
      <w:lvlJc w:val="left"/>
      <w:pPr>
        <w:ind w:left="2291" w:hanging="420"/>
      </w:pPr>
      <w:rPr>
        <w:rFonts w:cs="Times New Roman"/>
      </w:rPr>
    </w:lvl>
    <w:lvl w:ilvl="5" w:tplc="04090011" w:tentative="1">
      <w:start w:val="1"/>
      <w:numFmt w:val="decimalEnclosedCircle"/>
      <w:lvlText w:val="%6"/>
      <w:lvlJc w:val="left"/>
      <w:pPr>
        <w:ind w:left="2711" w:hanging="420"/>
      </w:pPr>
      <w:rPr>
        <w:rFonts w:cs="Times New Roman"/>
      </w:rPr>
    </w:lvl>
    <w:lvl w:ilvl="6" w:tplc="0409000F" w:tentative="1">
      <w:start w:val="1"/>
      <w:numFmt w:val="decimal"/>
      <w:lvlText w:val="%7."/>
      <w:lvlJc w:val="left"/>
      <w:pPr>
        <w:ind w:left="3131" w:hanging="420"/>
      </w:pPr>
      <w:rPr>
        <w:rFonts w:cs="Times New Roman"/>
      </w:rPr>
    </w:lvl>
    <w:lvl w:ilvl="7" w:tplc="04090017" w:tentative="1">
      <w:start w:val="1"/>
      <w:numFmt w:val="aiueoFullWidth"/>
      <w:lvlText w:val="(%8)"/>
      <w:lvlJc w:val="left"/>
      <w:pPr>
        <w:ind w:left="3551" w:hanging="420"/>
      </w:pPr>
      <w:rPr>
        <w:rFonts w:cs="Times New Roman"/>
      </w:rPr>
    </w:lvl>
    <w:lvl w:ilvl="8" w:tplc="04090011" w:tentative="1">
      <w:start w:val="1"/>
      <w:numFmt w:val="decimalEnclosedCircle"/>
      <w:lvlText w:val="%9"/>
      <w:lvlJc w:val="left"/>
      <w:pPr>
        <w:ind w:left="3971" w:hanging="420"/>
      </w:pPr>
      <w:rPr>
        <w:rFonts w:cs="Times New Roman"/>
      </w:rPr>
    </w:lvl>
  </w:abstractNum>
  <w:num w:numId="1">
    <w:abstractNumId w:val="8"/>
  </w:num>
  <w:num w:numId="2">
    <w:abstractNumId w:val="6"/>
  </w:num>
  <w:num w:numId="3">
    <w:abstractNumId w:val="1"/>
  </w:num>
  <w:num w:numId="4">
    <w:abstractNumId w:val="9"/>
  </w:num>
  <w:num w:numId="5">
    <w:abstractNumId w:val="2"/>
  </w:num>
  <w:num w:numId="6">
    <w:abstractNumId w:val="4"/>
  </w:num>
  <w:num w:numId="7">
    <w:abstractNumId w:val="0"/>
  </w:num>
  <w:num w:numId="8">
    <w:abstractNumId w:val="3"/>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840"/>
  <w:drawingGridHorizontalSpacing w:val="191"/>
  <w:drawingGridVerticalSpacing w:val="29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A0E"/>
    <w:rsid w:val="000104B0"/>
    <w:rsid w:val="000119B2"/>
    <w:rsid w:val="000178F7"/>
    <w:rsid w:val="00024DC9"/>
    <w:rsid w:val="00040EC3"/>
    <w:rsid w:val="00047A0E"/>
    <w:rsid w:val="00097220"/>
    <w:rsid w:val="000972E7"/>
    <w:rsid w:val="000A74BE"/>
    <w:rsid w:val="000B0C6D"/>
    <w:rsid w:val="000D2E07"/>
    <w:rsid w:val="00121334"/>
    <w:rsid w:val="001334AE"/>
    <w:rsid w:val="00142F43"/>
    <w:rsid w:val="00164460"/>
    <w:rsid w:val="00173528"/>
    <w:rsid w:val="00182F9B"/>
    <w:rsid w:val="00184B84"/>
    <w:rsid w:val="00197569"/>
    <w:rsid w:val="001B4BEA"/>
    <w:rsid w:val="001C1B2B"/>
    <w:rsid w:val="001C373F"/>
    <w:rsid w:val="001C6B2F"/>
    <w:rsid w:val="001D003C"/>
    <w:rsid w:val="001D73D1"/>
    <w:rsid w:val="001E335A"/>
    <w:rsid w:val="002129F5"/>
    <w:rsid w:val="00237EC3"/>
    <w:rsid w:val="00244F71"/>
    <w:rsid w:val="00260B56"/>
    <w:rsid w:val="00274A2C"/>
    <w:rsid w:val="002B3D42"/>
    <w:rsid w:val="002C0571"/>
    <w:rsid w:val="002D40BF"/>
    <w:rsid w:val="002D42EB"/>
    <w:rsid w:val="002E1BEA"/>
    <w:rsid w:val="002E4F83"/>
    <w:rsid w:val="002E6F08"/>
    <w:rsid w:val="002F0C00"/>
    <w:rsid w:val="002F5403"/>
    <w:rsid w:val="003037D0"/>
    <w:rsid w:val="0031011F"/>
    <w:rsid w:val="0031028C"/>
    <w:rsid w:val="00316867"/>
    <w:rsid w:val="00322386"/>
    <w:rsid w:val="00336E45"/>
    <w:rsid w:val="00337295"/>
    <w:rsid w:val="00365A40"/>
    <w:rsid w:val="00392945"/>
    <w:rsid w:val="003B1184"/>
    <w:rsid w:val="003D6F42"/>
    <w:rsid w:val="0041593A"/>
    <w:rsid w:val="00421DC3"/>
    <w:rsid w:val="0042473F"/>
    <w:rsid w:val="00436889"/>
    <w:rsid w:val="004433D8"/>
    <w:rsid w:val="00451B57"/>
    <w:rsid w:val="00452424"/>
    <w:rsid w:val="00454150"/>
    <w:rsid w:val="004631B8"/>
    <w:rsid w:val="00476D31"/>
    <w:rsid w:val="004849E3"/>
    <w:rsid w:val="00490863"/>
    <w:rsid w:val="004D6B11"/>
    <w:rsid w:val="004E2479"/>
    <w:rsid w:val="004E4E64"/>
    <w:rsid w:val="0050716D"/>
    <w:rsid w:val="00507619"/>
    <w:rsid w:val="005505AE"/>
    <w:rsid w:val="0055206D"/>
    <w:rsid w:val="0057708C"/>
    <w:rsid w:val="00580E7D"/>
    <w:rsid w:val="00590948"/>
    <w:rsid w:val="00590D6D"/>
    <w:rsid w:val="00592A6B"/>
    <w:rsid w:val="00594CB2"/>
    <w:rsid w:val="005977A3"/>
    <w:rsid w:val="005A3366"/>
    <w:rsid w:val="005A4799"/>
    <w:rsid w:val="005C3064"/>
    <w:rsid w:val="005C72C9"/>
    <w:rsid w:val="005D5A62"/>
    <w:rsid w:val="00603B09"/>
    <w:rsid w:val="00607D42"/>
    <w:rsid w:val="00611F34"/>
    <w:rsid w:val="00633303"/>
    <w:rsid w:val="0066275B"/>
    <w:rsid w:val="00664668"/>
    <w:rsid w:val="00667324"/>
    <w:rsid w:val="006852AD"/>
    <w:rsid w:val="006914E3"/>
    <w:rsid w:val="006929DB"/>
    <w:rsid w:val="00694084"/>
    <w:rsid w:val="006B1793"/>
    <w:rsid w:val="006B1F7D"/>
    <w:rsid w:val="006D5C61"/>
    <w:rsid w:val="006E7DDF"/>
    <w:rsid w:val="006F1216"/>
    <w:rsid w:val="00712A2C"/>
    <w:rsid w:val="00725B2B"/>
    <w:rsid w:val="00734D4D"/>
    <w:rsid w:val="00746C31"/>
    <w:rsid w:val="00746FD8"/>
    <w:rsid w:val="00757A18"/>
    <w:rsid w:val="00757C10"/>
    <w:rsid w:val="00764606"/>
    <w:rsid w:val="00782F82"/>
    <w:rsid w:val="007A34BA"/>
    <w:rsid w:val="007A6A3E"/>
    <w:rsid w:val="007C64F6"/>
    <w:rsid w:val="007D4D88"/>
    <w:rsid w:val="007E2240"/>
    <w:rsid w:val="007E29CD"/>
    <w:rsid w:val="007F238F"/>
    <w:rsid w:val="00801837"/>
    <w:rsid w:val="00802423"/>
    <w:rsid w:val="00806FD1"/>
    <w:rsid w:val="008121D9"/>
    <w:rsid w:val="00835CA9"/>
    <w:rsid w:val="00845B5C"/>
    <w:rsid w:val="00876658"/>
    <w:rsid w:val="00876F49"/>
    <w:rsid w:val="008976F5"/>
    <w:rsid w:val="008B7EC2"/>
    <w:rsid w:val="008C0DAE"/>
    <w:rsid w:val="008D14F5"/>
    <w:rsid w:val="008D7274"/>
    <w:rsid w:val="008E1E99"/>
    <w:rsid w:val="008E2B89"/>
    <w:rsid w:val="00907CFE"/>
    <w:rsid w:val="00912491"/>
    <w:rsid w:val="00941E14"/>
    <w:rsid w:val="009552B0"/>
    <w:rsid w:val="00955404"/>
    <w:rsid w:val="009871B3"/>
    <w:rsid w:val="009A4A0B"/>
    <w:rsid w:val="009F7C0D"/>
    <w:rsid w:val="00A015F7"/>
    <w:rsid w:val="00A07AA8"/>
    <w:rsid w:val="00A51F86"/>
    <w:rsid w:val="00A60D87"/>
    <w:rsid w:val="00A726C6"/>
    <w:rsid w:val="00A759D4"/>
    <w:rsid w:val="00A9285D"/>
    <w:rsid w:val="00AC7813"/>
    <w:rsid w:val="00B129C2"/>
    <w:rsid w:val="00B163B8"/>
    <w:rsid w:val="00B26414"/>
    <w:rsid w:val="00B36CA0"/>
    <w:rsid w:val="00B46435"/>
    <w:rsid w:val="00B630A2"/>
    <w:rsid w:val="00B77EEB"/>
    <w:rsid w:val="00B97856"/>
    <w:rsid w:val="00BA399F"/>
    <w:rsid w:val="00BD3EE2"/>
    <w:rsid w:val="00BD630A"/>
    <w:rsid w:val="00BE5325"/>
    <w:rsid w:val="00BF5D87"/>
    <w:rsid w:val="00C24E0F"/>
    <w:rsid w:val="00C52068"/>
    <w:rsid w:val="00C64E80"/>
    <w:rsid w:val="00C721AB"/>
    <w:rsid w:val="00C74078"/>
    <w:rsid w:val="00C83139"/>
    <w:rsid w:val="00C83978"/>
    <w:rsid w:val="00C94302"/>
    <w:rsid w:val="00CA1815"/>
    <w:rsid w:val="00CB230C"/>
    <w:rsid w:val="00CB7BF1"/>
    <w:rsid w:val="00CC1E86"/>
    <w:rsid w:val="00CD50EB"/>
    <w:rsid w:val="00CF4EEA"/>
    <w:rsid w:val="00D052B2"/>
    <w:rsid w:val="00D268F2"/>
    <w:rsid w:val="00D43B70"/>
    <w:rsid w:val="00D56FFB"/>
    <w:rsid w:val="00D826F5"/>
    <w:rsid w:val="00DB2715"/>
    <w:rsid w:val="00DB731B"/>
    <w:rsid w:val="00DE281F"/>
    <w:rsid w:val="00DE7CF5"/>
    <w:rsid w:val="00E324EC"/>
    <w:rsid w:val="00E55B21"/>
    <w:rsid w:val="00E76870"/>
    <w:rsid w:val="00E802D3"/>
    <w:rsid w:val="00EA2ECA"/>
    <w:rsid w:val="00EA7CD1"/>
    <w:rsid w:val="00EB31BF"/>
    <w:rsid w:val="00EB72F0"/>
    <w:rsid w:val="00F33966"/>
    <w:rsid w:val="00F43B73"/>
    <w:rsid w:val="00F51014"/>
    <w:rsid w:val="00F56515"/>
    <w:rsid w:val="00F611DD"/>
    <w:rsid w:val="00F76FDC"/>
    <w:rsid w:val="00F82168"/>
    <w:rsid w:val="00F82F5B"/>
    <w:rsid w:val="00F92DA0"/>
    <w:rsid w:val="00FA3F8B"/>
    <w:rsid w:val="00FB0874"/>
    <w:rsid w:val="00FF39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A0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7A0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47A0E"/>
    <w:pPr>
      <w:ind w:leftChars="400" w:left="840"/>
    </w:pPr>
  </w:style>
  <w:style w:type="paragraph" w:styleId="BalloonText">
    <w:name w:val="Balloon Text"/>
    <w:basedOn w:val="Normal"/>
    <w:link w:val="BalloonTextChar"/>
    <w:uiPriority w:val="99"/>
    <w:semiHidden/>
    <w:rsid w:val="00CF4EEA"/>
    <w:rPr>
      <w:rFonts w:ascii="Arial" w:eastAsia="ＭＳ ゴシック" w:hAnsi="Arial"/>
      <w:sz w:val="18"/>
      <w:szCs w:val="18"/>
    </w:rPr>
  </w:style>
  <w:style w:type="character" w:customStyle="1" w:styleId="BalloonTextChar">
    <w:name w:val="Balloon Text Char"/>
    <w:basedOn w:val="DefaultParagraphFont"/>
    <w:link w:val="BalloonText"/>
    <w:uiPriority w:val="99"/>
    <w:semiHidden/>
    <w:rsid w:val="00CF4EEA"/>
    <w:rPr>
      <w:rFonts w:ascii="Arial" w:eastAsia="ＭＳ ゴシック" w:hAnsi="Arial" w:cs="Times New Roman"/>
      <w:sz w:val="18"/>
      <w:szCs w:val="18"/>
    </w:rPr>
  </w:style>
  <w:style w:type="paragraph" w:styleId="Header">
    <w:name w:val="header"/>
    <w:basedOn w:val="Normal"/>
    <w:link w:val="HeaderChar"/>
    <w:uiPriority w:val="99"/>
    <w:semiHidden/>
    <w:rsid w:val="007C64F6"/>
    <w:pPr>
      <w:tabs>
        <w:tab w:val="center" w:pos="4252"/>
        <w:tab w:val="right" w:pos="8504"/>
      </w:tabs>
      <w:snapToGrid w:val="0"/>
    </w:pPr>
  </w:style>
  <w:style w:type="character" w:customStyle="1" w:styleId="HeaderChar">
    <w:name w:val="Header Char"/>
    <w:basedOn w:val="DefaultParagraphFont"/>
    <w:link w:val="Header"/>
    <w:uiPriority w:val="99"/>
    <w:semiHidden/>
    <w:rsid w:val="007C64F6"/>
    <w:rPr>
      <w:rFonts w:cs="Times New Roman"/>
    </w:rPr>
  </w:style>
  <w:style w:type="paragraph" w:styleId="Footer">
    <w:name w:val="footer"/>
    <w:basedOn w:val="Normal"/>
    <w:link w:val="FooterChar"/>
    <w:uiPriority w:val="99"/>
    <w:rsid w:val="007C64F6"/>
    <w:pPr>
      <w:tabs>
        <w:tab w:val="center" w:pos="4252"/>
        <w:tab w:val="right" w:pos="8504"/>
      </w:tabs>
      <w:snapToGrid w:val="0"/>
    </w:pPr>
  </w:style>
  <w:style w:type="character" w:customStyle="1" w:styleId="FooterChar">
    <w:name w:val="Footer Char"/>
    <w:basedOn w:val="DefaultParagraphFont"/>
    <w:link w:val="Footer"/>
    <w:uiPriority w:val="99"/>
    <w:rsid w:val="007C64F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480</TotalTime>
  <Pages>4</Pages>
  <Words>469</Words>
  <Characters>2674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県立図書館・市民図書館のシステムとネットワークについて</dc:title>
  <dc:subject/>
  <dc:creator>owner</dc:creator>
  <cp:keywords/>
  <dc:description/>
  <cp:lastModifiedBy>ioas_user</cp:lastModifiedBy>
  <cp:revision>20</cp:revision>
  <cp:lastPrinted>2010-12-22T05:07:00Z</cp:lastPrinted>
  <dcterms:created xsi:type="dcterms:W3CDTF">2010-12-19T22:54:00Z</dcterms:created>
  <dcterms:modified xsi:type="dcterms:W3CDTF">2010-12-24T05:55:00Z</dcterms:modified>
</cp:coreProperties>
</file>