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（様式追１）</w:t>
      </w:r>
    </w:p>
    <w:p>
      <w:pPr>
        <w:pStyle w:val="0"/>
        <w:spacing w:line="260" w:lineRule="exact"/>
        <w:ind w:right="24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260" w:lineRule="exact"/>
        <w:jc w:val="right"/>
        <w:rPr>
          <w:rFonts w:hint="default"/>
        </w:rPr>
      </w:pPr>
    </w:p>
    <w:p>
      <w:pPr>
        <w:pStyle w:val="0"/>
        <w:spacing w:line="260" w:lineRule="exact"/>
        <w:ind w:firstLine="1540" w:firstLineChars="700"/>
        <w:rPr>
          <w:rFonts w:hint="default"/>
        </w:rPr>
      </w:pPr>
      <w:r>
        <w:rPr>
          <w:rFonts w:hint="eastAsia"/>
        </w:rPr>
        <w:t>高等学校長　様</w:t>
      </w:r>
    </w:p>
    <w:p>
      <w:pPr>
        <w:pStyle w:val="0"/>
        <w:spacing w:line="260" w:lineRule="exact"/>
        <w:ind w:firstLine="1540" w:firstLineChars="700"/>
        <w:rPr>
          <w:rFonts w:hint="default"/>
        </w:rPr>
      </w:pPr>
    </w:p>
    <w:p>
      <w:pPr>
        <w:pStyle w:val="0"/>
        <w:spacing w:line="260" w:lineRule="exact"/>
        <w:ind w:left="5669" w:leftChars="0" w:right="0" w:rightChars="0" w:firstLine="0" w:firstLineChars="0"/>
        <w:rPr>
          <w:rFonts w:hint="default"/>
        </w:rPr>
      </w:pPr>
      <w:r>
        <w:rPr>
          <w:rFonts w:hint="eastAsia"/>
        </w:rPr>
        <w:t>志願者氏名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260" w:lineRule="exact"/>
        <w:ind w:right="960" w:firstLine="3740" w:firstLineChars="1700"/>
        <w:rPr>
          <w:rFonts w:hint="default"/>
          <w:bdr w:val="single" w:color="auto" w:sz="4" w:space="0"/>
        </w:rPr>
      </w:pPr>
    </w:p>
    <w:p>
      <w:pPr>
        <w:pStyle w:val="0"/>
        <w:spacing w:line="260" w:lineRule="exact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身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体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状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況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等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報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告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書</w:t>
      </w:r>
    </w:p>
    <w:p>
      <w:pPr>
        <w:pStyle w:val="0"/>
        <w:spacing w:line="260" w:lineRule="exact"/>
        <w:jc w:val="center"/>
        <w:rPr>
          <w:rFonts w:hint="default" w:ascii="ＭＳ 明朝" w:hAnsi="ＭＳ 明朝"/>
          <w:b w:val="1"/>
        </w:rPr>
      </w:pP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下記の身体状況等により、令和２年度高知県公立高等学校入学者選抜</w:t>
      </w:r>
      <w:r>
        <w:rPr>
          <w:rFonts w:hint="eastAsia"/>
        </w:rPr>
        <w:t>における成人特別選抜</w:t>
      </w:r>
      <w:r>
        <w:rPr>
          <w:rFonts w:hint="eastAsia" w:ascii="ＭＳ 明朝" w:hAnsi="ＭＳ 明朝"/>
        </w:rPr>
        <w:t>を受検することができません。</w:t>
      </w: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つきましては、成人特別選抜における特別措置を申請します。</w:t>
      </w:r>
    </w:p>
    <w:p>
      <w:pPr>
        <w:pStyle w:val="0"/>
        <w:spacing w:line="260" w:lineRule="exact"/>
        <w:rPr>
          <w:rFonts w:hint="default" w:ascii="ＭＳ 明朝" w:hAnsi="ＭＳ 明朝"/>
        </w:rPr>
      </w:pPr>
    </w:p>
    <w:p>
      <w:pPr>
        <w:pStyle w:val="0"/>
        <w:spacing w:line="26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tbl>
      <w:tblPr>
        <w:tblStyle w:val="11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60"/>
        <w:gridCol w:w="7963"/>
      </w:tblGrid>
      <w:tr>
        <w:trPr>
          <w:trHeight w:val="7590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2"/>
                <w:fitText w:val="1680" w:id="1"/>
              </w:rPr>
              <w:t>身体状況</w:t>
            </w:r>
            <w:r>
              <w:rPr>
                <w:rFonts w:hint="eastAsia" w:ascii="ＭＳ 明朝" w:hAnsi="ＭＳ 明朝"/>
                <w:spacing w:val="2"/>
                <w:fitText w:val="1680" w:id="1"/>
              </w:rPr>
              <w:t>等</w:t>
            </w:r>
          </w:p>
        </w:tc>
        <w:tc>
          <w:tcPr>
            <w:tcW w:w="7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after="0" w:afterLines="0" w:afterAutospacing="0" w:line="240" w:lineRule="auto"/>
              <w:ind w:left="220" w:hanging="22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　特別の措置をもってしても受検することができない理由を、具体的にお書き下さい。</w:t>
            </w:r>
          </w:p>
          <w:p>
            <w:pPr>
              <w:pStyle w:val="0"/>
              <w:snapToGrid w:val="0"/>
              <w:spacing w:after="0" w:afterLines="0" w:afterAutospacing="0" w:line="240" w:lineRule="auto"/>
              <w:jc w:val="both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247" w:right="1077" w:bottom="124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spacing w:after="200" w:afterLines="0" w:afterAutospacing="0" w:line="276" w:lineRule="auto"/>
    </w:pPr>
    <w:rPr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480" w:beforeLines="0" w:beforeAutospacing="0" w:after="0" w:afterLines="0" w:afterAutospacing="0"/>
      <w:outlineLvl w:val="0"/>
    </w:pPr>
    <w:rPr>
      <w:rFonts w:ascii="Arial" w:hAnsi="Arial" w:eastAsia="ＭＳ ゴシック"/>
      <w:b w:val="1"/>
      <w:color w:val="365F91"/>
      <w:sz w:val="28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200" w:beforeLines="0" w:beforeAutospacing="0" w:after="0" w:afterLines="0" w:afterAutospacing="0"/>
      <w:outlineLvl w:val="1"/>
    </w:pPr>
    <w:rPr>
      <w:rFonts w:ascii="Arial" w:hAnsi="Arial" w:eastAsia="ＭＳ ゴシック"/>
      <w:b w:val="1"/>
      <w:color w:val="4F81BD"/>
      <w:sz w:val="26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200" w:beforeLines="0" w:beforeAutospacing="0" w:after="0" w:afterLines="0" w:afterAutospacing="0"/>
      <w:outlineLvl w:val="2"/>
    </w:pPr>
    <w:rPr>
      <w:rFonts w:ascii="Arial" w:hAnsi="Arial" w:eastAsia="ＭＳ ゴシック"/>
      <w:b w:val="1"/>
      <w:color w:val="4F81BD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200" w:beforeLines="0" w:beforeAutospacing="0" w:after="0" w:afterLines="0" w:afterAutospacing="0"/>
      <w:outlineLvl w:val="3"/>
    </w:pPr>
    <w:rPr>
      <w:rFonts w:ascii="Arial" w:hAnsi="Arial" w:eastAsia="ＭＳ ゴシック"/>
      <w:b w:val="1"/>
      <w:i w:val="1"/>
      <w:color w:val="4F81BD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200" w:beforeLines="0" w:beforeAutospacing="0" w:after="0" w:afterLines="0" w:afterAutospacing="0"/>
      <w:outlineLvl w:val="4"/>
    </w:pPr>
    <w:rPr>
      <w:rFonts w:ascii="Arial" w:hAnsi="Arial" w:eastAsia="ＭＳ ゴシック"/>
      <w:color w:val="243F60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200" w:beforeLines="0" w:beforeAutospacing="0" w:after="0" w:afterLines="0" w:afterAutospacing="0"/>
      <w:outlineLvl w:val="5"/>
    </w:pPr>
    <w:rPr>
      <w:rFonts w:ascii="Arial" w:hAnsi="Arial" w:eastAsia="ＭＳ ゴシック"/>
      <w:i w:val="1"/>
      <w:color w:val="243F60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200" w:beforeLines="0" w:beforeAutospacing="0" w:after="0" w:afterLines="0" w:afterAutospacing="0"/>
      <w:outlineLvl w:val="6"/>
    </w:pPr>
    <w:rPr>
      <w:rFonts w:ascii="Arial" w:hAnsi="Arial" w:eastAsia="ＭＳ ゴシック"/>
      <w:i w:val="1"/>
      <w:color w:val="404040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200" w:beforeLines="0" w:beforeAutospacing="0" w:after="0" w:afterLines="0" w:afterAutospacing="0"/>
      <w:outlineLvl w:val="7"/>
    </w:pPr>
    <w:rPr>
      <w:rFonts w:ascii="Arial" w:hAnsi="Arial" w:eastAsia="ＭＳ ゴシック"/>
      <w:color w:val="4F81BD"/>
      <w:sz w:val="20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200" w:beforeLines="0" w:beforeAutospacing="0" w:after="0" w:afterLines="0" w:afterAutospacing="0"/>
      <w:outlineLvl w:val="8"/>
    </w:pPr>
    <w:rPr>
      <w:rFonts w:ascii="Arial" w:hAnsi="Arial" w:eastAsia="ＭＳ ゴシック"/>
      <w:i w:val="1"/>
      <w:color w:val="40404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b w:val="1"/>
      <w:color w:val="365F91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b w:val="1"/>
      <w:color w:val="4F81BD"/>
      <w:sz w:val="26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b w:val="1"/>
      <w:color w:val="4F81BD"/>
    </w:rPr>
  </w:style>
  <w:style w:type="character" w:styleId="18" w:customStyle="1">
    <w:name w:val="見出し 4 (文字)"/>
    <w:basedOn w:val="10"/>
    <w:next w:val="18"/>
    <w:link w:val="4"/>
    <w:uiPriority w:val="0"/>
    <w:rPr>
      <w:rFonts w:ascii="Arial" w:hAnsi="Arial" w:eastAsia="ＭＳ ゴシック"/>
      <w:b w:val="1"/>
      <w:i w:val="1"/>
      <w:color w:val="4F81BD"/>
    </w:rPr>
  </w:style>
  <w:style w:type="character" w:styleId="19" w:customStyle="1">
    <w:name w:val="見出し 5 (文字)"/>
    <w:basedOn w:val="10"/>
    <w:next w:val="19"/>
    <w:link w:val="5"/>
    <w:uiPriority w:val="0"/>
    <w:rPr>
      <w:rFonts w:ascii="Arial" w:hAnsi="Arial" w:eastAsia="ＭＳ ゴシック"/>
      <w:color w:val="243F60"/>
    </w:rPr>
  </w:style>
  <w:style w:type="character" w:styleId="20" w:customStyle="1">
    <w:name w:val="見出し 6 (文字)"/>
    <w:basedOn w:val="10"/>
    <w:next w:val="20"/>
    <w:link w:val="6"/>
    <w:uiPriority w:val="0"/>
    <w:rPr>
      <w:rFonts w:ascii="Arial" w:hAnsi="Arial" w:eastAsia="ＭＳ ゴシック"/>
      <w:i w:val="1"/>
      <w:color w:val="243F60"/>
    </w:rPr>
  </w:style>
  <w:style w:type="character" w:styleId="21" w:customStyle="1">
    <w:name w:val="見出し 7 (文字)"/>
    <w:basedOn w:val="10"/>
    <w:next w:val="21"/>
    <w:link w:val="7"/>
    <w:uiPriority w:val="0"/>
    <w:rPr>
      <w:rFonts w:ascii="Arial" w:hAnsi="Arial" w:eastAsia="ＭＳ ゴシック"/>
      <w:i w:val="1"/>
      <w:color w:val="404040"/>
    </w:rPr>
  </w:style>
  <w:style w:type="character" w:styleId="22" w:customStyle="1">
    <w:name w:val="見出し 8 (文字)"/>
    <w:basedOn w:val="10"/>
    <w:next w:val="22"/>
    <w:link w:val="8"/>
    <w:uiPriority w:val="0"/>
    <w:rPr>
      <w:rFonts w:ascii="Arial" w:hAnsi="Arial" w:eastAsia="ＭＳ ゴシック"/>
      <w:color w:val="4F81BD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rFonts w:ascii="Arial" w:hAnsi="Arial" w:eastAsia="ＭＳ ゴシック"/>
      <w:i w:val="1"/>
      <w:color w:val="404040"/>
      <w:sz w:val="20"/>
    </w:rPr>
  </w:style>
  <w:style w:type="paragraph" w:styleId="24">
    <w:name w:val="caption"/>
    <w:basedOn w:val="0"/>
    <w:next w:val="0"/>
    <w:link w:val="0"/>
    <w:uiPriority w:val="0"/>
    <w:semiHidden/>
    <w:qFormat/>
    <w:pPr>
      <w:spacing w:line="240" w:lineRule="auto"/>
    </w:pPr>
    <w:rPr>
      <w:b w:val="1"/>
      <w:color w:val="4F81BD"/>
      <w:sz w:val="18"/>
    </w:rPr>
  </w:style>
  <w:style w:type="paragraph" w:styleId="25">
    <w:name w:val="Title"/>
    <w:basedOn w:val="0"/>
    <w:next w:val="0"/>
    <w:link w:val="26"/>
    <w:uiPriority w:val="0"/>
    <w:qFormat/>
    <w:pPr>
      <w:pBdr>
        <w:bottom w:val="single" w:color="4F81BD" w:sz="8" w:space="4"/>
      </w:pBdr>
      <w:spacing w:after="300" w:afterLines="0" w:afterAutospacing="0" w:line="240" w:lineRule="auto"/>
      <w:contextualSpacing w:val="1"/>
    </w:pPr>
    <w:rPr>
      <w:rFonts w:ascii="Arial" w:hAnsi="Arial" w:eastAsia="ＭＳ ゴシック"/>
      <w:color w:val="17365D"/>
      <w:spacing w:val="5"/>
      <w:kern w:val="28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="Arial" w:hAnsi="Arial" w:eastAsia="ＭＳ ゴシック"/>
      <w:color w:val="17365D"/>
      <w:spacing w:val="5"/>
      <w:kern w:val="28"/>
      <w:sz w:val="52"/>
    </w:rPr>
  </w:style>
  <w:style w:type="paragraph" w:styleId="27">
    <w:name w:val="Subtitle"/>
    <w:basedOn w:val="0"/>
    <w:next w:val="0"/>
    <w:link w:val="28"/>
    <w:uiPriority w:val="0"/>
    <w:qFormat/>
    <w:rPr>
      <w:rFonts w:ascii="Arial" w:hAnsi="Arial" w:eastAsia="ＭＳ ゴシック"/>
      <w:i w:val="1"/>
      <w:color w:val="4F81BD"/>
      <w:spacing w:val="15"/>
      <w:sz w:val="24"/>
    </w:rPr>
  </w:style>
  <w:style w:type="character" w:styleId="28" w:customStyle="1">
    <w:name w:val="副題 (文字)"/>
    <w:basedOn w:val="10"/>
    <w:next w:val="28"/>
    <w:link w:val="27"/>
    <w:uiPriority w:val="0"/>
    <w:rPr>
      <w:rFonts w:ascii="Arial" w:hAnsi="Arial" w:eastAsia="ＭＳ ゴシック"/>
      <w:i w:val="1"/>
      <w:color w:val="4F81BD"/>
      <w:spacing w:val="15"/>
      <w:sz w:val="24"/>
    </w:rPr>
  </w:style>
  <w:style w:type="character" w:styleId="29">
    <w:name w:val="Strong"/>
    <w:basedOn w:val="10"/>
    <w:next w:val="29"/>
    <w:link w:val="0"/>
    <w:uiPriority w:val="0"/>
    <w:qFormat/>
    <w:rPr>
      <w:b w:val="1"/>
    </w:rPr>
  </w:style>
  <w:style w:type="character" w:styleId="30">
    <w:name w:val="Emphasis"/>
    <w:basedOn w:val="10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rPr>
      <w:sz w:val="22"/>
    </w:rPr>
  </w:style>
  <w:style w:type="paragraph" w:styleId="32">
    <w:name w:val="List Paragraph"/>
    <w:basedOn w:val="0"/>
    <w:next w:val="32"/>
    <w:link w:val="0"/>
    <w:uiPriority w:val="0"/>
    <w:qFormat/>
    <w:pPr>
      <w:ind w:left="720"/>
      <w:contextualSpacing w:val="1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  <w:color w:val="000000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36" w:customStyle="1">
    <w:name w:val="引用文 2 (文字)"/>
    <w:basedOn w:val="10"/>
    <w:next w:val="36"/>
    <w:link w:val="35"/>
    <w:uiPriority w:val="0"/>
    <w:rPr>
      <w:b w:val="1"/>
      <w:i w:val="1"/>
      <w:color w:val="4F81BD"/>
    </w:rPr>
  </w:style>
  <w:style w:type="character" w:styleId="37">
    <w:name w:val="Subtle Emphasis"/>
    <w:basedOn w:val="10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basedOn w:val="10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basedOn w:val="10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basedOn w:val="10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basedOn w:val="10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head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ヘッダー (文字)"/>
    <w:basedOn w:val="10"/>
    <w:next w:val="44"/>
    <w:link w:val="43"/>
    <w:uiPriority w:val="0"/>
    <w:rPr>
      <w:sz w:val="22"/>
    </w:rPr>
  </w:style>
  <w:style w:type="paragraph" w:styleId="45">
    <w:name w:val="foot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フッター (文字)"/>
    <w:basedOn w:val="10"/>
    <w:next w:val="46"/>
    <w:link w:val="45"/>
    <w:uiPriority w:val="0"/>
    <w:rPr>
      <w:sz w:val="22"/>
    </w:rPr>
  </w:style>
  <w:style w:type="paragraph" w:styleId="47">
    <w:name w:val="Note Heading"/>
    <w:basedOn w:val="0"/>
    <w:next w:val="0"/>
    <w:link w:val="48"/>
    <w:uiPriority w:val="0"/>
    <w:pPr>
      <w:jc w:val="center"/>
    </w:pPr>
    <w:rPr>
      <w:rFonts w:ascii="ＭＳ 明朝" w:hAnsi="ＭＳ 明朝"/>
      <w:sz w:val="24"/>
    </w:rPr>
  </w:style>
  <w:style w:type="character" w:styleId="48" w:customStyle="1">
    <w:name w:val="記 (文字)"/>
    <w:basedOn w:val="10"/>
    <w:next w:val="48"/>
    <w:link w:val="47"/>
    <w:uiPriority w:val="0"/>
    <w:rPr>
      <w:rFonts w:ascii="ＭＳ 明朝" w:hAnsi="ＭＳ 明朝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  <w:rPr>
      <w:rFonts w:ascii="ＭＳ 明朝" w:hAnsi="ＭＳ 明朝"/>
      <w:sz w:val="24"/>
    </w:rPr>
  </w:style>
  <w:style w:type="character" w:styleId="50" w:customStyle="1">
    <w:name w:val="結語 (文字)"/>
    <w:basedOn w:val="10"/>
    <w:next w:val="50"/>
    <w:link w:val="49"/>
    <w:uiPriority w:val="0"/>
    <w:rPr>
      <w:rFonts w:ascii="ＭＳ 明朝" w:hAnsi="ＭＳ 明朝"/>
      <w:sz w:val="24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  <w:style w:type="table" w:styleId="53">
    <w:name w:val="Table Grid"/>
    <w:basedOn w:val="11"/>
    <w:next w:val="5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2</Pages>
  <Words>0</Words>
  <Characters>170</Characters>
  <Application>JUST Note</Application>
  <Lines>20</Lines>
  <Paragraphs>11</Paragraphs>
  <Company>ioas</Company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fuji</dc:creator>
  <cp:lastModifiedBy>432371</cp:lastModifiedBy>
  <cp:lastPrinted>2017-12-26T00:53:00Z</cp:lastPrinted>
  <dcterms:created xsi:type="dcterms:W3CDTF">2017-11-15T23:52:00Z</dcterms:created>
  <dcterms:modified xsi:type="dcterms:W3CDTF">2020-03-17T12:00:16Z</dcterms:modified>
  <cp:revision>15</cp:revision>
</cp:coreProperties>
</file>