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退会届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幡多福祉保健所管内栄養士ネットワーク会長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ind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所属（事業所名など）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</w:rPr>
        <w:t>私は、上記日付をもって、幡多福祉保健所管内栄養士ネットワークを退会させてもらいます。</w:t>
      </w:r>
      <w:bookmarkStart w:id="0" w:name="_GoBack"/>
      <w:bookmarkEnd w:id="0"/>
    </w:p>
    <w:sectPr>
      <w:headerReference r:id="rId5" w:type="default"/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  <w:b w:val="1"/>
        <w:sz w:val="22"/>
      </w:rPr>
      <w:t>第３号様式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515542</dc:creator>
  <cp:lastModifiedBy>515542</cp:lastModifiedBy>
  <dcterms:created xsi:type="dcterms:W3CDTF">2023-10-19T04:35:00Z</dcterms:created>
  <dcterms:modified xsi:type="dcterms:W3CDTF">2023-12-07T07:17:22Z</dcterms:modified>
  <cp:revision>25</cp:revision>
</cp:coreProperties>
</file>