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95" w:rsidRPr="00967865" w:rsidRDefault="00530E0B" w:rsidP="00136340">
      <w:pPr>
        <w:overflowPunct w:val="0"/>
        <w:autoSpaceDE w:val="0"/>
        <w:autoSpaceDN w:val="0"/>
        <w:jc w:val="center"/>
        <w:rPr>
          <w:rFonts w:ascii="ＭＳ 明朝" w:eastAsia="ＭＳ 明朝" w:hAnsi="ＭＳ 明朝"/>
        </w:rPr>
      </w:pPr>
      <w:r w:rsidRPr="00967865">
        <w:rPr>
          <w:rFonts w:ascii="ＭＳ 明朝" w:eastAsia="ＭＳ 明朝" w:hAnsi="ＭＳ 明朝" w:hint="eastAsia"/>
        </w:rPr>
        <w:t>高知県再生可能エネルギー等導入</w:t>
      </w:r>
      <w:r w:rsidR="000E4647" w:rsidRPr="00967865">
        <w:rPr>
          <w:rFonts w:ascii="ＭＳ 明朝" w:eastAsia="ＭＳ 明朝" w:hAnsi="ＭＳ 明朝" w:hint="eastAsia"/>
        </w:rPr>
        <w:t>推進</w:t>
      </w:r>
      <w:r w:rsidRPr="00967865">
        <w:rPr>
          <w:rFonts w:ascii="ＭＳ 明朝" w:eastAsia="ＭＳ 明朝" w:hAnsi="ＭＳ 明朝" w:hint="eastAsia"/>
        </w:rPr>
        <w:t>事業費補助金実施要領</w:t>
      </w:r>
    </w:p>
    <w:p w:rsidR="00530E0B" w:rsidRPr="00967865" w:rsidRDefault="00530E0B" w:rsidP="00136340">
      <w:pPr>
        <w:overflowPunct w:val="0"/>
        <w:autoSpaceDE w:val="0"/>
        <w:autoSpaceDN w:val="0"/>
        <w:rPr>
          <w:rFonts w:ascii="ＭＳ 明朝" w:eastAsia="ＭＳ 明朝" w:hAnsi="ＭＳ 明朝"/>
        </w:rPr>
      </w:pPr>
    </w:p>
    <w:p w:rsidR="00530E0B" w:rsidRPr="00967865" w:rsidRDefault="00530E0B" w:rsidP="00136340">
      <w:pPr>
        <w:overflowPunct w:val="0"/>
        <w:autoSpaceDE w:val="0"/>
        <w:autoSpaceDN w:val="0"/>
        <w:rPr>
          <w:rFonts w:ascii="ＭＳ 明朝" w:eastAsia="ＭＳ 明朝" w:hAnsi="ＭＳ 明朝"/>
          <w:shd w:val="pct15" w:color="auto" w:fill="FFFFFF"/>
        </w:rPr>
      </w:pPr>
      <w:r w:rsidRPr="00967865">
        <w:rPr>
          <w:rFonts w:ascii="ＭＳ 明朝" w:eastAsia="ＭＳ 明朝" w:hAnsi="ＭＳ 明朝" w:hint="eastAsia"/>
          <w:shd w:val="pct15" w:color="auto" w:fill="FFFFFF"/>
        </w:rPr>
        <w:t>第１　目的</w:t>
      </w:r>
    </w:p>
    <w:p w:rsidR="00530E0B" w:rsidRPr="00967865" w:rsidRDefault="00530E0B"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この要領は、高知県再生可能エネルギー等導入</w:t>
      </w:r>
      <w:r w:rsidR="000E4647" w:rsidRPr="00967865">
        <w:rPr>
          <w:rFonts w:ascii="ＭＳ 明朝" w:eastAsia="ＭＳ 明朝" w:hAnsi="ＭＳ 明朝" w:hint="eastAsia"/>
        </w:rPr>
        <w:t>推進</w:t>
      </w:r>
      <w:r w:rsidRPr="00967865">
        <w:rPr>
          <w:rFonts w:ascii="ＭＳ 明朝" w:eastAsia="ＭＳ 明朝" w:hAnsi="ＭＳ 明朝" w:hint="eastAsia"/>
        </w:rPr>
        <w:t>事業費補助金交付要綱</w:t>
      </w:r>
      <w:r w:rsidR="00704376">
        <w:rPr>
          <w:rFonts w:ascii="ＭＳ 明朝" w:eastAsia="ＭＳ 明朝" w:hAnsi="ＭＳ 明朝" w:hint="eastAsia"/>
        </w:rPr>
        <w:t>（以下「要綱</w:t>
      </w:r>
      <w:r w:rsidR="00704376" w:rsidRPr="00967865">
        <w:rPr>
          <w:rFonts w:ascii="ＭＳ 明朝" w:eastAsia="ＭＳ 明朝" w:hAnsi="ＭＳ 明朝" w:hint="eastAsia"/>
        </w:rPr>
        <w:t>」という。）</w:t>
      </w:r>
      <w:r w:rsidRPr="00967865">
        <w:rPr>
          <w:rFonts w:ascii="ＭＳ 明朝" w:eastAsia="ＭＳ 明朝" w:hAnsi="ＭＳ 明朝" w:hint="eastAsia"/>
        </w:rPr>
        <w:t>に基づいて実施される事業について、必要な事項を定めるものとする。</w:t>
      </w:r>
    </w:p>
    <w:p w:rsidR="00530E0B" w:rsidRPr="00967865" w:rsidRDefault="00530E0B" w:rsidP="00136340">
      <w:pPr>
        <w:overflowPunct w:val="0"/>
        <w:autoSpaceDE w:val="0"/>
        <w:autoSpaceDN w:val="0"/>
        <w:rPr>
          <w:rFonts w:ascii="ＭＳ 明朝" w:eastAsia="ＭＳ 明朝" w:hAnsi="ＭＳ 明朝"/>
        </w:rPr>
      </w:pPr>
    </w:p>
    <w:p w:rsidR="00530E0B" w:rsidRPr="00967865" w:rsidRDefault="00530E0B" w:rsidP="00136340">
      <w:pPr>
        <w:overflowPunct w:val="0"/>
        <w:autoSpaceDE w:val="0"/>
        <w:autoSpaceDN w:val="0"/>
        <w:rPr>
          <w:rFonts w:ascii="ＭＳ 明朝" w:eastAsia="ＭＳ 明朝" w:hAnsi="ＭＳ 明朝"/>
          <w:shd w:val="pct15" w:color="auto" w:fill="FFFFFF"/>
        </w:rPr>
      </w:pPr>
      <w:r w:rsidRPr="00967865">
        <w:rPr>
          <w:rFonts w:ascii="ＭＳ 明朝" w:eastAsia="ＭＳ 明朝" w:hAnsi="ＭＳ 明朝" w:hint="eastAsia"/>
          <w:shd w:val="pct15" w:color="auto" w:fill="FFFFFF"/>
        </w:rPr>
        <w:t>第２　事業の要件</w:t>
      </w:r>
    </w:p>
    <w:p w:rsidR="00530E0B" w:rsidRPr="00967865" w:rsidRDefault="00530E0B"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１　事業の対象となる施設</w:t>
      </w:r>
    </w:p>
    <w:p w:rsidR="00E25610" w:rsidRPr="00967865" w:rsidRDefault="00E25610"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（１）共通事項</w:t>
      </w:r>
    </w:p>
    <w:p w:rsidR="00E25610" w:rsidRPr="00967865" w:rsidRDefault="00E25610"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事業の対象となる施設は、</w:t>
      </w:r>
      <w:r w:rsidR="00136340" w:rsidRPr="00967865">
        <w:rPr>
          <w:rFonts w:ascii="ＭＳ 明朝" w:eastAsia="ＭＳ 明朝" w:hAnsi="ＭＳ 明朝" w:hint="eastAsia"/>
        </w:rPr>
        <w:t>次</w:t>
      </w:r>
      <w:r w:rsidRPr="00967865">
        <w:rPr>
          <w:rFonts w:ascii="ＭＳ 明朝" w:eastAsia="ＭＳ 明朝" w:hAnsi="ＭＳ 明朝" w:hint="eastAsia"/>
        </w:rPr>
        <w:t>のとおりとする。</w:t>
      </w:r>
    </w:p>
    <w:p w:rsidR="00E25610" w:rsidRPr="00967865" w:rsidRDefault="00136340" w:rsidP="00136340">
      <w:pPr>
        <w:overflowPunct w:val="0"/>
        <w:autoSpaceDE w:val="0"/>
        <w:autoSpaceDN w:val="0"/>
        <w:ind w:firstLineChars="100" w:firstLine="241"/>
        <w:rPr>
          <w:rFonts w:ascii="ＭＳ 明朝" w:eastAsia="ＭＳ 明朝" w:hAnsi="ＭＳ 明朝"/>
        </w:rPr>
      </w:pPr>
      <w:r w:rsidRPr="00967865">
        <w:rPr>
          <w:rFonts w:ascii="ＭＳ 明朝" w:eastAsia="ＭＳ 明朝" w:hAnsi="ＭＳ 明朝" w:hint="eastAsia"/>
        </w:rPr>
        <w:t>①昭和56</w:t>
      </w:r>
      <w:r w:rsidR="00E25610" w:rsidRPr="00967865">
        <w:rPr>
          <w:rFonts w:ascii="ＭＳ 明朝" w:eastAsia="ＭＳ 明朝" w:hAnsi="ＭＳ 明朝" w:hint="eastAsia"/>
        </w:rPr>
        <w:t>年６月１日以降の建築確認を得て建築された建築物</w:t>
      </w:r>
    </w:p>
    <w:p w:rsidR="00E25610" w:rsidRPr="00967865" w:rsidRDefault="00136340" w:rsidP="00136340">
      <w:pPr>
        <w:overflowPunct w:val="0"/>
        <w:autoSpaceDE w:val="0"/>
        <w:autoSpaceDN w:val="0"/>
        <w:ind w:leftChars="100" w:left="424" w:hangingChars="76" w:hanging="183"/>
        <w:rPr>
          <w:rFonts w:ascii="ＭＳ 明朝" w:eastAsia="ＭＳ 明朝" w:hAnsi="ＭＳ 明朝"/>
        </w:rPr>
      </w:pPr>
      <w:r w:rsidRPr="00967865">
        <w:rPr>
          <w:rFonts w:ascii="ＭＳ 明朝" w:eastAsia="ＭＳ 明朝" w:hAnsi="ＭＳ 明朝" w:hint="eastAsia"/>
        </w:rPr>
        <w:t>②昭和56年５月31</w:t>
      </w:r>
      <w:r w:rsidR="00E25610" w:rsidRPr="00967865">
        <w:rPr>
          <w:rFonts w:ascii="ＭＳ 明朝" w:eastAsia="ＭＳ 明朝" w:hAnsi="ＭＳ 明朝" w:hint="eastAsia"/>
        </w:rPr>
        <w:t>日以前の建築確認を得て建築された建築物のうち、耐震診断の結果、「耐震性を有する」と診断された建築物</w:t>
      </w:r>
    </w:p>
    <w:p w:rsidR="007C61A0" w:rsidRPr="00967865" w:rsidRDefault="007C61A0" w:rsidP="00136340">
      <w:pPr>
        <w:overflowPunct w:val="0"/>
        <w:autoSpaceDE w:val="0"/>
        <w:autoSpaceDN w:val="0"/>
        <w:ind w:leftChars="100" w:left="424" w:hangingChars="76" w:hanging="183"/>
        <w:rPr>
          <w:rFonts w:ascii="ＭＳ 明朝" w:eastAsia="ＭＳ 明朝" w:hAnsi="ＭＳ 明朝"/>
        </w:rPr>
      </w:pPr>
      <w:r w:rsidRPr="00967865">
        <w:rPr>
          <w:rFonts w:ascii="ＭＳ 明朝" w:eastAsia="ＭＳ 明朝" w:hAnsi="ＭＳ 明朝" w:hint="eastAsia"/>
        </w:rPr>
        <w:t>③耐震改修整備を実施した建築物</w:t>
      </w:r>
    </w:p>
    <w:p w:rsidR="00E25610" w:rsidRPr="00967865" w:rsidRDefault="00E25610" w:rsidP="00136340">
      <w:pPr>
        <w:overflowPunct w:val="0"/>
        <w:autoSpaceDE w:val="0"/>
        <w:autoSpaceDN w:val="0"/>
        <w:ind w:firstLineChars="100" w:firstLine="241"/>
        <w:rPr>
          <w:rFonts w:ascii="ＭＳ 明朝" w:eastAsia="ＭＳ 明朝" w:hAnsi="ＭＳ 明朝"/>
        </w:rPr>
      </w:pPr>
    </w:p>
    <w:p w:rsidR="00530E0B" w:rsidRPr="00967865" w:rsidRDefault="00E25610"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（２</w:t>
      </w:r>
      <w:r w:rsidR="00530E0B" w:rsidRPr="00967865">
        <w:rPr>
          <w:rFonts w:ascii="ＭＳ 明朝" w:eastAsia="ＭＳ 明朝" w:hAnsi="ＭＳ 明朝" w:hint="eastAsia"/>
        </w:rPr>
        <w:t>）公共施設再生可能エネルギー等導入事業</w:t>
      </w:r>
    </w:p>
    <w:p w:rsidR="00530E0B" w:rsidRPr="00967865" w:rsidRDefault="00530E0B" w:rsidP="00136340">
      <w:pPr>
        <w:overflowPunct w:val="0"/>
        <w:autoSpaceDE w:val="0"/>
        <w:autoSpaceDN w:val="0"/>
        <w:ind w:leftChars="100" w:left="241" w:firstLineChars="100" w:firstLine="241"/>
        <w:jc w:val="left"/>
        <w:rPr>
          <w:rFonts w:ascii="ＭＳ 明朝" w:eastAsia="ＭＳ 明朝" w:hAnsi="ＭＳ 明朝"/>
        </w:rPr>
      </w:pPr>
      <w:r w:rsidRPr="00967865">
        <w:rPr>
          <w:rFonts w:ascii="ＭＳ 明朝" w:eastAsia="ＭＳ 明朝" w:hAnsi="ＭＳ 明朝" w:hint="eastAsia"/>
        </w:rPr>
        <w:t>事業の対象となる施設は</w:t>
      </w:r>
      <w:r w:rsidR="007E44F7" w:rsidRPr="00967865">
        <w:rPr>
          <w:rFonts w:ascii="ＭＳ 明朝" w:eastAsia="ＭＳ 明朝" w:hAnsi="ＭＳ 明朝" w:hint="eastAsia"/>
        </w:rPr>
        <w:t>、市町村</w:t>
      </w:r>
      <w:r w:rsidR="006C1FCF" w:rsidRPr="00967865">
        <w:rPr>
          <w:rFonts w:ascii="ＭＳ 明朝" w:eastAsia="ＭＳ 明朝" w:hAnsi="ＭＳ 明朝" w:hint="eastAsia"/>
        </w:rPr>
        <w:t>、一部事務組合及び広域連合（以下「市町村等」という。）</w:t>
      </w:r>
      <w:r w:rsidR="007E44F7" w:rsidRPr="00967865">
        <w:rPr>
          <w:rFonts w:ascii="ＭＳ 明朝" w:eastAsia="ＭＳ 明朝" w:hAnsi="ＭＳ 明朝" w:hint="eastAsia"/>
        </w:rPr>
        <w:t>が所有する</w:t>
      </w:r>
      <w:r w:rsidR="00136340" w:rsidRPr="00967865">
        <w:rPr>
          <w:rFonts w:ascii="ＭＳ 明朝" w:eastAsia="ＭＳ 明朝" w:hAnsi="ＭＳ 明朝" w:hint="eastAsia"/>
        </w:rPr>
        <w:t>次に掲げる</w:t>
      </w:r>
      <w:r w:rsidR="007E44F7" w:rsidRPr="00967865">
        <w:rPr>
          <w:rFonts w:ascii="ＭＳ 明朝" w:eastAsia="ＭＳ 明朝" w:hAnsi="ＭＳ 明朝" w:hint="eastAsia"/>
        </w:rPr>
        <w:t>公共施設等（指定管理等により管理・運営を外部機関が実施している場合を含む）</w:t>
      </w:r>
      <w:r w:rsidR="00136340" w:rsidRPr="00967865">
        <w:rPr>
          <w:rFonts w:ascii="ＭＳ 明朝" w:eastAsia="ＭＳ 明朝" w:hAnsi="ＭＳ 明朝" w:hint="eastAsia"/>
        </w:rPr>
        <w:t>とする。ただし、⑥から</w:t>
      </w:r>
      <w:r w:rsidRPr="00967865">
        <w:rPr>
          <w:rFonts w:ascii="ＭＳ 明朝" w:eastAsia="ＭＳ 明朝" w:hAnsi="ＭＳ 明朝" w:hint="eastAsia"/>
        </w:rPr>
        <w:t>⑪</w:t>
      </w:r>
      <w:r w:rsidR="00136340" w:rsidRPr="00967865">
        <w:rPr>
          <w:rFonts w:ascii="ＭＳ 明朝" w:eastAsia="ＭＳ 明朝" w:hAnsi="ＭＳ 明朝" w:hint="eastAsia"/>
        </w:rPr>
        <w:t>までに掲げるもの</w:t>
      </w:r>
      <w:r w:rsidRPr="00967865">
        <w:rPr>
          <w:rFonts w:ascii="ＭＳ 明朝" w:eastAsia="ＭＳ 明朝" w:hAnsi="ＭＳ 明朝" w:hint="eastAsia"/>
        </w:rPr>
        <w:t>については、市町村防災計画に位置付けられている施設</w:t>
      </w:r>
      <w:r w:rsidR="00136340" w:rsidRPr="00967865">
        <w:rPr>
          <w:rFonts w:ascii="ＭＳ 明朝" w:eastAsia="ＭＳ 明朝" w:hAnsi="ＭＳ 明朝" w:hint="eastAsia"/>
        </w:rPr>
        <w:t>又は</w:t>
      </w:r>
      <w:r w:rsidRPr="00967865">
        <w:rPr>
          <w:rFonts w:ascii="ＭＳ 明朝" w:eastAsia="ＭＳ 明朝" w:hAnsi="ＭＳ 明朝" w:hint="eastAsia"/>
        </w:rPr>
        <w:t>位置付けられる見込みの施設とする。</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①庁舎</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②消防本部・消防署等</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③診療施設</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④上下水道施設</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⑤清掃工場</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⑥公民館</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⑦体育館</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⑧社会福祉施設</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⑨学校</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⑩公園</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⑪その他知事が認める施設</w:t>
      </w:r>
    </w:p>
    <w:p w:rsidR="00E25610" w:rsidRPr="00967865" w:rsidRDefault="00E25610" w:rsidP="00136340">
      <w:pPr>
        <w:overflowPunct w:val="0"/>
        <w:autoSpaceDE w:val="0"/>
        <w:autoSpaceDN w:val="0"/>
        <w:rPr>
          <w:rFonts w:ascii="ＭＳ 明朝" w:eastAsia="ＭＳ 明朝" w:hAnsi="ＭＳ 明朝"/>
        </w:rPr>
      </w:pPr>
    </w:p>
    <w:p w:rsidR="00530E0B" w:rsidRPr="00967865" w:rsidRDefault="00E25610"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（３</w:t>
      </w:r>
      <w:r w:rsidR="00530E0B" w:rsidRPr="00967865">
        <w:rPr>
          <w:rFonts w:ascii="ＭＳ 明朝" w:eastAsia="ＭＳ 明朝" w:hAnsi="ＭＳ 明朝" w:hint="eastAsia"/>
        </w:rPr>
        <w:t>）民間施設再生可能エネルギー等導入推進事業</w:t>
      </w:r>
    </w:p>
    <w:p w:rsidR="00530E0B" w:rsidRPr="00967865" w:rsidRDefault="00530E0B" w:rsidP="00136340">
      <w:pPr>
        <w:overflowPunct w:val="0"/>
        <w:autoSpaceDE w:val="0"/>
        <w:autoSpaceDN w:val="0"/>
        <w:ind w:leftChars="100" w:left="241" w:firstLineChars="100" w:firstLine="241"/>
        <w:jc w:val="left"/>
        <w:rPr>
          <w:rFonts w:ascii="ＭＳ 明朝" w:eastAsia="ＭＳ 明朝" w:hAnsi="ＭＳ 明朝"/>
        </w:rPr>
      </w:pPr>
      <w:r w:rsidRPr="00967865">
        <w:rPr>
          <w:rFonts w:ascii="ＭＳ 明朝" w:eastAsia="ＭＳ 明朝" w:hAnsi="ＭＳ 明朝" w:hint="eastAsia"/>
        </w:rPr>
        <w:t>事業の対象となる施設は</w:t>
      </w:r>
      <w:r w:rsidR="007E44F7" w:rsidRPr="00967865">
        <w:rPr>
          <w:rFonts w:ascii="ＭＳ 明朝" w:eastAsia="ＭＳ 明朝" w:hAnsi="ＭＳ 明朝" w:hint="eastAsia"/>
        </w:rPr>
        <w:t>、民間事業者が所有又は管理する</w:t>
      </w:r>
      <w:r w:rsidRPr="00967865">
        <w:rPr>
          <w:rFonts w:ascii="ＭＳ 明朝" w:eastAsia="ＭＳ 明朝" w:hAnsi="ＭＳ 明朝" w:hint="eastAsia"/>
        </w:rPr>
        <w:t>以下の</w:t>
      </w:r>
      <w:r w:rsidR="007E44F7" w:rsidRPr="00967865">
        <w:rPr>
          <w:rFonts w:ascii="ＭＳ 明朝" w:eastAsia="ＭＳ 明朝" w:hAnsi="ＭＳ 明朝" w:hint="eastAsia"/>
        </w:rPr>
        <w:t>民間施設</w:t>
      </w:r>
      <w:r w:rsidR="00136340" w:rsidRPr="00967865">
        <w:rPr>
          <w:rFonts w:ascii="ＭＳ 明朝" w:eastAsia="ＭＳ 明朝" w:hAnsi="ＭＳ 明朝" w:hint="eastAsia"/>
        </w:rPr>
        <w:t>とする。ただし、④から</w:t>
      </w:r>
      <w:r w:rsidR="007C61A0" w:rsidRPr="00967865">
        <w:rPr>
          <w:rFonts w:ascii="ＭＳ 明朝" w:eastAsia="ＭＳ 明朝" w:hAnsi="ＭＳ 明朝" w:hint="eastAsia"/>
        </w:rPr>
        <w:t>⑥</w:t>
      </w:r>
      <w:r w:rsidR="00136340" w:rsidRPr="00967865">
        <w:rPr>
          <w:rFonts w:ascii="ＭＳ 明朝" w:eastAsia="ＭＳ 明朝" w:hAnsi="ＭＳ 明朝" w:hint="eastAsia"/>
        </w:rPr>
        <w:t>までに掲げる</w:t>
      </w:r>
      <w:r w:rsidR="00573852">
        <w:rPr>
          <w:rFonts w:ascii="ＭＳ 明朝" w:eastAsia="ＭＳ 明朝" w:hAnsi="ＭＳ 明朝" w:hint="eastAsia"/>
        </w:rPr>
        <w:t>もの</w:t>
      </w:r>
      <w:r w:rsidRPr="00967865">
        <w:rPr>
          <w:rFonts w:ascii="ＭＳ 明朝" w:eastAsia="ＭＳ 明朝" w:hAnsi="ＭＳ 明朝" w:hint="eastAsia"/>
        </w:rPr>
        <w:t>については、市町村防災計画に位置付けられている施設</w:t>
      </w:r>
      <w:r w:rsidR="00136340" w:rsidRPr="00967865">
        <w:rPr>
          <w:rFonts w:ascii="ＭＳ 明朝" w:eastAsia="ＭＳ 明朝" w:hAnsi="ＭＳ 明朝" w:hint="eastAsia"/>
        </w:rPr>
        <w:t>若しくは</w:t>
      </w:r>
      <w:r w:rsidRPr="00967865">
        <w:rPr>
          <w:rFonts w:ascii="ＭＳ 明朝" w:eastAsia="ＭＳ 明朝" w:hAnsi="ＭＳ 明朝" w:hint="eastAsia"/>
        </w:rPr>
        <w:t>位置付けられる見込みの施設</w:t>
      </w:r>
      <w:r w:rsidR="00136340" w:rsidRPr="00967865">
        <w:rPr>
          <w:rFonts w:ascii="ＭＳ 明朝" w:eastAsia="ＭＳ 明朝" w:hAnsi="ＭＳ 明朝" w:hint="eastAsia"/>
        </w:rPr>
        <w:t>又は</w:t>
      </w:r>
      <w:r w:rsidR="007C61A0" w:rsidRPr="00967865">
        <w:rPr>
          <w:rFonts w:ascii="ＭＳ 明朝" w:eastAsia="ＭＳ 明朝" w:hAnsi="ＭＳ 明朝" w:hint="eastAsia"/>
        </w:rPr>
        <w:t>県</w:t>
      </w:r>
      <w:r w:rsidR="00136340" w:rsidRPr="00967865">
        <w:rPr>
          <w:rFonts w:ascii="ＭＳ 明朝" w:eastAsia="ＭＳ 明朝" w:hAnsi="ＭＳ 明朝" w:hint="eastAsia"/>
        </w:rPr>
        <w:t>若しくは</w:t>
      </w:r>
      <w:r w:rsidR="007C61A0" w:rsidRPr="00967865">
        <w:rPr>
          <w:rFonts w:ascii="ＭＳ 明朝" w:eastAsia="ＭＳ 明朝" w:hAnsi="ＭＳ 明朝" w:hint="eastAsia"/>
        </w:rPr>
        <w:t>市町村との間で防災に関する協定を締結している施設</w:t>
      </w:r>
      <w:r w:rsidRPr="00967865">
        <w:rPr>
          <w:rFonts w:ascii="ＭＳ 明朝" w:eastAsia="ＭＳ 明朝" w:hAnsi="ＭＳ 明朝" w:hint="eastAsia"/>
        </w:rPr>
        <w:t>とする。</w:t>
      </w:r>
    </w:p>
    <w:p w:rsidR="00530E0B" w:rsidRPr="00967865" w:rsidRDefault="00E25610"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①医療施設</w:t>
      </w:r>
    </w:p>
    <w:p w:rsidR="00530E0B" w:rsidRPr="00967865" w:rsidRDefault="00530E0B"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②</w:t>
      </w:r>
      <w:r w:rsidR="00E25610" w:rsidRPr="00967865">
        <w:rPr>
          <w:rFonts w:ascii="ＭＳ 明朝" w:eastAsia="ＭＳ 明朝" w:hAnsi="ＭＳ 明朝" w:hint="eastAsia"/>
        </w:rPr>
        <w:t>公共交通機関の施設</w:t>
      </w:r>
    </w:p>
    <w:p w:rsidR="00530E0B" w:rsidRPr="00967865" w:rsidRDefault="00E25610"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③私立学校</w:t>
      </w:r>
    </w:p>
    <w:p w:rsidR="00530E0B" w:rsidRPr="00967865" w:rsidRDefault="00E25610"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④宿泊</w:t>
      </w:r>
      <w:r w:rsidR="00C96F74" w:rsidRPr="00967865">
        <w:rPr>
          <w:rFonts w:ascii="ＭＳ 明朝" w:eastAsia="ＭＳ 明朝" w:hAnsi="ＭＳ 明朝" w:hint="eastAsia"/>
        </w:rPr>
        <w:t>等</w:t>
      </w:r>
      <w:r w:rsidRPr="00967865">
        <w:rPr>
          <w:rFonts w:ascii="ＭＳ 明朝" w:eastAsia="ＭＳ 明朝" w:hAnsi="ＭＳ 明朝" w:hint="eastAsia"/>
        </w:rPr>
        <w:t>施設</w:t>
      </w:r>
    </w:p>
    <w:p w:rsidR="00530E0B" w:rsidRPr="00967865" w:rsidRDefault="00E25610"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lastRenderedPageBreak/>
        <w:t xml:space="preserve">　⑤コンビニエンスストア</w:t>
      </w:r>
    </w:p>
    <w:p w:rsidR="00530E0B" w:rsidRPr="00967865" w:rsidRDefault="00E25610"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⑥福祉避難所</w:t>
      </w:r>
    </w:p>
    <w:p w:rsidR="00530E0B" w:rsidRPr="00967865" w:rsidRDefault="00E25610" w:rsidP="00136340">
      <w:pPr>
        <w:overflowPunct w:val="0"/>
        <w:autoSpaceDE w:val="0"/>
        <w:autoSpaceDN w:val="0"/>
        <w:jc w:val="left"/>
        <w:rPr>
          <w:rFonts w:ascii="ＭＳ 明朝" w:eastAsia="ＭＳ 明朝" w:hAnsi="ＭＳ 明朝"/>
        </w:rPr>
      </w:pPr>
      <w:r w:rsidRPr="00967865">
        <w:rPr>
          <w:rFonts w:ascii="ＭＳ 明朝" w:eastAsia="ＭＳ 明朝" w:hAnsi="ＭＳ 明朝" w:hint="eastAsia"/>
        </w:rPr>
        <w:t xml:space="preserve">　⑦</w:t>
      </w:r>
      <w:r w:rsidR="00530E0B" w:rsidRPr="00967865">
        <w:rPr>
          <w:rFonts w:ascii="ＭＳ 明朝" w:eastAsia="ＭＳ 明朝" w:hAnsi="ＭＳ 明朝" w:hint="eastAsia"/>
        </w:rPr>
        <w:t>その他知事が認める施設</w:t>
      </w:r>
    </w:p>
    <w:p w:rsidR="00530E0B" w:rsidRPr="00967865" w:rsidRDefault="00530E0B" w:rsidP="00136340">
      <w:pPr>
        <w:overflowPunct w:val="0"/>
        <w:autoSpaceDE w:val="0"/>
        <w:autoSpaceDN w:val="0"/>
        <w:rPr>
          <w:rFonts w:ascii="ＭＳ 明朝" w:eastAsia="ＭＳ 明朝" w:hAnsi="ＭＳ 明朝"/>
        </w:rPr>
      </w:pPr>
    </w:p>
    <w:p w:rsidR="00E25610" w:rsidRPr="00967865" w:rsidRDefault="00E25610"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２　事業の対象となる設備</w:t>
      </w:r>
    </w:p>
    <w:p w:rsidR="007D6EC8" w:rsidRPr="00967865" w:rsidRDefault="00E25610"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（１）</w:t>
      </w:r>
      <w:r w:rsidR="007D6EC8" w:rsidRPr="00967865">
        <w:rPr>
          <w:rFonts w:ascii="ＭＳ 明朝" w:eastAsia="ＭＳ 明朝" w:hAnsi="ＭＳ 明朝" w:hint="eastAsia"/>
        </w:rPr>
        <w:t>再生可能エネルギー等</w:t>
      </w:r>
    </w:p>
    <w:p w:rsidR="00136340" w:rsidRPr="00967865" w:rsidRDefault="006A5ADB" w:rsidP="00136340">
      <w:pPr>
        <w:overflowPunct w:val="0"/>
        <w:autoSpaceDE w:val="0"/>
        <w:autoSpaceDN w:val="0"/>
        <w:ind w:firstLineChars="100" w:firstLine="221"/>
        <w:rPr>
          <w:rFonts w:ascii="ＭＳ 明朝" w:eastAsia="ＭＳ 明朝" w:hAnsi="ＭＳ 明朝"/>
          <w:sz w:val="22"/>
        </w:rPr>
      </w:pPr>
      <w:r>
        <w:rPr>
          <w:rFonts w:ascii="ＭＳ 明朝" w:eastAsia="ＭＳ 明朝" w:hAnsi="ＭＳ 明朝" w:hint="eastAsia"/>
          <w:sz w:val="22"/>
        </w:rPr>
        <w:t>本事業で対象とする</w:t>
      </w:r>
      <w:r w:rsidR="00F23F87" w:rsidRPr="00967865">
        <w:rPr>
          <w:rFonts w:ascii="ＭＳ 明朝" w:eastAsia="ＭＳ 明朝" w:hAnsi="ＭＳ 明朝" w:hint="eastAsia"/>
          <w:sz w:val="22"/>
        </w:rPr>
        <w:t>再生可能エネルギー等</w:t>
      </w:r>
      <w:r>
        <w:rPr>
          <w:rFonts w:ascii="ＭＳ 明朝" w:eastAsia="ＭＳ 明朝" w:hAnsi="ＭＳ 明朝" w:hint="eastAsia"/>
          <w:sz w:val="22"/>
        </w:rPr>
        <w:t>は、次のとおりとする</w:t>
      </w:r>
      <w:r w:rsidR="00F23F87" w:rsidRPr="00967865">
        <w:rPr>
          <w:rFonts w:ascii="ＭＳ 明朝" w:eastAsia="ＭＳ 明朝" w:hAnsi="ＭＳ 明朝" w:hint="eastAsia"/>
          <w:sz w:val="22"/>
        </w:rPr>
        <w:t>。</w:t>
      </w:r>
    </w:p>
    <w:p w:rsidR="00F23F87" w:rsidRPr="00967865" w:rsidRDefault="00F23F87" w:rsidP="00136340">
      <w:pPr>
        <w:overflowPunct w:val="0"/>
        <w:autoSpaceDE w:val="0"/>
        <w:autoSpaceDN w:val="0"/>
        <w:rPr>
          <w:rFonts w:ascii="ＭＳ 明朝" w:eastAsia="ＭＳ 明朝" w:hAnsi="ＭＳ 明朝"/>
          <w:sz w:val="22"/>
        </w:rPr>
      </w:pPr>
      <w:r w:rsidRPr="00967865">
        <w:rPr>
          <w:rFonts w:ascii="ＭＳ 明朝" w:eastAsia="ＭＳ 明朝" w:hAnsi="ＭＳ 明朝" w:hint="eastAsia"/>
          <w:sz w:val="22"/>
        </w:rPr>
        <w:t xml:space="preserve">　①再生可能エネルギー</w:t>
      </w:r>
      <w:r w:rsidR="006C1FCF" w:rsidRPr="00967865">
        <w:rPr>
          <w:rFonts w:ascii="ＭＳ 明朝" w:eastAsia="ＭＳ 明朝" w:hAnsi="ＭＳ 明朝" w:hint="eastAsia"/>
          <w:sz w:val="22"/>
        </w:rPr>
        <w:t>発電設備</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・太陽光</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・風力</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・小水力</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・地中熱</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・廃熱</w:t>
      </w:r>
      <w:r w:rsidR="00136340" w:rsidRPr="00967865">
        <w:rPr>
          <w:rFonts w:ascii="ＭＳ 明朝" w:eastAsia="ＭＳ 明朝" w:hAnsi="ＭＳ 明朝" w:hint="eastAsia"/>
          <w:sz w:val="22"/>
        </w:rPr>
        <w:t>、</w:t>
      </w:r>
      <w:r w:rsidRPr="00967865">
        <w:rPr>
          <w:rFonts w:ascii="ＭＳ 明朝" w:eastAsia="ＭＳ 明朝" w:hAnsi="ＭＳ 明朝" w:hint="eastAsia"/>
          <w:sz w:val="22"/>
        </w:rPr>
        <w:t>地熱等</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・バイオマス</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・その他</w:t>
      </w:r>
      <w:r w:rsidR="006A5ADB">
        <w:rPr>
          <w:rFonts w:ascii="ＭＳ 明朝" w:eastAsia="ＭＳ 明朝" w:hAnsi="ＭＳ 明朝" w:hint="eastAsia"/>
          <w:sz w:val="22"/>
        </w:rPr>
        <w:t>知事が</w:t>
      </w:r>
      <w:r w:rsidR="007D0FFA">
        <w:rPr>
          <w:rFonts w:ascii="ＭＳ 明朝" w:eastAsia="ＭＳ 明朝" w:hAnsi="ＭＳ 明朝" w:hint="eastAsia"/>
          <w:sz w:val="22"/>
        </w:rPr>
        <w:t>認める</w:t>
      </w:r>
      <w:r w:rsidR="006A5ADB">
        <w:rPr>
          <w:rFonts w:ascii="ＭＳ 明朝" w:eastAsia="ＭＳ 明朝" w:hAnsi="ＭＳ 明朝" w:hint="eastAsia"/>
          <w:sz w:val="22"/>
        </w:rPr>
        <w:t>もの</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②再生可能エネルギー</w:t>
      </w:r>
      <w:r w:rsidR="006C1FCF" w:rsidRPr="00967865">
        <w:rPr>
          <w:rFonts w:ascii="ＭＳ 明朝" w:eastAsia="ＭＳ 明朝" w:hAnsi="ＭＳ 明朝" w:hint="eastAsia"/>
          <w:sz w:val="22"/>
        </w:rPr>
        <w:t>発電設備</w:t>
      </w:r>
      <w:r w:rsidRPr="00967865">
        <w:rPr>
          <w:rFonts w:ascii="ＭＳ 明朝" w:eastAsia="ＭＳ 明朝" w:hAnsi="ＭＳ 明朝" w:hint="eastAsia"/>
          <w:sz w:val="22"/>
        </w:rPr>
        <w:t>に付帯する設備</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・蓄電池</w:t>
      </w:r>
    </w:p>
    <w:p w:rsidR="00F23F87" w:rsidRPr="00967865" w:rsidRDefault="00F23F87" w:rsidP="00136340">
      <w:pPr>
        <w:overflowPunct w:val="0"/>
        <w:autoSpaceDE w:val="0"/>
        <w:autoSpaceDN w:val="0"/>
        <w:ind w:leftChars="91" w:left="422" w:hangingChars="92" w:hanging="203"/>
        <w:rPr>
          <w:rFonts w:ascii="ＭＳ 明朝" w:eastAsia="ＭＳ 明朝" w:hAnsi="ＭＳ 明朝"/>
          <w:sz w:val="22"/>
        </w:rPr>
      </w:pPr>
      <w:r w:rsidRPr="00967865">
        <w:rPr>
          <w:rFonts w:ascii="ＭＳ 明朝" w:eastAsia="ＭＳ 明朝" w:hAnsi="ＭＳ 明朝" w:hint="eastAsia"/>
          <w:sz w:val="22"/>
        </w:rPr>
        <w:t>・街路灯</w:t>
      </w:r>
      <w:r w:rsidR="00136340" w:rsidRPr="00967865">
        <w:rPr>
          <w:rFonts w:ascii="ＭＳ 明朝" w:eastAsia="ＭＳ 明朝" w:hAnsi="ＭＳ 明朝" w:hint="eastAsia"/>
          <w:sz w:val="22"/>
        </w:rPr>
        <w:t>及び</w:t>
      </w:r>
      <w:r w:rsidRPr="00967865">
        <w:rPr>
          <w:rFonts w:ascii="ＭＳ 明朝" w:eastAsia="ＭＳ 明朝" w:hAnsi="ＭＳ 明朝" w:hint="eastAsia"/>
          <w:sz w:val="22"/>
        </w:rPr>
        <w:t>道路灯（再生可能エネルギー</w:t>
      </w:r>
      <w:r w:rsidR="006C1FCF" w:rsidRPr="00967865">
        <w:rPr>
          <w:rFonts w:ascii="ＭＳ 明朝" w:eastAsia="ＭＳ 明朝" w:hAnsi="ＭＳ 明朝" w:hint="eastAsia"/>
          <w:sz w:val="22"/>
        </w:rPr>
        <w:t>発電設備</w:t>
      </w:r>
      <w:r w:rsidR="006A5ADB">
        <w:rPr>
          <w:rFonts w:ascii="ＭＳ 明朝" w:eastAsia="ＭＳ 明朝" w:hAnsi="ＭＳ 明朝" w:hint="eastAsia"/>
          <w:sz w:val="22"/>
        </w:rPr>
        <w:t>や</w:t>
      </w:r>
      <w:r w:rsidRPr="00967865">
        <w:rPr>
          <w:rFonts w:ascii="ＭＳ 明朝" w:eastAsia="ＭＳ 明朝" w:hAnsi="ＭＳ 明朝" w:hint="eastAsia"/>
          <w:sz w:val="22"/>
        </w:rPr>
        <w:t>蓄電池</w:t>
      </w:r>
      <w:r w:rsidR="00EB5152">
        <w:rPr>
          <w:rFonts w:ascii="ＭＳ 明朝" w:eastAsia="ＭＳ 明朝" w:hAnsi="ＭＳ 明朝" w:hint="eastAsia"/>
          <w:sz w:val="22"/>
        </w:rPr>
        <w:t>を</w:t>
      </w:r>
      <w:r w:rsidRPr="00967865">
        <w:rPr>
          <w:rFonts w:ascii="ＭＳ 明朝" w:eastAsia="ＭＳ 明朝" w:hAnsi="ＭＳ 明朝" w:hint="eastAsia"/>
          <w:sz w:val="22"/>
        </w:rPr>
        <w:t>併設した</w:t>
      </w:r>
      <w:r w:rsidR="00136340" w:rsidRPr="00967865">
        <w:rPr>
          <w:rFonts w:ascii="ＭＳ 明朝" w:eastAsia="ＭＳ 明朝" w:hAnsi="ＭＳ 明朝" w:hint="eastAsia"/>
          <w:sz w:val="22"/>
        </w:rPr>
        <w:t>ＬＥＤ</w:t>
      </w:r>
      <w:r w:rsidRPr="00967865">
        <w:rPr>
          <w:rFonts w:ascii="ＭＳ 明朝" w:eastAsia="ＭＳ 明朝" w:hAnsi="ＭＳ 明朝" w:hint="eastAsia"/>
          <w:sz w:val="22"/>
        </w:rPr>
        <w:t>街路灯</w:t>
      </w:r>
      <w:r w:rsidR="00136340" w:rsidRPr="00967865">
        <w:rPr>
          <w:rFonts w:ascii="ＭＳ 明朝" w:eastAsia="ＭＳ 明朝" w:hAnsi="ＭＳ 明朝" w:hint="eastAsia"/>
          <w:sz w:val="22"/>
        </w:rPr>
        <w:t>及び</w:t>
      </w:r>
      <w:r w:rsidRPr="00967865">
        <w:rPr>
          <w:rFonts w:ascii="ＭＳ 明朝" w:eastAsia="ＭＳ 明朝" w:hAnsi="ＭＳ 明朝" w:hint="eastAsia"/>
          <w:sz w:val="22"/>
        </w:rPr>
        <w:t>調光機能を有する</w:t>
      </w:r>
      <w:r w:rsidR="00E4636E" w:rsidRPr="00967865">
        <w:rPr>
          <w:rFonts w:ascii="ＭＳ 明朝" w:eastAsia="ＭＳ 明朝" w:hAnsi="ＭＳ 明朝" w:hint="eastAsia"/>
          <w:sz w:val="22"/>
        </w:rPr>
        <w:t>ＬＥＤ</w:t>
      </w:r>
      <w:r w:rsidRPr="00967865">
        <w:rPr>
          <w:rFonts w:ascii="ＭＳ 明朝" w:eastAsia="ＭＳ 明朝" w:hAnsi="ＭＳ 明朝" w:hint="eastAsia"/>
          <w:sz w:val="22"/>
        </w:rPr>
        <w:t>等長寿命の街路灯に限る</w:t>
      </w:r>
      <w:r w:rsidR="00136340" w:rsidRPr="00967865">
        <w:rPr>
          <w:rFonts w:ascii="ＭＳ 明朝" w:eastAsia="ＭＳ 明朝" w:hAnsi="ＭＳ 明朝" w:hint="eastAsia"/>
          <w:sz w:val="22"/>
        </w:rPr>
        <w:t>。</w:t>
      </w:r>
      <w:r w:rsidRPr="00967865">
        <w:rPr>
          <w:rFonts w:ascii="ＭＳ 明朝" w:eastAsia="ＭＳ 明朝" w:hAnsi="ＭＳ 明朝" w:hint="eastAsia"/>
          <w:sz w:val="22"/>
        </w:rPr>
        <w:t>）</w:t>
      </w:r>
    </w:p>
    <w:p w:rsidR="00F23F87" w:rsidRPr="00967865" w:rsidRDefault="00F23F87" w:rsidP="00136340">
      <w:pPr>
        <w:overflowPunct w:val="0"/>
        <w:autoSpaceDE w:val="0"/>
        <w:autoSpaceDN w:val="0"/>
        <w:ind w:leftChars="91" w:left="422" w:hangingChars="92" w:hanging="203"/>
        <w:rPr>
          <w:rFonts w:ascii="ＭＳ 明朝" w:eastAsia="ＭＳ 明朝" w:hAnsi="ＭＳ 明朝"/>
          <w:sz w:val="22"/>
        </w:rPr>
      </w:pPr>
      <w:r w:rsidRPr="00967865">
        <w:rPr>
          <w:rFonts w:ascii="ＭＳ 明朝" w:eastAsia="ＭＳ 明朝" w:hAnsi="ＭＳ 明朝" w:hint="eastAsia"/>
          <w:sz w:val="22"/>
        </w:rPr>
        <w:t>・屋内高所照明（点灯時に大きな電圧が必要な水銀</w:t>
      </w:r>
      <w:r w:rsidR="00C96F74" w:rsidRPr="00967865">
        <w:rPr>
          <w:rFonts w:ascii="ＭＳ 明朝" w:eastAsia="ＭＳ 明朝" w:hAnsi="ＭＳ 明朝" w:hint="eastAsia"/>
          <w:sz w:val="22"/>
        </w:rPr>
        <w:t>灯</w:t>
      </w:r>
      <w:r w:rsidRPr="00967865">
        <w:rPr>
          <w:rFonts w:ascii="ＭＳ 明朝" w:eastAsia="ＭＳ 明朝" w:hAnsi="ＭＳ 明朝" w:hint="eastAsia"/>
          <w:sz w:val="22"/>
        </w:rPr>
        <w:t>を</w:t>
      </w:r>
      <w:r w:rsidR="00136340" w:rsidRPr="00967865">
        <w:rPr>
          <w:rFonts w:ascii="ＭＳ 明朝" w:eastAsia="ＭＳ 明朝" w:hAnsi="ＭＳ 明朝" w:hint="eastAsia"/>
          <w:sz w:val="22"/>
        </w:rPr>
        <w:t>ＬＥＤ</w:t>
      </w:r>
      <w:r w:rsidRPr="00967865">
        <w:rPr>
          <w:rFonts w:ascii="ＭＳ 明朝" w:eastAsia="ＭＳ 明朝" w:hAnsi="ＭＳ 明朝" w:hint="eastAsia"/>
          <w:sz w:val="22"/>
        </w:rPr>
        <w:t>灯等長寿命の照明に更新する場合に限る</w:t>
      </w:r>
      <w:r w:rsidR="00136340" w:rsidRPr="00967865">
        <w:rPr>
          <w:rFonts w:ascii="ＭＳ 明朝" w:eastAsia="ＭＳ 明朝" w:hAnsi="ＭＳ 明朝" w:hint="eastAsia"/>
          <w:sz w:val="22"/>
        </w:rPr>
        <w:t>。</w:t>
      </w:r>
      <w:r w:rsidRPr="00967865">
        <w:rPr>
          <w:rFonts w:ascii="ＭＳ 明朝" w:eastAsia="ＭＳ 明朝" w:hAnsi="ＭＳ 明朝" w:hint="eastAsia"/>
          <w:sz w:val="22"/>
        </w:rPr>
        <w:t>）</w:t>
      </w:r>
    </w:p>
    <w:p w:rsidR="00F23F87" w:rsidRPr="00967865" w:rsidRDefault="00F23F87" w:rsidP="00136340">
      <w:pPr>
        <w:overflowPunct w:val="0"/>
        <w:autoSpaceDE w:val="0"/>
        <w:autoSpaceDN w:val="0"/>
        <w:ind w:leftChars="91" w:left="422" w:hangingChars="92" w:hanging="203"/>
        <w:rPr>
          <w:rFonts w:ascii="ＭＳ 明朝" w:eastAsia="ＭＳ 明朝" w:hAnsi="ＭＳ 明朝"/>
          <w:sz w:val="22"/>
        </w:rPr>
      </w:pPr>
      <w:r w:rsidRPr="00967865">
        <w:rPr>
          <w:rFonts w:ascii="ＭＳ 明朝" w:eastAsia="ＭＳ 明朝" w:hAnsi="ＭＳ 明朝" w:hint="eastAsia"/>
          <w:sz w:val="22"/>
        </w:rPr>
        <w:t>・高効率照明・高効率空調（再生可能エネルギー</w:t>
      </w:r>
      <w:r w:rsidR="006C1FCF" w:rsidRPr="00967865">
        <w:rPr>
          <w:rFonts w:ascii="ＭＳ 明朝" w:eastAsia="ＭＳ 明朝" w:hAnsi="ＭＳ 明朝" w:hint="eastAsia"/>
          <w:sz w:val="22"/>
        </w:rPr>
        <w:t>設備</w:t>
      </w:r>
      <w:r w:rsidRPr="00967865">
        <w:rPr>
          <w:rFonts w:ascii="ＭＳ 明朝" w:eastAsia="ＭＳ 明朝" w:hAnsi="ＭＳ 明朝" w:hint="eastAsia"/>
          <w:sz w:val="22"/>
        </w:rPr>
        <w:t>等を導入し、そのエネルギーを効率的に活用するために施設へ設置する場合に限る</w:t>
      </w:r>
      <w:r w:rsidR="00136340" w:rsidRPr="00967865">
        <w:rPr>
          <w:rFonts w:ascii="ＭＳ 明朝" w:eastAsia="ＭＳ 明朝" w:hAnsi="ＭＳ 明朝" w:hint="eastAsia"/>
          <w:sz w:val="22"/>
        </w:rPr>
        <w:t>。</w:t>
      </w:r>
      <w:r w:rsidRPr="00967865">
        <w:rPr>
          <w:rFonts w:ascii="ＭＳ 明朝" w:eastAsia="ＭＳ 明朝" w:hAnsi="ＭＳ 明朝" w:hint="eastAsia"/>
          <w:sz w:val="22"/>
        </w:rPr>
        <w:t>）</w:t>
      </w:r>
    </w:p>
    <w:p w:rsidR="00F23F87" w:rsidRPr="00967865" w:rsidRDefault="00F23F87" w:rsidP="00136340">
      <w:pPr>
        <w:overflowPunct w:val="0"/>
        <w:autoSpaceDE w:val="0"/>
        <w:autoSpaceDN w:val="0"/>
        <w:ind w:firstLineChars="100" w:firstLine="221"/>
        <w:rPr>
          <w:rFonts w:ascii="ＭＳ 明朝" w:eastAsia="ＭＳ 明朝" w:hAnsi="ＭＳ 明朝"/>
          <w:sz w:val="22"/>
        </w:rPr>
      </w:pPr>
      <w:r w:rsidRPr="00967865">
        <w:rPr>
          <w:rFonts w:ascii="ＭＳ 明朝" w:eastAsia="ＭＳ 明朝" w:hAnsi="ＭＳ 明朝" w:hint="eastAsia"/>
          <w:sz w:val="22"/>
        </w:rPr>
        <w:t>・その他</w:t>
      </w:r>
      <w:r w:rsidR="006A5ADB">
        <w:rPr>
          <w:rFonts w:ascii="ＭＳ 明朝" w:eastAsia="ＭＳ 明朝" w:hAnsi="ＭＳ 明朝" w:hint="eastAsia"/>
          <w:sz w:val="22"/>
        </w:rPr>
        <w:t>知事が</w:t>
      </w:r>
      <w:r w:rsidR="007D0FFA">
        <w:rPr>
          <w:rFonts w:ascii="ＭＳ 明朝" w:eastAsia="ＭＳ 明朝" w:hAnsi="ＭＳ 明朝" w:hint="eastAsia"/>
          <w:sz w:val="22"/>
        </w:rPr>
        <w:t>認める設備</w:t>
      </w:r>
    </w:p>
    <w:p w:rsidR="00F23F87" w:rsidRPr="007D0FFA" w:rsidRDefault="00F23F87" w:rsidP="00136340">
      <w:pPr>
        <w:overflowPunct w:val="0"/>
        <w:autoSpaceDE w:val="0"/>
        <w:autoSpaceDN w:val="0"/>
        <w:rPr>
          <w:rFonts w:ascii="ＭＳ 明朝" w:eastAsia="ＭＳ 明朝" w:hAnsi="ＭＳ 明朝"/>
          <w:sz w:val="22"/>
        </w:rPr>
      </w:pPr>
    </w:p>
    <w:p w:rsidR="007D6EC8" w:rsidRPr="00967865" w:rsidRDefault="00F23F87" w:rsidP="00136340">
      <w:pPr>
        <w:overflowPunct w:val="0"/>
        <w:autoSpaceDE w:val="0"/>
        <w:autoSpaceDN w:val="0"/>
        <w:rPr>
          <w:rFonts w:ascii="ＭＳ 明朝" w:eastAsia="ＭＳ 明朝" w:hAnsi="ＭＳ 明朝"/>
          <w:sz w:val="22"/>
        </w:rPr>
      </w:pPr>
      <w:r w:rsidRPr="00967865">
        <w:rPr>
          <w:rFonts w:ascii="ＭＳ 明朝" w:eastAsia="ＭＳ 明朝" w:hAnsi="ＭＳ 明朝" w:hint="eastAsia"/>
          <w:sz w:val="22"/>
        </w:rPr>
        <w:t>（２）</w:t>
      </w:r>
      <w:r w:rsidR="00D41E15" w:rsidRPr="00967865">
        <w:rPr>
          <w:rFonts w:ascii="ＭＳ 明朝" w:eastAsia="ＭＳ 明朝" w:hAnsi="ＭＳ 明朝" w:hint="eastAsia"/>
          <w:sz w:val="22"/>
        </w:rPr>
        <w:t>蓄電池の導入</w:t>
      </w:r>
    </w:p>
    <w:p w:rsidR="00E25610" w:rsidRPr="00967865" w:rsidRDefault="00CD4984" w:rsidP="00136340">
      <w:pPr>
        <w:overflowPunct w:val="0"/>
        <w:autoSpaceDE w:val="0"/>
        <w:autoSpaceDN w:val="0"/>
        <w:ind w:leftChars="91" w:left="422" w:hangingChars="92" w:hanging="203"/>
        <w:rPr>
          <w:rFonts w:ascii="ＭＳ 明朝" w:eastAsia="ＭＳ 明朝" w:hAnsi="ＭＳ 明朝"/>
          <w:sz w:val="22"/>
        </w:rPr>
      </w:pPr>
      <w:r w:rsidRPr="00967865">
        <w:rPr>
          <w:rFonts w:ascii="ＭＳ 明朝" w:eastAsia="ＭＳ 明朝" w:hAnsi="ＭＳ 明朝" w:hint="eastAsia"/>
          <w:sz w:val="22"/>
        </w:rPr>
        <w:t xml:space="preserve">ア　</w:t>
      </w:r>
      <w:r w:rsidR="00E50E70" w:rsidRPr="00967865">
        <w:rPr>
          <w:rFonts w:ascii="ＭＳ 明朝" w:eastAsia="ＭＳ 明朝" w:hAnsi="ＭＳ 明朝" w:hint="eastAsia"/>
          <w:sz w:val="22"/>
        </w:rPr>
        <w:t>補助事業の実施に当たっては、蓄電池の導入を必須とする。ただし、</w:t>
      </w:r>
      <w:r w:rsidR="00136340" w:rsidRPr="00967865">
        <w:rPr>
          <w:rFonts w:ascii="ＭＳ 明朝" w:eastAsia="ＭＳ 明朝" w:hAnsi="ＭＳ 明朝" w:hint="eastAsia"/>
          <w:sz w:val="22"/>
        </w:rPr>
        <w:t>次に掲げる</w:t>
      </w:r>
      <w:r w:rsidR="00E50E70" w:rsidRPr="00967865">
        <w:rPr>
          <w:rFonts w:ascii="ＭＳ 明朝" w:eastAsia="ＭＳ 明朝" w:hAnsi="ＭＳ 明朝" w:hint="eastAsia"/>
          <w:sz w:val="22"/>
        </w:rPr>
        <w:t>条件を満たす場合においては、この限りでない。</w:t>
      </w:r>
    </w:p>
    <w:p w:rsidR="00E50E70" w:rsidRPr="00967865" w:rsidRDefault="00E50E70" w:rsidP="009F5EBB">
      <w:pPr>
        <w:overflowPunct w:val="0"/>
        <w:autoSpaceDE w:val="0"/>
        <w:autoSpaceDN w:val="0"/>
        <w:ind w:leftChars="200" w:left="482"/>
        <w:rPr>
          <w:rFonts w:ascii="ＭＳ 明朝" w:eastAsia="ＭＳ 明朝" w:hAnsi="ＭＳ 明朝"/>
          <w:sz w:val="22"/>
        </w:rPr>
      </w:pPr>
      <w:r w:rsidRPr="00967865">
        <w:rPr>
          <w:rFonts w:ascii="ＭＳ 明朝" w:eastAsia="ＭＳ 明朝" w:hAnsi="ＭＳ 明朝" w:hint="eastAsia"/>
          <w:sz w:val="22"/>
        </w:rPr>
        <w:t>①太陽光発電設備の場合、</w:t>
      </w:r>
      <w:r w:rsidR="00136340" w:rsidRPr="00967865">
        <w:rPr>
          <w:rFonts w:ascii="ＭＳ 明朝" w:eastAsia="ＭＳ 明朝" w:hAnsi="ＭＳ 明朝" w:hint="eastAsia"/>
          <w:sz w:val="22"/>
        </w:rPr>
        <w:t>次に掲げる</w:t>
      </w:r>
      <w:r w:rsidRPr="00967865">
        <w:rPr>
          <w:rFonts w:ascii="ＭＳ 明朝" w:eastAsia="ＭＳ 明朝" w:hAnsi="ＭＳ 明朝" w:hint="eastAsia"/>
          <w:sz w:val="22"/>
        </w:rPr>
        <w:t>条件を全て満たすこと</w:t>
      </w:r>
      <w:r w:rsidR="007D0FFA">
        <w:rPr>
          <w:rFonts w:ascii="ＭＳ 明朝" w:eastAsia="ＭＳ 明朝" w:hAnsi="ＭＳ 明朝" w:hint="eastAsia"/>
          <w:sz w:val="22"/>
        </w:rPr>
        <w:t>。</w:t>
      </w:r>
    </w:p>
    <w:p w:rsidR="00E50E70" w:rsidRPr="00967865" w:rsidRDefault="007D0FFA" w:rsidP="009F5EBB">
      <w:pPr>
        <w:overflowPunct w:val="0"/>
        <w:autoSpaceDE w:val="0"/>
        <w:autoSpaceDN w:val="0"/>
        <w:ind w:leftChars="200" w:left="482"/>
        <w:rPr>
          <w:rFonts w:ascii="ＭＳ 明朝" w:eastAsia="ＭＳ 明朝" w:hAnsi="ＭＳ 明朝"/>
          <w:sz w:val="22"/>
        </w:rPr>
      </w:pPr>
      <w:r>
        <w:rPr>
          <w:rFonts w:ascii="ＭＳ 明朝" w:eastAsia="ＭＳ 明朝" w:hAnsi="ＭＳ 明朝" w:hint="eastAsia"/>
          <w:sz w:val="22"/>
        </w:rPr>
        <w:t>・災害</w:t>
      </w:r>
      <w:r w:rsidR="00E50E70" w:rsidRPr="00967865">
        <w:rPr>
          <w:rFonts w:ascii="ＭＳ 明朝" w:eastAsia="ＭＳ 明朝" w:hAnsi="ＭＳ 明朝" w:hint="eastAsia"/>
          <w:sz w:val="22"/>
        </w:rPr>
        <w:t>時</w:t>
      </w:r>
      <w:r>
        <w:rPr>
          <w:rFonts w:ascii="ＭＳ 明朝" w:eastAsia="ＭＳ 明朝" w:hAnsi="ＭＳ 明朝" w:hint="eastAsia"/>
          <w:sz w:val="22"/>
        </w:rPr>
        <w:t>等</w:t>
      </w:r>
      <w:r w:rsidR="00E50E70" w:rsidRPr="00967865">
        <w:rPr>
          <w:rFonts w:ascii="ＭＳ 明朝" w:eastAsia="ＭＳ 明朝" w:hAnsi="ＭＳ 明朝" w:hint="eastAsia"/>
          <w:sz w:val="22"/>
        </w:rPr>
        <w:t>であっても、日没後、夜間において電気を使用しない施設であること</w:t>
      </w:r>
      <w:r>
        <w:rPr>
          <w:rFonts w:ascii="ＭＳ 明朝" w:eastAsia="ＭＳ 明朝" w:hAnsi="ＭＳ 明朝" w:hint="eastAsia"/>
          <w:sz w:val="22"/>
        </w:rPr>
        <w:t>。</w:t>
      </w:r>
    </w:p>
    <w:p w:rsidR="00E50E70" w:rsidRPr="00967865" w:rsidRDefault="00E50E70" w:rsidP="009F5EBB">
      <w:pPr>
        <w:overflowPunct w:val="0"/>
        <w:autoSpaceDE w:val="0"/>
        <w:autoSpaceDN w:val="0"/>
        <w:ind w:leftChars="200" w:left="703" w:hangingChars="100" w:hanging="221"/>
        <w:rPr>
          <w:rFonts w:ascii="ＭＳ 明朝" w:eastAsia="ＭＳ 明朝" w:hAnsi="ＭＳ 明朝"/>
          <w:sz w:val="22"/>
        </w:rPr>
      </w:pPr>
      <w:r w:rsidRPr="00967865">
        <w:rPr>
          <w:rFonts w:ascii="ＭＳ 明朝" w:eastAsia="ＭＳ 明朝" w:hAnsi="ＭＳ 明朝" w:hint="eastAsia"/>
          <w:sz w:val="22"/>
        </w:rPr>
        <w:t>・太陽光発電の発電能力が低下する日中の曇天、雨天時</w:t>
      </w:r>
      <w:r w:rsidR="007D0FFA">
        <w:rPr>
          <w:rFonts w:ascii="ＭＳ 明朝" w:eastAsia="ＭＳ 明朝" w:hAnsi="ＭＳ 明朝" w:hint="eastAsia"/>
          <w:sz w:val="22"/>
        </w:rPr>
        <w:t>及び</w:t>
      </w:r>
      <w:r w:rsidRPr="00967865">
        <w:rPr>
          <w:rFonts w:ascii="ＭＳ 明朝" w:eastAsia="ＭＳ 明朝" w:hAnsi="ＭＳ 明朝" w:hint="eastAsia"/>
          <w:sz w:val="22"/>
        </w:rPr>
        <w:t>災害等により商用電力系統からの電力が遮断されたときに機能等を維持するためのエネルギーを確保</w:t>
      </w:r>
      <w:r w:rsidR="00136340" w:rsidRPr="00967865">
        <w:rPr>
          <w:rFonts w:ascii="ＭＳ 明朝" w:eastAsia="ＭＳ 明朝" w:hAnsi="ＭＳ 明朝" w:hint="eastAsia"/>
          <w:sz w:val="22"/>
        </w:rPr>
        <w:t>することが</w:t>
      </w:r>
      <w:r w:rsidRPr="00967865">
        <w:rPr>
          <w:rFonts w:ascii="ＭＳ 明朝" w:eastAsia="ＭＳ 明朝" w:hAnsi="ＭＳ 明朝" w:hint="eastAsia"/>
          <w:sz w:val="22"/>
        </w:rPr>
        <w:t>できる非常用発電設備によるバックアップが備えられていること。</w:t>
      </w:r>
    </w:p>
    <w:p w:rsidR="00E50E70" w:rsidRPr="00967865" w:rsidRDefault="00E50E70" w:rsidP="009F5EBB">
      <w:pPr>
        <w:overflowPunct w:val="0"/>
        <w:autoSpaceDE w:val="0"/>
        <w:autoSpaceDN w:val="0"/>
        <w:ind w:leftChars="200" w:left="482"/>
        <w:rPr>
          <w:rFonts w:ascii="ＭＳ 明朝" w:eastAsia="ＭＳ 明朝" w:hAnsi="ＭＳ 明朝"/>
          <w:sz w:val="22"/>
        </w:rPr>
      </w:pPr>
      <w:r w:rsidRPr="00967865">
        <w:rPr>
          <w:rFonts w:ascii="ＭＳ 明朝" w:eastAsia="ＭＳ 明朝" w:hAnsi="ＭＳ 明朝" w:hint="eastAsia"/>
          <w:sz w:val="22"/>
        </w:rPr>
        <w:t>②太陽光発電設備</w:t>
      </w:r>
      <w:r w:rsidR="00C96F74" w:rsidRPr="00967865">
        <w:rPr>
          <w:rFonts w:ascii="ＭＳ 明朝" w:eastAsia="ＭＳ 明朝" w:hAnsi="ＭＳ 明朝" w:hint="eastAsia"/>
          <w:sz w:val="22"/>
        </w:rPr>
        <w:t>以外</w:t>
      </w:r>
      <w:r w:rsidRPr="00967865">
        <w:rPr>
          <w:rFonts w:ascii="ＭＳ 明朝" w:eastAsia="ＭＳ 明朝" w:hAnsi="ＭＳ 明朝" w:hint="eastAsia"/>
          <w:sz w:val="22"/>
        </w:rPr>
        <w:t>の場合、</w:t>
      </w:r>
      <w:r w:rsidR="00136340" w:rsidRPr="00967865">
        <w:rPr>
          <w:rFonts w:ascii="ＭＳ 明朝" w:eastAsia="ＭＳ 明朝" w:hAnsi="ＭＳ 明朝" w:hint="eastAsia"/>
          <w:sz w:val="22"/>
        </w:rPr>
        <w:t>次に掲げる</w:t>
      </w:r>
      <w:r w:rsidRPr="00967865">
        <w:rPr>
          <w:rFonts w:ascii="ＭＳ 明朝" w:eastAsia="ＭＳ 明朝" w:hAnsi="ＭＳ 明朝" w:hint="eastAsia"/>
          <w:sz w:val="22"/>
        </w:rPr>
        <w:t>条件を全て満たすこと</w:t>
      </w:r>
      <w:r w:rsidR="007D0FFA">
        <w:rPr>
          <w:rFonts w:ascii="ＭＳ 明朝" w:eastAsia="ＭＳ 明朝" w:hAnsi="ＭＳ 明朝" w:hint="eastAsia"/>
          <w:sz w:val="22"/>
        </w:rPr>
        <w:t>。</w:t>
      </w:r>
    </w:p>
    <w:p w:rsidR="00E50E70" w:rsidRPr="00967865" w:rsidRDefault="00E50E70" w:rsidP="009F5EBB">
      <w:pPr>
        <w:overflowPunct w:val="0"/>
        <w:autoSpaceDE w:val="0"/>
        <w:autoSpaceDN w:val="0"/>
        <w:ind w:leftChars="200" w:left="703" w:hangingChars="100" w:hanging="221"/>
        <w:rPr>
          <w:rFonts w:ascii="ＭＳ 明朝" w:eastAsia="ＭＳ 明朝" w:hAnsi="ＭＳ 明朝"/>
          <w:sz w:val="22"/>
        </w:rPr>
      </w:pPr>
      <w:r w:rsidRPr="00967865">
        <w:rPr>
          <w:rFonts w:ascii="ＭＳ 明朝" w:eastAsia="ＭＳ 明朝" w:hAnsi="ＭＳ 明朝" w:hint="eastAsia"/>
          <w:sz w:val="22"/>
        </w:rPr>
        <w:t>・昼夜を含め、施設等の機能を確保するために必要な安定した電力量が、補助事業によ</w:t>
      </w:r>
      <w:r w:rsidR="00C96F74" w:rsidRPr="00967865">
        <w:rPr>
          <w:rFonts w:ascii="ＭＳ 明朝" w:eastAsia="ＭＳ 明朝" w:hAnsi="ＭＳ 明朝" w:hint="eastAsia"/>
          <w:sz w:val="22"/>
        </w:rPr>
        <w:t>り</w:t>
      </w:r>
      <w:r w:rsidRPr="00967865">
        <w:rPr>
          <w:rFonts w:ascii="ＭＳ 明朝" w:eastAsia="ＭＳ 明朝" w:hAnsi="ＭＳ 明朝" w:hint="eastAsia"/>
          <w:sz w:val="22"/>
        </w:rPr>
        <w:t>導入する再生可能エネルギー発電設備（太陽光発電設備を除く</w:t>
      </w:r>
      <w:r w:rsidR="00136340" w:rsidRPr="00967865">
        <w:rPr>
          <w:rFonts w:ascii="ＭＳ 明朝" w:eastAsia="ＭＳ 明朝" w:hAnsi="ＭＳ 明朝" w:hint="eastAsia"/>
          <w:sz w:val="22"/>
        </w:rPr>
        <w:t>。</w:t>
      </w:r>
      <w:r w:rsidRPr="00967865">
        <w:rPr>
          <w:rFonts w:ascii="ＭＳ 明朝" w:eastAsia="ＭＳ 明朝" w:hAnsi="ＭＳ 明朝" w:hint="eastAsia"/>
          <w:sz w:val="22"/>
        </w:rPr>
        <w:t>）から得られること。</w:t>
      </w:r>
    </w:p>
    <w:p w:rsidR="00E50E70" w:rsidRPr="00967865" w:rsidRDefault="00E50E70" w:rsidP="009F5EBB">
      <w:pPr>
        <w:overflowPunct w:val="0"/>
        <w:autoSpaceDE w:val="0"/>
        <w:autoSpaceDN w:val="0"/>
        <w:ind w:leftChars="200" w:left="703" w:hangingChars="100" w:hanging="221"/>
        <w:rPr>
          <w:rFonts w:ascii="ＭＳ 明朝" w:eastAsia="ＭＳ 明朝" w:hAnsi="ＭＳ 明朝"/>
          <w:sz w:val="22"/>
        </w:rPr>
      </w:pPr>
      <w:r w:rsidRPr="00967865">
        <w:rPr>
          <w:rFonts w:ascii="ＭＳ 明朝" w:eastAsia="ＭＳ 明朝" w:hAnsi="ＭＳ 明朝" w:hint="eastAsia"/>
          <w:sz w:val="22"/>
        </w:rPr>
        <w:t>・非常用発電設備によるバックアップが備えられており、数日間程度の電力供給が途絶えても機能し得ること。</w:t>
      </w:r>
    </w:p>
    <w:p w:rsidR="00CD4984" w:rsidRPr="00967865" w:rsidRDefault="00CD4984" w:rsidP="00136340">
      <w:pPr>
        <w:overflowPunct w:val="0"/>
        <w:autoSpaceDE w:val="0"/>
        <w:autoSpaceDN w:val="0"/>
        <w:ind w:firstLineChars="100" w:firstLine="221"/>
        <w:rPr>
          <w:rFonts w:ascii="ＭＳ 明朝" w:eastAsia="ＭＳ 明朝" w:hAnsi="ＭＳ 明朝"/>
          <w:sz w:val="22"/>
        </w:rPr>
      </w:pPr>
    </w:p>
    <w:p w:rsidR="00CD4984" w:rsidRPr="00967865" w:rsidRDefault="00CD4984" w:rsidP="00136340">
      <w:pPr>
        <w:overflowPunct w:val="0"/>
        <w:autoSpaceDE w:val="0"/>
        <w:autoSpaceDN w:val="0"/>
        <w:ind w:leftChars="100" w:left="424" w:hangingChars="76" w:hanging="183"/>
        <w:rPr>
          <w:rFonts w:ascii="ＭＳ 明朝" w:eastAsia="ＭＳ 明朝" w:hAnsi="ＭＳ 明朝"/>
        </w:rPr>
      </w:pPr>
      <w:r w:rsidRPr="00967865">
        <w:rPr>
          <w:rFonts w:ascii="ＭＳ 明朝" w:eastAsia="ＭＳ 明朝" w:hAnsi="ＭＳ 明朝" w:hint="eastAsia"/>
        </w:rPr>
        <w:t>イ　既に再生可能エネルギー発電設備が導入されている施設等において、蓄電池のみを導入することも補助事業の対象とする。</w:t>
      </w:r>
    </w:p>
    <w:p w:rsidR="00CD4984" w:rsidRPr="00967865" w:rsidRDefault="00CD4984" w:rsidP="00136340">
      <w:pPr>
        <w:overflowPunct w:val="0"/>
        <w:autoSpaceDE w:val="0"/>
        <w:autoSpaceDN w:val="0"/>
        <w:ind w:firstLineChars="100" w:firstLine="241"/>
        <w:rPr>
          <w:rFonts w:ascii="ＭＳ 明朝" w:eastAsia="ＭＳ 明朝" w:hAnsi="ＭＳ 明朝"/>
        </w:rPr>
      </w:pPr>
    </w:p>
    <w:p w:rsidR="00CD4984" w:rsidRPr="00967865" w:rsidRDefault="00CD4984" w:rsidP="00136340">
      <w:pPr>
        <w:overflowPunct w:val="0"/>
        <w:autoSpaceDE w:val="0"/>
        <w:autoSpaceDN w:val="0"/>
        <w:ind w:leftChars="100" w:left="424" w:hangingChars="76" w:hanging="183"/>
        <w:rPr>
          <w:rFonts w:ascii="ＭＳ 明朝" w:eastAsia="ＭＳ 明朝" w:hAnsi="ＭＳ 明朝"/>
          <w:sz w:val="22"/>
        </w:rPr>
      </w:pPr>
      <w:r w:rsidRPr="00967865">
        <w:rPr>
          <w:rFonts w:ascii="ＭＳ 明朝" w:eastAsia="ＭＳ 明朝" w:hAnsi="ＭＳ 明朝" w:hint="eastAsia"/>
        </w:rPr>
        <w:t>ウ　蓄電池の導入に当たっては、災害等により商用電力系統からの電力が遮断された場合においても、必要な電力と機能</w:t>
      </w:r>
      <w:r w:rsidR="00136340" w:rsidRPr="00967865">
        <w:rPr>
          <w:rFonts w:ascii="ＭＳ 明朝" w:eastAsia="ＭＳ 明朝" w:hAnsi="ＭＳ 明朝" w:hint="eastAsia"/>
        </w:rPr>
        <w:t>と</w:t>
      </w:r>
      <w:r w:rsidRPr="00967865">
        <w:rPr>
          <w:rFonts w:ascii="ＭＳ 明朝" w:eastAsia="ＭＳ 明朝" w:hAnsi="ＭＳ 明朝" w:hint="eastAsia"/>
        </w:rPr>
        <w:t>を確実に確保</w:t>
      </w:r>
      <w:r w:rsidR="00136340" w:rsidRPr="00967865">
        <w:rPr>
          <w:rFonts w:ascii="ＭＳ 明朝" w:eastAsia="ＭＳ 明朝" w:hAnsi="ＭＳ 明朝" w:hint="eastAsia"/>
        </w:rPr>
        <w:t>することが</w:t>
      </w:r>
      <w:r w:rsidRPr="00967865">
        <w:rPr>
          <w:rFonts w:ascii="ＭＳ 明朝" w:eastAsia="ＭＳ 明朝" w:hAnsi="ＭＳ 明朝" w:hint="eastAsia"/>
        </w:rPr>
        <w:t>できる蓄電池を選定すること。</w:t>
      </w:r>
    </w:p>
    <w:p w:rsidR="00E25610" w:rsidRPr="00967865" w:rsidRDefault="00E25610" w:rsidP="00136340">
      <w:pPr>
        <w:overflowPunct w:val="0"/>
        <w:autoSpaceDE w:val="0"/>
        <w:autoSpaceDN w:val="0"/>
        <w:rPr>
          <w:rFonts w:ascii="ＭＳ 明朝" w:eastAsia="ＭＳ 明朝" w:hAnsi="ＭＳ 明朝"/>
        </w:rPr>
      </w:pPr>
    </w:p>
    <w:p w:rsidR="00BA41CF" w:rsidRPr="00967865" w:rsidRDefault="00BA41CF"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３　導入設備の導入費用</w:t>
      </w:r>
      <w:r w:rsidR="007D6EC8" w:rsidRPr="00967865">
        <w:rPr>
          <w:rFonts w:ascii="ＭＳ 明朝" w:eastAsia="ＭＳ 明朝" w:hAnsi="ＭＳ 明朝" w:hint="eastAsia"/>
        </w:rPr>
        <w:t>等</w:t>
      </w:r>
    </w:p>
    <w:p w:rsidR="00BA41CF" w:rsidRPr="00967865" w:rsidRDefault="00BA41CF"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再生可能エネルギー</w:t>
      </w:r>
      <w:r w:rsidR="006C1FCF" w:rsidRPr="00967865">
        <w:rPr>
          <w:rFonts w:ascii="ＭＳ 明朝" w:eastAsia="ＭＳ 明朝" w:hAnsi="ＭＳ 明朝" w:hint="eastAsia"/>
        </w:rPr>
        <w:t>等</w:t>
      </w:r>
      <w:r w:rsidRPr="00967865">
        <w:rPr>
          <w:rFonts w:ascii="ＭＳ 明朝" w:eastAsia="ＭＳ 明朝" w:hAnsi="ＭＳ 明朝" w:hint="eastAsia"/>
        </w:rPr>
        <w:t>の導入費用等については、</w:t>
      </w:r>
      <w:r w:rsidR="00136340" w:rsidRPr="00967865">
        <w:rPr>
          <w:rFonts w:ascii="ＭＳ 明朝" w:eastAsia="ＭＳ 明朝" w:hAnsi="ＭＳ 明朝" w:hint="eastAsia"/>
        </w:rPr>
        <w:t>次に掲げる事項を</w:t>
      </w:r>
      <w:r w:rsidRPr="00967865">
        <w:rPr>
          <w:rFonts w:ascii="ＭＳ 明朝" w:eastAsia="ＭＳ 明朝" w:hAnsi="ＭＳ 明朝" w:hint="eastAsia"/>
        </w:rPr>
        <w:t>踏まえた妥当性を有さなければならない。</w:t>
      </w:r>
      <w:r w:rsidR="009A69B8">
        <w:rPr>
          <w:rFonts w:ascii="ＭＳ 明朝" w:eastAsia="ＭＳ 明朝" w:hAnsi="ＭＳ 明朝" w:hint="eastAsia"/>
        </w:rPr>
        <w:t>また、</w:t>
      </w:r>
      <w:r w:rsidR="005D3B13" w:rsidRPr="005D3B13">
        <w:rPr>
          <w:rFonts w:ascii="ＭＳ 明朝" w:eastAsia="ＭＳ 明朝" w:hAnsi="ＭＳ 明朝" w:hint="eastAsia"/>
        </w:rPr>
        <w:t>補助事業の執行に際しては、</w:t>
      </w:r>
      <w:r w:rsidR="00655257">
        <w:rPr>
          <w:rFonts w:ascii="ＭＳ 明朝" w:eastAsia="ＭＳ 明朝" w:hAnsi="ＭＳ 明朝" w:hint="eastAsia"/>
        </w:rPr>
        <w:t>入札または</w:t>
      </w:r>
      <w:r w:rsidR="009A69B8" w:rsidRPr="009A69B8">
        <w:rPr>
          <w:rFonts w:ascii="ＭＳ 明朝" w:eastAsia="ＭＳ 明朝" w:hAnsi="ＭＳ 明朝" w:hint="eastAsia"/>
        </w:rPr>
        <w:t>三</w:t>
      </w:r>
      <w:r w:rsidR="009A69B8">
        <w:rPr>
          <w:rFonts w:ascii="ＭＳ 明朝" w:eastAsia="ＭＳ 明朝" w:hAnsi="ＭＳ 明朝" w:hint="eastAsia"/>
        </w:rPr>
        <w:t>者</w:t>
      </w:r>
      <w:r w:rsidR="009A69B8" w:rsidRPr="009A69B8">
        <w:rPr>
          <w:rFonts w:ascii="ＭＳ 明朝" w:eastAsia="ＭＳ 明朝" w:hAnsi="ＭＳ 明朝" w:hint="eastAsia"/>
        </w:rPr>
        <w:t>以上から見積書を徴収するなど、補助対象経費の低減に努め</w:t>
      </w:r>
      <w:r w:rsidR="009A69B8">
        <w:rPr>
          <w:rFonts w:ascii="ＭＳ 明朝" w:eastAsia="ＭＳ 明朝" w:hAnsi="ＭＳ 明朝" w:hint="eastAsia"/>
        </w:rPr>
        <w:t>なければならない。</w:t>
      </w:r>
    </w:p>
    <w:p w:rsidR="003E7DD3" w:rsidRPr="00967865" w:rsidRDefault="003E7DD3" w:rsidP="00136340">
      <w:pPr>
        <w:overflowPunct w:val="0"/>
        <w:autoSpaceDE w:val="0"/>
        <w:autoSpaceDN w:val="0"/>
        <w:ind w:left="424" w:hangingChars="176" w:hanging="424"/>
        <w:rPr>
          <w:rFonts w:ascii="ＭＳ 明朝" w:eastAsia="ＭＳ 明朝" w:hAnsi="ＭＳ 明朝"/>
        </w:rPr>
      </w:pPr>
      <w:r w:rsidRPr="00967865">
        <w:rPr>
          <w:rFonts w:ascii="ＭＳ 明朝" w:eastAsia="ＭＳ 明朝" w:hAnsi="ＭＳ 明朝" w:hint="eastAsia"/>
        </w:rPr>
        <w:t xml:space="preserve">　①導入時に販売等されている設備</w:t>
      </w:r>
      <w:r w:rsidR="007D6EC8" w:rsidRPr="00967865">
        <w:rPr>
          <w:rFonts w:ascii="ＭＳ 明朝" w:eastAsia="ＭＳ 明朝" w:hAnsi="ＭＳ 明朝" w:hint="eastAsia"/>
        </w:rPr>
        <w:t>等の価格を参考に、発電量等の単位当たりの価格の妥当性を精査すること。</w:t>
      </w:r>
    </w:p>
    <w:p w:rsidR="007D6EC8" w:rsidRPr="00967865" w:rsidRDefault="007D6EC8"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②市場価格の推移を適宜把握し、価格設定の参考とすること。</w:t>
      </w:r>
    </w:p>
    <w:p w:rsidR="007D6EC8" w:rsidRPr="00967865" w:rsidRDefault="00136340" w:rsidP="00136340">
      <w:pPr>
        <w:overflowPunct w:val="0"/>
        <w:autoSpaceDE w:val="0"/>
        <w:autoSpaceDN w:val="0"/>
        <w:ind w:left="424" w:hangingChars="176" w:hanging="424"/>
        <w:rPr>
          <w:rFonts w:ascii="ＭＳ 明朝" w:eastAsia="ＭＳ 明朝" w:hAnsi="ＭＳ 明朝"/>
        </w:rPr>
      </w:pPr>
      <w:r w:rsidRPr="00967865">
        <w:rPr>
          <w:rFonts w:ascii="ＭＳ 明朝" w:eastAsia="ＭＳ 明朝" w:hAnsi="ＭＳ 明朝" w:hint="eastAsia"/>
        </w:rPr>
        <w:t xml:space="preserve">　③設備等の性能や稼働実績を精査し、過剰な設備に</w:t>
      </w:r>
      <w:r w:rsidR="007D6EC8" w:rsidRPr="00967865">
        <w:rPr>
          <w:rFonts w:ascii="ＭＳ 明朝" w:eastAsia="ＭＳ 明朝" w:hAnsi="ＭＳ 明朝" w:hint="eastAsia"/>
        </w:rPr>
        <w:t>ならないよう、</w:t>
      </w:r>
      <w:r w:rsidR="00E6669E" w:rsidRPr="00967865">
        <w:rPr>
          <w:rFonts w:ascii="ＭＳ 明朝" w:eastAsia="ＭＳ 明朝" w:hAnsi="ＭＳ 明朝" w:hint="eastAsia"/>
        </w:rPr>
        <w:t>導入する施設において必要とされる最低限の機能を維持することを目的とした</w:t>
      </w:r>
      <w:r w:rsidR="007D6EC8" w:rsidRPr="00967865">
        <w:rPr>
          <w:rFonts w:ascii="ＭＳ 明朝" w:eastAsia="ＭＳ 明朝" w:hAnsi="ＭＳ 明朝" w:hint="eastAsia"/>
        </w:rPr>
        <w:t>設備</w:t>
      </w:r>
      <w:r w:rsidR="00E6669E" w:rsidRPr="00967865">
        <w:rPr>
          <w:rFonts w:ascii="ＭＳ 明朝" w:eastAsia="ＭＳ 明朝" w:hAnsi="ＭＳ 明朝" w:hint="eastAsia"/>
        </w:rPr>
        <w:t>規模とすること。</w:t>
      </w:r>
    </w:p>
    <w:p w:rsidR="00BA41CF" w:rsidRPr="00967865" w:rsidRDefault="00BA41CF" w:rsidP="00136340">
      <w:pPr>
        <w:overflowPunct w:val="0"/>
        <w:autoSpaceDE w:val="0"/>
        <w:autoSpaceDN w:val="0"/>
        <w:rPr>
          <w:rFonts w:ascii="ＭＳ 明朝" w:eastAsia="ＭＳ 明朝" w:hAnsi="ＭＳ 明朝"/>
        </w:rPr>
      </w:pPr>
    </w:p>
    <w:p w:rsidR="00E25610" w:rsidRPr="00967865" w:rsidRDefault="00E25610" w:rsidP="00136340">
      <w:pPr>
        <w:overflowPunct w:val="0"/>
        <w:autoSpaceDE w:val="0"/>
        <w:autoSpaceDN w:val="0"/>
        <w:rPr>
          <w:rFonts w:ascii="ＭＳ 明朝" w:eastAsia="ＭＳ 明朝" w:hAnsi="ＭＳ 明朝"/>
          <w:shd w:val="pct15" w:color="auto" w:fill="FFFFFF"/>
        </w:rPr>
      </w:pPr>
      <w:r w:rsidRPr="00967865">
        <w:rPr>
          <w:rFonts w:ascii="ＭＳ 明朝" w:eastAsia="ＭＳ 明朝" w:hAnsi="ＭＳ 明朝" w:hint="eastAsia"/>
          <w:shd w:val="pct15" w:color="auto" w:fill="FFFFFF"/>
        </w:rPr>
        <w:t>第３　固定価格買取制度との関係</w:t>
      </w:r>
    </w:p>
    <w:p w:rsidR="00F23F87" w:rsidRPr="00967865" w:rsidRDefault="00F23F87"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１　共通事項</w:t>
      </w:r>
    </w:p>
    <w:p w:rsidR="00F23F87" w:rsidRPr="00967865" w:rsidRDefault="00F23F87"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補助事業により導入した再生可能エネルギー</w:t>
      </w:r>
      <w:r w:rsidR="006C1FCF" w:rsidRPr="00967865">
        <w:rPr>
          <w:rFonts w:ascii="ＭＳ 明朝" w:eastAsia="ＭＳ 明朝" w:hAnsi="ＭＳ 明朝" w:hint="eastAsia"/>
        </w:rPr>
        <w:t>発電</w:t>
      </w:r>
      <w:r w:rsidRPr="00967865">
        <w:rPr>
          <w:rFonts w:ascii="ＭＳ 明朝" w:eastAsia="ＭＳ 明朝" w:hAnsi="ＭＳ 明朝" w:hint="eastAsia"/>
        </w:rPr>
        <w:t>設備については、国による固定価格買取制度の設備認定を受けないことを条件とする。ただし、電力会社との</w:t>
      </w:r>
      <w:r w:rsidR="002444FE" w:rsidRPr="00967865">
        <w:rPr>
          <w:rFonts w:ascii="ＭＳ 明朝" w:eastAsia="ＭＳ 明朝" w:hAnsi="ＭＳ 明朝" w:hint="eastAsia"/>
        </w:rPr>
        <w:t>個別</w:t>
      </w:r>
      <w:r w:rsidR="006C1FCF" w:rsidRPr="00967865">
        <w:rPr>
          <w:rFonts w:ascii="ＭＳ 明朝" w:eastAsia="ＭＳ 明朝" w:hAnsi="ＭＳ 明朝" w:hint="eastAsia"/>
        </w:rPr>
        <w:t>契約において価格を決定し、</w:t>
      </w:r>
      <w:r w:rsidRPr="00967865">
        <w:rPr>
          <w:rFonts w:ascii="ＭＳ 明朝" w:eastAsia="ＭＳ 明朝" w:hAnsi="ＭＳ 明朝" w:hint="eastAsia"/>
        </w:rPr>
        <w:t>余剰電力を売電すること</w:t>
      </w:r>
      <w:r w:rsidR="001F34B5" w:rsidRPr="00967865">
        <w:rPr>
          <w:rFonts w:ascii="ＭＳ 明朝" w:eastAsia="ＭＳ 明朝" w:hAnsi="ＭＳ 明朝" w:hint="eastAsia"/>
        </w:rPr>
        <w:t>（以下「余剰売電」という。）</w:t>
      </w:r>
      <w:r w:rsidR="00604969" w:rsidRPr="00967865">
        <w:rPr>
          <w:rFonts w:ascii="ＭＳ 明朝" w:eastAsia="ＭＳ 明朝" w:hAnsi="ＭＳ 明朝" w:hint="eastAsia"/>
        </w:rPr>
        <w:t>は可能とする</w:t>
      </w:r>
      <w:r w:rsidR="00875E20" w:rsidRPr="00967865">
        <w:rPr>
          <w:rFonts w:ascii="ＭＳ 明朝" w:eastAsia="ＭＳ 明朝" w:hAnsi="ＭＳ 明朝" w:hint="eastAsia"/>
        </w:rPr>
        <w:t>。</w:t>
      </w:r>
    </w:p>
    <w:p w:rsidR="00F23F87" w:rsidRPr="00967865" w:rsidRDefault="00F23F87" w:rsidP="00136340">
      <w:pPr>
        <w:overflowPunct w:val="0"/>
        <w:autoSpaceDE w:val="0"/>
        <w:autoSpaceDN w:val="0"/>
        <w:rPr>
          <w:rFonts w:ascii="ＭＳ 明朝" w:eastAsia="ＭＳ 明朝" w:hAnsi="ＭＳ 明朝"/>
        </w:rPr>
      </w:pPr>
    </w:p>
    <w:p w:rsidR="00E25610" w:rsidRPr="00967865" w:rsidRDefault="002444FE"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２</w:t>
      </w:r>
      <w:r w:rsidR="00E25610" w:rsidRPr="00967865">
        <w:rPr>
          <w:rFonts w:ascii="ＭＳ 明朝" w:eastAsia="ＭＳ 明朝" w:hAnsi="ＭＳ 明朝" w:hint="eastAsia"/>
        </w:rPr>
        <w:t xml:space="preserve">　公共施設再生可能エネルギー等導入事業</w:t>
      </w:r>
    </w:p>
    <w:p w:rsidR="00E25610" w:rsidRPr="00967865" w:rsidRDefault="002444FE"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（１）管理基金</w:t>
      </w:r>
      <w:r w:rsidR="00875E20" w:rsidRPr="00967865">
        <w:rPr>
          <w:rFonts w:ascii="ＭＳ 明朝" w:eastAsia="ＭＳ 明朝" w:hAnsi="ＭＳ 明朝" w:hint="eastAsia"/>
        </w:rPr>
        <w:t>の造成</w:t>
      </w:r>
    </w:p>
    <w:p w:rsidR="002444FE" w:rsidRPr="00967865" w:rsidRDefault="002444FE"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余剰売電を行う市町村</w:t>
      </w:r>
      <w:r w:rsidR="006C1FCF" w:rsidRPr="00967865">
        <w:rPr>
          <w:rFonts w:ascii="ＭＳ 明朝" w:eastAsia="ＭＳ 明朝" w:hAnsi="ＭＳ 明朝" w:hint="eastAsia"/>
        </w:rPr>
        <w:t>等</w:t>
      </w:r>
      <w:r w:rsidRPr="00967865">
        <w:rPr>
          <w:rFonts w:ascii="ＭＳ 明朝" w:eastAsia="ＭＳ 明朝" w:hAnsi="ＭＳ 明朝" w:hint="eastAsia"/>
        </w:rPr>
        <w:t>は、</w:t>
      </w:r>
      <w:r w:rsidR="00C96BB1" w:rsidRPr="00967865">
        <w:rPr>
          <w:rFonts w:ascii="ＭＳ 明朝" w:eastAsia="ＭＳ 明朝" w:hAnsi="ＭＳ 明朝" w:hint="eastAsia"/>
        </w:rPr>
        <w:t>余剰</w:t>
      </w:r>
      <w:r w:rsidRPr="00967865">
        <w:rPr>
          <w:rFonts w:ascii="ＭＳ 明朝" w:eastAsia="ＭＳ 明朝" w:hAnsi="ＭＳ 明朝" w:hint="eastAsia"/>
        </w:rPr>
        <w:t>売電による収入が発生するまでに、</w:t>
      </w:r>
      <w:r w:rsidR="00C96BB1" w:rsidRPr="00967865">
        <w:rPr>
          <w:rFonts w:ascii="ＭＳ 明朝" w:eastAsia="ＭＳ 明朝" w:hAnsi="ＭＳ 明朝" w:hint="eastAsia"/>
        </w:rPr>
        <w:t>余剰</w:t>
      </w:r>
      <w:r w:rsidRPr="00967865">
        <w:rPr>
          <w:rFonts w:ascii="ＭＳ 明朝" w:eastAsia="ＭＳ 明朝" w:hAnsi="ＭＳ 明朝" w:hint="eastAsia"/>
        </w:rPr>
        <w:t>売電による収入を管理する基金を造成</w:t>
      </w:r>
      <w:r w:rsidR="00136340" w:rsidRPr="00967865">
        <w:rPr>
          <w:rFonts w:ascii="ＭＳ 明朝" w:eastAsia="ＭＳ 明朝" w:hAnsi="ＭＳ 明朝" w:hint="eastAsia"/>
        </w:rPr>
        <w:t>又は</w:t>
      </w:r>
      <w:r w:rsidR="00C96BB1" w:rsidRPr="00967865">
        <w:rPr>
          <w:rFonts w:ascii="ＭＳ 明朝" w:eastAsia="ＭＳ 明朝" w:hAnsi="ＭＳ 明朝" w:hint="eastAsia"/>
        </w:rPr>
        <w:t>既設基金内に別勘定を設置</w:t>
      </w:r>
      <w:r w:rsidRPr="00967865">
        <w:rPr>
          <w:rFonts w:ascii="ＭＳ 明朝" w:eastAsia="ＭＳ 明朝" w:hAnsi="ＭＳ 明朝" w:hint="eastAsia"/>
        </w:rPr>
        <w:t>するものと</w:t>
      </w:r>
      <w:r w:rsidR="00875E20" w:rsidRPr="00967865">
        <w:rPr>
          <w:rFonts w:ascii="ＭＳ 明朝" w:eastAsia="ＭＳ 明朝" w:hAnsi="ＭＳ 明朝" w:hint="eastAsia"/>
        </w:rPr>
        <w:t>し、毎年度、収支</w:t>
      </w:r>
      <w:r w:rsidR="00C96BB1" w:rsidRPr="00967865">
        <w:rPr>
          <w:rFonts w:ascii="ＭＳ 明朝" w:eastAsia="ＭＳ 明朝" w:hAnsi="ＭＳ 明朝" w:hint="eastAsia"/>
        </w:rPr>
        <w:t>内容</w:t>
      </w:r>
      <w:r w:rsidR="00875E20" w:rsidRPr="00967865">
        <w:rPr>
          <w:rFonts w:ascii="ＭＳ 明朝" w:eastAsia="ＭＳ 明朝" w:hAnsi="ＭＳ 明朝" w:hint="eastAsia"/>
        </w:rPr>
        <w:t>について</w:t>
      </w:r>
      <w:r w:rsidR="00C96BB1" w:rsidRPr="00967865">
        <w:rPr>
          <w:rFonts w:ascii="ＭＳ 明朝" w:eastAsia="ＭＳ 明朝" w:hAnsi="ＭＳ 明朝" w:hint="eastAsia"/>
        </w:rPr>
        <w:t>公表するとともに、</w:t>
      </w:r>
      <w:r w:rsidR="00704376">
        <w:rPr>
          <w:rFonts w:ascii="ＭＳ 明朝" w:eastAsia="ＭＳ 明朝" w:hAnsi="ＭＳ 明朝" w:hint="eastAsia"/>
        </w:rPr>
        <w:t>要綱第10条の規定による事業状況報告書において</w:t>
      </w:r>
      <w:r w:rsidR="00875E20" w:rsidRPr="00967865">
        <w:rPr>
          <w:rFonts w:ascii="ＭＳ 明朝" w:eastAsia="ＭＳ 明朝" w:hAnsi="ＭＳ 明朝" w:hint="eastAsia"/>
        </w:rPr>
        <w:t>知事に報告するものと</w:t>
      </w:r>
      <w:r w:rsidRPr="00967865">
        <w:rPr>
          <w:rFonts w:ascii="ＭＳ 明朝" w:eastAsia="ＭＳ 明朝" w:hAnsi="ＭＳ 明朝" w:hint="eastAsia"/>
        </w:rPr>
        <w:t>する。</w:t>
      </w:r>
    </w:p>
    <w:p w:rsidR="0002435A" w:rsidRPr="00967865" w:rsidRDefault="0002435A" w:rsidP="00136340">
      <w:pPr>
        <w:overflowPunct w:val="0"/>
        <w:autoSpaceDE w:val="0"/>
        <w:autoSpaceDN w:val="0"/>
        <w:rPr>
          <w:rFonts w:ascii="ＭＳ 明朝" w:eastAsia="ＭＳ 明朝" w:hAnsi="ＭＳ 明朝"/>
        </w:rPr>
      </w:pPr>
    </w:p>
    <w:p w:rsidR="00C96BB1" w:rsidRPr="00967865" w:rsidRDefault="001F34B5"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（２）管理基金の運用等</w:t>
      </w:r>
    </w:p>
    <w:p w:rsidR="001F34B5" w:rsidRPr="00967865" w:rsidRDefault="001F34B5"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①管理基金の運用については、次の方法によるものとする。</w:t>
      </w:r>
    </w:p>
    <w:p w:rsidR="001F34B5" w:rsidRPr="00967865" w:rsidRDefault="001F34B5"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・国債、地方債、その他確実かつ有利な有価証券の取得</w:t>
      </w:r>
    </w:p>
    <w:p w:rsidR="001F34B5" w:rsidRPr="00967865" w:rsidRDefault="001F34B5"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・金融機関への預金</w:t>
      </w:r>
    </w:p>
    <w:p w:rsidR="001F34B5" w:rsidRPr="00967865" w:rsidRDefault="001F34B5"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・信託業務を営む銀行又は信託銀行への金銭信託（元本保証のあるものに限る。）</w:t>
      </w:r>
    </w:p>
    <w:p w:rsidR="0002435A" w:rsidRPr="00967865" w:rsidRDefault="00C96BB1"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w:t>
      </w:r>
      <w:r w:rsidR="001F34B5" w:rsidRPr="00967865">
        <w:rPr>
          <w:rFonts w:ascii="ＭＳ 明朝" w:eastAsia="ＭＳ 明朝" w:hAnsi="ＭＳ 明朝" w:hint="eastAsia"/>
        </w:rPr>
        <w:t>②</w:t>
      </w:r>
      <w:r w:rsidRPr="00967865">
        <w:rPr>
          <w:rFonts w:ascii="ＭＳ 明朝" w:eastAsia="ＭＳ 明朝" w:hAnsi="ＭＳ 明朝" w:hint="eastAsia"/>
        </w:rPr>
        <w:t>管理基金の運用益は、</w:t>
      </w:r>
      <w:r w:rsidR="00136340" w:rsidRPr="00967865">
        <w:rPr>
          <w:rFonts w:ascii="ＭＳ 明朝" w:eastAsia="ＭＳ 明朝" w:hAnsi="ＭＳ 明朝" w:hint="eastAsia"/>
        </w:rPr>
        <w:t>全て</w:t>
      </w:r>
      <w:r w:rsidR="00C61908" w:rsidRPr="00967865">
        <w:rPr>
          <w:rFonts w:ascii="ＭＳ 明朝" w:eastAsia="ＭＳ 明朝" w:hAnsi="ＭＳ 明朝" w:hint="eastAsia"/>
        </w:rPr>
        <w:t>管理</w:t>
      </w:r>
      <w:r w:rsidRPr="00967865">
        <w:rPr>
          <w:rFonts w:ascii="ＭＳ 明朝" w:eastAsia="ＭＳ 明朝" w:hAnsi="ＭＳ 明朝" w:hint="eastAsia"/>
        </w:rPr>
        <w:t>基金に繰り入れるものとする。</w:t>
      </w:r>
    </w:p>
    <w:p w:rsidR="0002435A" w:rsidRPr="00967865" w:rsidRDefault="0002435A" w:rsidP="00136340">
      <w:pPr>
        <w:overflowPunct w:val="0"/>
        <w:autoSpaceDE w:val="0"/>
        <w:autoSpaceDN w:val="0"/>
        <w:rPr>
          <w:rFonts w:ascii="ＭＳ 明朝" w:eastAsia="ＭＳ 明朝" w:hAnsi="ＭＳ 明朝"/>
        </w:rPr>
      </w:pPr>
    </w:p>
    <w:p w:rsidR="002444FE" w:rsidRPr="00967865" w:rsidRDefault="00C96BB1"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（３</w:t>
      </w:r>
      <w:r w:rsidR="002444FE" w:rsidRPr="00967865">
        <w:rPr>
          <w:rFonts w:ascii="ＭＳ 明朝" w:eastAsia="ＭＳ 明朝" w:hAnsi="ＭＳ 明朝" w:hint="eastAsia"/>
        </w:rPr>
        <w:t>）</w:t>
      </w:r>
      <w:r w:rsidR="00875E20" w:rsidRPr="00967865">
        <w:rPr>
          <w:rFonts w:ascii="ＭＳ 明朝" w:eastAsia="ＭＳ 明朝" w:hAnsi="ＭＳ 明朝" w:hint="eastAsia"/>
        </w:rPr>
        <w:t>管理基金の使途</w:t>
      </w:r>
    </w:p>
    <w:p w:rsidR="00875E20" w:rsidRPr="00967865" w:rsidRDefault="00875E20"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管理基金の使途は、</w:t>
      </w:r>
      <w:r w:rsidR="00136340" w:rsidRPr="00967865">
        <w:rPr>
          <w:rFonts w:ascii="ＭＳ 明朝" w:eastAsia="ＭＳ 明朝" w:hAnsi="ＭＳ 明朝" w:hint="eastAsia"/>
        </w:rPr>
        <w:t>次に掲げる</w:t>
      </w:r>
      <w:r w:rsidRPr="00967865">
        <w:rPr>
          <w:rFonts w:ascii="ＭＳ 明朝" w:eastAsia="ＭＳ 明朝" w:hAnsi="ＭＳ 明朝" w:hint="eastAsia"/>
        </w:rPr>
        <w:t>ものに限る。</w:t>
      </w:r>
    </w:p>
    <w:p w:rsidR="00875E20" w:rsidRPr="00967865" w:rsidRDefault="00C61908"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w:t>
      </w:r>
      <w:r w:rsidR="00875E20" w:rsidRPr="00967865">
        <w:rPr>
          <w:rFonts w:ascii="ＭＳ 明朝" w:eastAsia="ＭＳ 明朝" w:hAnsi="ＭＳ 明朝" w:hint="eastAsia"/>
        </w:rPr>
        <w:t>補助事業で</w:t>
      </w:r>
      <w:r w:rsidR="005118D4" w:rsidRPr="00967865">
        <w:rPr>
          <w:rFonts w:ascii="ＭＳ 明朝" w:eastAsia="ＭＳ 明朝" w:hAnsi="ＭＳ 明朝" w:hint="eastAsia"/>
        </w:rPr>
        <w:t>導入した</w:t>
      </w:r>
      <w:r w:rsidR="00C96BB1" w:rsidRPr="00967865">
        <w:rPr>
          <w:rFonts w:ascii="ＭＳ 明朝" w:eastAsia="ＭＳ 明朝" w:hAnsi="ＭＳ 明朝" w:hint="eastAsia"/>
        </w:rPr>
        <w:t>再生可能エネルギー等の維持管理、更新に係る経費</w:t>
      </w:r>
    </w:p>
    <w:p w:rsidR="00C96BB1" w:rsidRPr="00967865" w:rsidRDefault="00C61908"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w:t>
      </w:r>
      <w:r w:rsidR="00C96BB1" w:rsidRPr="00967865">
        <w:rPr>
          <w:rFonts w:ascii="ＭＳ 明朝" w:eastAsia="ＭＳ 明朝" w:hAnsi="ＭＳ 明朝" w:hint="eastAsia"/>
        </w:rPr>
        <w:t>補助事業以外で導入した再生可能エネルギー等の維持管理、更新に係る経費</w:t>
      </w:r>
    </w:p>
    <w:p w:rsidR="00C96BB1" w:rsidRPr="00967865" w:rsidRDefault="00C61908"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w:t>
      </w:r>
      <w:r w:rsidR="00C96BB1" w:rsidRPr="00967865">
        <w:rPr>
          <w:rFonts w:ascii="ＭＳ 明朝" w:eastAsia="ＭＳ 明朝" w:hAnsi="ＭＳ 明朝" w:hint="eastAsia"/>
        </w:rPr>
        <w:t>その他、</w:t>
      </w:r>
      <w:r w:rsidR="00C96F74" w:rsidRPr="00967865">
        <w:rPr>
          <w:rFonts w:ascii="ＭＳ 明朝" w:eastAsia="ＭＳ 明朝" w:hAnsi="ＭＳ 明朝" w:hint="eastAsia"/>
        </w:rPr>
        <w:t>知事</w:t>
      </w:r>
      <w:r w:rsidR="00C96BB1" w:rsidRPr="00967865">
        <w:rPr>
          <w:rFonts w:ascii="ＭＳ 明朝" w:eastAsia="ＭＳ 明朝" w:hAnsi="ＭＳ 明朝" w:hint="eastAsia"/>
        </w:rPr>
        <w:t>が認めた事業</w:t>
      </w:r>
    </w:p>
    <w:p w:rsidR="00E25610" w:rsidRPr="00967865" w:rsidRDefault="00E25610" w:rsidP="00136340">
      <w:pPr>
        <w:overflowPunct w:val="0"/>
        <w:autoSpaceDE w:val="0"/>
        <w:autoSpaceDN w:val="0"/>
        <w:rPr>
          <w:rFonts w:ascii="ＭＳ 明朝" w:eastAsia="ＭＳ 明朝" w:hAnsi="ＭＳ 明朝"/>
        </w:rPr>
      </w:pPr>
    </w:p>
    <w:p w:rsidR="00E25610" w:rsidRPr="00967865" w:rsidRDefault="002444FE"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lastRenderedPageBreak/>
        <w:t>３</w:t>
      </w:r>
      <w:r w:rsidR="00E25610" w:rsidRPr="00967865">
        <w:rPr>
          <w:rFonts w:ascii="ＭＳ 明朝" w:eastAsia="ＭＳ 明朝" w:hAnsi="ＭＳ 明朝" w:hint="eastAsia"/>
        </w:rPr>
        <w:t xml:space="preserve">　民間施設再生可能エネルギー等導入推進事業</w:t>
      </w:r>
    </w:p>
    <w:p w:rsidR="00E25610" w:rsidRPr="00967865" w:rsidRDefault="00C96BB1"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余剰売電による収入については、他の事業と経理を区別する必要はないが、その使途については</w:t>
      </w:r>
      <w:r w:rsidR="0002435A" w:rsidRPr="00967865">
        <w:rPr>
          <w:rFonts w:ascii="ＭＳ 明朝" w:eastAsia="ＭＳ 明朝" w:hAnsi="ＭＳ 明朝" w:hint="eastAsia"/>
        </w:rPr>
        <w:t>、第３－２－（３）の取り扱いに準じるものとする。</w:t>
      </w:r>
    </w:p>
    <w:p w:rsidR="0002435A" w:rsidRPr="00967865" w:rsidRDefault="0002435A" w:rsidP="00136340">
      <w:pPr>
        <w:overflowPunct w:val="0"/>
        <w:autoSpaceDE w:val="0"/>
        <w:autoSpaceDN w:val="0"/>
        <w:rPr>
          <w:rFonts w:ascii="ＭＳ 明朝" w:eastAsia="ＭＳ 明朝" w:hAnsi="ＭＳ 明朝"/>
        </w:rPr>
      </w:pPr>
    </w:p>
    <w:p w:rsidR="0002435A" w:rsidRPr="00967865" w:rsidRDefault="0002435A" w:rsidP="00136340">
      <w:pPr>
        <w:overflowPunct w:val="0"/>
        <w:autoSpaceDE w:val="0"/>
        <w:autoSpaceDN w:val="0"/>
        <w:rPr>
          <w:rFonts w:ascii="ＭＳ 明朝" w:eastAsia="ＭＳ 明朝" w:hAnsi="ＭＳ 明朝"/>
          <w:shd w:val="pct15" w:color="auto" w:fill="FFFFFF"/>
        </w:rPr>
      </w:pPr>
      <w:r w:rsidRPr="00967865">
        <w:rPr>
          <w:rFonts w:ascii="ＭＳ 明朝" w:eastAsia="ＭＳ 明朝" w:hAnsi="ＭＳ 明朝" w:hint="eastAsia"/>
          <w:shd w:val="pct15" w:color="auto" w:fill="FFFFFF"/>
        </w:rPr>
        <w:t>第４　報告義務</w:t>
      </w:r>
    </w:p>
    <w:p w:rsidR="0002435A" w:rsidRPr="00967865" w:rsidRDefault="0002435A" w:rsidP="00136340">
      <w:pPr>
        <w:overflowPunct w:val="0"/>
        <w:autoSpaceDE w:val="0"/>
        <w:autoSpaceDN w:val="0"/>
        <w:rPr>
          <w:rFonts w:ascii="ＭＳ 明朝" w:eastAsia="ＭＳ 明朝" w:hAnsi="ＭＳ 明朝"/>
        </w:rPr>
      </w:pPr>
      <w:r w:rsidRPr="00967865">
        <w:rPr>
          <w:rFonts w:ascii="ＭＳ 明朝" w:eastAsia="ＭＳ 明朝" w:hAnsi="ＭＳ 明朝" w:hint="eastAsia"/>
        </w:rPr>
        <w:t xml:space="preserve">　補助事業者は、下記の項目に係る</w:t>
      </w:r>
      <w:r w:rsidR="008274DE">
        <w:rPr>
          <w:rFonts w:ascii="ＭＳ 明朝" w:eastAsia="ＭＳ 明朝" w:hAnsi="ＭＳ 明朝" w:hint="eastAsia"/>
        </w:rPr>
        <w:t>当該事業</w:t>
      </w:r>
      <w:r w:rsidRPr="00967865">
        <w:rPr>
          <w:rFonts w:ascii="ＭＳ 明朝" w:eastAsia="ＭＳ 明朝" w:hAnsi="ＭＳ 明朝" w:hint="eastAsia"/>
        </w:rPr>
        <w:t>年度の実績を、</w:t>
      </w:r>
      <w:r w:rsidR="008274DE">
        <w:rPr>
          <w:rFonts w:ascii="ＭＳ 明朝" w:eastAsia="ＭＳ 明朝" w:hAnsi="ＭＳ 明朝" w:hint="eastAsia"/>
        </w:rPr>
        <w:t>翌年度の４月15日までに</w:t>
      </w:r>
      <w:r w:rsidRPr="00967865">
        <w:rPr>
          <w:rFonts w:ascii="ＭＳ 明朝" w:eastAsia="ＭＳ 明朝" w:hAnsi="ＭＳ 明朝" w:hint="eastAsia"/>
        </w:rPr>
        <w:t>知事に報告するものとする。</w:t>
      </w:r>
    </w:p>
    <w:p w:rsidR="0002435A" w:rsidRPr="00967865" w:rsidRDefault="00C61908" w:rsidP="00136340">
      <w:pPr>
        <w:overflowPunct w:val="0"/>
        <w:autoSpaceDE w:val="0"/>
        <w:autoSpaceDN w:val="0"/>
        <w:ind w:firstLineChars="100" w:firstLine="241"/>
        <w:rPr>
          <w:rFonts w:ascii="ＭＳ 明朝" w:eastAsia="ＭＳ 明朝" w:hAnsi="ＭＳ 明朝"/>
        </w:rPr>
      </w:pPr>
      <w:r w:rsidRPr="00967865">
        <w:rPr>
          <w:rFonts w:ascii="ＭＳ 明朝" w:eastAsia="ＭＳ 明朝" w:hAnsi="ＭＳ 明朝" w:hint="eastAsia"/>
        </w:rPr>
        <w:t>・</w:t>
      </w:r>
      <w:r w:rsidR="0002435A" w:rsidRPr="00967865">
        <w:rPr>
          <w:rFonts w:ascii="ＭＳ 明朝" w:eastAsia="ＭＳ 明朝" w:hAnsi="ＭＳ 明朝" w:hint="eastAsia"/>
        </w:rPr>
        <w:t>補助事業により導入した再生可能エネルギー</w:t>
      </w:r>
      <w:r w:rsidR="006C1FCF" w:rsidRPr="00967865">
        <w:rPr>
          <w:rFonts w:ascii="ＭＳ 明朝" w:eastAsia="ＭＳ 明朝" w:hAnsi="ＭＳ 明朝" w:hint="eastAsia"/>
        </w:rPr>
        <w:t>発電設備</w:t>
      </w:r>
      <w:r w:rsidR="0002435A" w:rsidRPr="00967865">
        <w:rPr>
          <w:rFonts w:ascii="ＭＳ 明朝" w:eastAsia="ＭＳ 明朝" w:hAnsi="ＭＳ 明朝" w:hint="eastAsia"/>
        </w:rPr>
        <w:t>の発電電力量</w:t>
      </w:r>
    </w:p>
    <w:p w:rsidR="0002435A" w:rsidRPr="00967865" w:rsidRDefault="00C61908" w:rsidP="00136340">
      <w:pPr>
        <w:overflowPunct w:val="0"/>
        <w:autoSpaceDE w:val="0"/>
        <w:autoSpaceDN w:val="0"/>
        <w:ind w:firstLineChars="100" w:firstLine="241"/>
        <w:rPr>
          <w:rFonts w:ascii="ＭＳ 明朝" w:eastAsia="ＭＳ 明朝" w:hAnsi="ＭＳ 明朝"/>
        </w:rPr>
      </w:pPr>
      <w:r w:rsidRPr="00967865">
        <w:rPr>
          <w:rFonts w:ascii="ＭＳ 明朝" w:eastAsia="ＭＳ 明朝" w:hAnsi="ＭＳ 明朝" w:hint="eastAsia"/>
        </w:rPr>
        <w:t>・</w:t>
      </w:r>
      <w:r w:rsidR="00CB4B3D" w:rsidRPr="00967865">
        <w:rPr>
          <w:rFonts w:ascii="ＭＳ 明朝" w:eastAsia="ＭＳ 明朝" w:hAnsi="ＭＳ 明朝" w:hint="eastAsia"/>
        </w:rPr>
        <w:t>二酸化炭素</w:t>
      </w:r>
      <w:r w:rsidR="0002435A" w:rsidRPr="00967865">
        <w:rPr>
          <w:rFonts w:ascii="ＭＳ 明朝" w:eastAsia="ＭＳ 明朝" w:hAnsi="ＭＳ 明朝" w:hint="eastAsia"/>
        </w:rPr>
        <w:t>削減量</w:t>
      </w:r>
    </w:p>
    <w:p w:rsidR="00E25610" w:rsidRPr="00967865" w:rsidRDefault="00C61908" w:rsidP="00136340">
      <w:pPr>
        <w:overflowPunct w:val="0"/>
        <w:autoSpaceDE w:val="0"/>
        <w:autoSpaceDN w:val="0"/>
        <w:ind w:firstLineChars="100" w:firstLine="241"/>
        <w:rPr>
          <w:rFonts w:ascii="ＭＳ 明朝" w:eastAsia="ＭＳ 明朝" w:hAnsi="ＭＳ 明朝"/>
        </w:rPr>
      </w:pPr>
      <w:r w:rsidRPr="00967865">
        <w:rPr>
          <w:rFonts w:ascii="ＭＳ 明朝" w:eastAsia="ＭＳ 明朝" w:hAnsi="ＭＳ 明朝" w:hint="eastAsia"/>
        </w:rPr>
        <w:t>・</w:t>
      </w:r>
      <w:r w:rsidR="00E6669E" w:rsidRPr="00967865">
        <w:rPr>
          <w:rFonts w:ascii="ＭＳ 明朝" w:eastAsia="ＭＳ 明朝" w:hAnsi="ＭＳ 明朝" w:hint="eastAsia"/>
        </w:rPr>
        <w:t>その他知事が別</w:t>
      </w:r>
      <w:r w:rsidR="00136340" w:rsidRPr="00967865">
        <w:rPr>
          <w:rFonts w:ascii="ＭＳ 明朝" w:eastAsia="ＭＳ 明朝" w:hAnsi="ＭＳ 明朝" w:hint="eastAsia"/>
        </w:rPr>
        <w:t>に</w:t>
      </w:r>
      <w:r w:rsidR="00E6669E" w:rsidRPr="00967865">
        <w:rPr>
          <w:rFonts w:ascii="ＭＳ 明朝" w:eastAsia="ＭＳ 明朝" w:hAnsi="ＭＳ 明朝" w:hint="eastAsia"/>
        </w:rPr>
        <w:t>定める項目</w:t>
      </w:r>
    </w:p>
    <w:sectPr w:rsidR="00E25610" w:rsidRPr="00967865" w:rsidSect="00604969">
      <w:pgSz w:w="11906" w:h="16838" w:code="9"/>
      <w:pgMar w:top="1701" w:right="1134" w:bottom="993" w:left="1134" w:header="851" w:footer="992" w:gutter="0"/>
      <w:cols w:space="425"/>
      <w:docGrid w:type="linesAndChars" w:linePitch="342"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76" w:rsidRDefault="00704376" w:rsidP="00530E0B">
      <w:r>
        <w:separator/>
      </w:r>
    </w:p>
  </w:endnote>
  <w:endnote w:type="continuationSeparator" w:id="0">
    <w:p w:rsidR="00704376" w:rsidRDefault="00704376" w:rsidP="00530E0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76" w:rsidRDefault="00704376" w:rsidP="00530E0B">
      <w:r>
        <w:separator/>
      </w:r>
    </w:p>
  </w:footnote>
  <w:footnote w:type="continuationSeparator" w:id="0">
    <w:p w:rsidR="00704376" w:rsidRDefault="00704376" w:rsidP="00530E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241"/>
  <w:drawingGridVerticalSpacing w:val="171"/>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0E0B"/>
    <w:rsid w:val="0002435A"/>
    <w:rsid w:val="000A3B16"/>
    <w:rsid w:val="000E4647"/>
    <w:rsid w:val="000F6569"/>
    <w:rsid w:val="00136340"/>
    <w:rsid w:val="001F34B5"/>
    <w:rsid w:val="0021508D"/>
    <w:rsid w:val="002444FE"/>
    <w:rsid w:val="002B44DB"/>
    <w:rsid w:val="002C2551"/>
    <w:rsid w:val="00333F01"/>
    <w:rsid w:val="00372D52"/>
    <w:rsid w:val="003E053C"/>
    <w:rsid w:val="003E7DD3"/>
    <w:rsid w:val="00423D56"/>
    <w:rsid w:val="004971B5"/>
    <w:rsid w:val="005118D4"/>
    <w:rsid w:val="00530E0B"/>
    <w:rsid w:val="0056103B"/>
    <w:rsid w:val="00573852"/>
    <w:rsid w:val="005D3B13"/>
    <w:rsid w:val="005F6C11"/>
    <w:rsid w:val="00604969"/>
    <w:rsid w:val="00655257"/>
    <w:rsid w:val="006A5ADB"/>
    <w:rsid w:val="006C1FCF"/>
    <w:rsid w:val="006F4B6E"/>
    <w:rsid w:val="00704376"/>
    <w:rsid w:val="007C61A0"/>
    <w:rsid w:val="007D0FFA"/>
    <w:rsid w:val="007D6EC8"/>
    <w:rsid w:val="007E1E64"/>
    <w:rsid w:val="007E44F7"/>
    <w:rsid w:val="008274DE"/>
    <w:rsid w:val="008637C3"/>
    <w:rsid w:val="00875E20"/>
    <w:rsid w:val="0087671B"/>
    <w:rsid w:val="008C35C1"/>
    <w:rsid w:val="00967865"/>
    <w:rsid w:val="009A69B8"/>
    <w:rsid w:val="009C48AF"/>
    <w:rsid w:val="009F5EBB"/>
    <w:rsid w:val="00A06778"/>
    <w:rsid w:val="00A06C95"/>
    <w:rsid w:val="00A526AF"/>
    <w:rsid w:val="00AB7552"/>
    <w:rsid w:val="00B40E61"/>
    <w:rsid w:val="00B412DB"/>
    <w:rsid w:val="00BA41CF"/>
    <w:rsid w:val="00BF58D7"/>
    <w:rsid w:val="00C273A7"/>
    <w:rsid w:val="00C54C1E"/>
    <w:rsid w:val="00C61908"/>
    <w:rsid w:val="00C854C2"/>
    <w:rsid w:val="00C96BB1"/>
    <w:rsid w:val="00C96F74"/>
    <w:rsid w:val="00CB4B3D"/>
    <w:rsid w:val="00CD4984"/>
    <w:rsid w:val="00D41E15"/>
    <w:rsid w:val="00D46EFD"/>
    <w:rsid w:val="00D700D1"/>
    <w:rsid w:val="00E25610"/>
    <w:rsid w:val="00E4636E"/>
    <w:rsid w:val="00E50E70"/>
    <w:rsid w:val="00E56DEC"/>
    <w:rsid w:val="00E6669E"/>
    <w:rsid w:val="00EB5152"/>
    <w:rsid w:val="00EC083D"/>
    <w:rsid w:val="00F23F87"/>
    <w:rsid w:val="00FB33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C9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30E0B"/>
    <w:pPr>
      <w:tabs>
        <w:tab w:val="center" w:pos="4252"/>
        <w:tab w:val="right" w:pos="8504"/>
      </w:tabs>
      <w:snapToGrid w:val="0"/>
    </w:pPr>
  </w:style>
  <w:style w:type="character" w:customStyle="1" w:styleId="a4">
    <w:name w:val="ヘッダー (文字)"/>
    <w:basedOn w:val="a0"/>
    <w:link w:val="a3"/>
    <w:uiPriority w:val="99"/>
    <w:semiHidden/>
    <w:rsid w:val="00530E0B"/>
  </w:style>
  <w:style w:type="paragraph" w:styleId="a5">
    <w:name w:val="footer"/>
    <w:basedOn w:val="a"/>
    <w:link w:val="a6"/>
    <w:uiPriority w:val="99"/>
    <w:semiHidden/>
    <w:unhideWhenUsed/>
    <w:rsid w:val="00530E0B"/>
    <w:pPr>
      <w:tabs>
        <w:tab w:val="center" w:pos="4252"/>
        <w:tab w:val="right" w:pos="8504"/>
      </w:tabs>
      <w:snapToGrid w:val="0"/>
    </w:pPr>
  </w:style>
  <w:style w:type="character" w:customStyle="1" w:styleId="a6">
    <w:name w:val="フッター (文字)"/>
    <w:basedOn w:val="a0"/>
    <w:link w:val="a5"/>
    <w:uiPriority w:val="99"/>
    <w:semiHidden/>
    <w:rsid w:val="00530E0B"/>
  </w:style>
  <w:style w:type="paragraph" w:styleId="a7">
    <w:name w:val="Balloon Text"/>
    <w:basedOn w:val="a"/>
    <w:link w:val="a8"/>
    <w:uiPriority w:val="99"/>
    <w:semiHidden/>
    <w:unhideWhenUsed/>
    <w:rsid w:val="007043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437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1BA41-E315-42F8-A228-CF914ADB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21</cp:revision>
  <cp:lastPrinted>2014-03-10T07:48:00Z</cp:lastPrinted>
  <dcterms:created xsi:type="dcterms:W3CDTF">2013-10-10T09:49:00Z</dcterms:created>
  <dcterms:modified xsi:type="dcterms:W3CDTF">2014-03-10T07:55:00Z</dcterms:modified>
</cp:coreProperties>
</file>