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1A" w:rsidRDefault="00130D1A">
      <w:pPr>
        <w:pStyle w:val="a3"/>
        <w:spacing w:line="267" w:lineRule="atLeast"/>
        <w:rPr>
          <w:spacing w:val="0"/>
        </w:rPr>
      </w:pPr>
      <w:r>
        <w:rPr>
          <w:rFonts w:eastAsia="ＭＳ ゴシック" w:hint="eastAsia"/>
          <w:b/>
          <w:bCs/>
          <w:sz w:val="28"/>
          <w:szCs w:val="28"/>
        </w:rPr>
        <w:t>Ⅰ　平成２</w:t>
      </w:r>
      <w:r w:rsidR="007E395C">
        <w:rPr>
          <w:rFonts w:eastAsia="ＭＳ ゴシック" w:hint="eastAsia"/>
          <w:b/>
          <w:bCs/>
          <w:sz w:val="28"/>
          <w:szCs w:val="28"/>
        </w:rPr>
        <w:t>６</w:t>
      </w:r>
      <w:r>
        <w:rPr>
          <w:rFonts w:eastAsia="ＭＳ ゴシック" w:hint="eastAsia"/>
          <w:b/>
          <w:bCs/>
          <w:sz w:val="28"/>
          <w:szCs w:val="28"/>
        </w:rPr>
        <w:t>年度</w:t>
      </w:r>
      <w:r w:rsidR="00AD0E52">
        <w:rPr>
          <w:rFonts w:eastAsia="ＭＳ ゴシック" w:hint="eastAsia"/>
          <w:b/>
          <w:bCs/>
          <w:sz w:val="28"/>
          <w:szCs w:val="28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</w:rPr>
        <w:t>国際</w:t>
      </w:r>
      <w:r w:rsidR="008F4630">
        <w:rPr>
          <w:rFonts w:eastAsia="ＭＳ ゴシック" w:hint="eastAsia"/>
          <w:b/>
          <w:bCs/>
          <w:sz w:val="28"/>
          <w:szCs w:val="28"/>
        </w:rPr>
        <w:t>交流</w:t>
      </w:r>
      <w:r>
        <w:rPr>
          <w:rFonts w:eastAsia="ＭＳ ゴシック" w:hint="eastAsia"/>
          <w:b/>
          <w:bCs/>
          <w:sz w:val="28"/>
          <w:szCs w:val="28"/>
        </w:rPr>
        <w:t>課施策のあらまし</w:t>
      </w:r>
      <w:r w:rsidR="008B2002">
        <w:rPr>
          <w:rFonts w:eastAsia="ＭＳ ゴシック" w:hint="eastAsia"/>
          <w:b/>
          <w:bCs/>
          <w:sz w:val="28"/>
          <w:szCs w:val="28"/>
        </w:rPr>
        <w:t xml:space="preserve"> </w:t>
      </w:r>
    </w:p>
    <w:p w:rsidR="00130D1A" w:rsidRPr="008B2002" w:rsidRDefault="008B200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</w:t>
      </w:r>
    </w:p>
    <w:p w:rsidR="00130D1A" w:rsidRDefault="00130D1A">
      <w:pPr>
        <w:pStyle w:val="a3"/>
        <w:rPr>
          <w:rFonts w:eastAsia="ＭＳ ゴシック"/>
          <w:b/>
          <w:bCs/>
          <w:sz w:val="24"/>
          <w:szCs w:val="24"/>
          <w:lang w:eastAsia="zh-TW"/>
        </w:rPr>
      </w:pPr>
      <w:r>
        <w:rPr>
          <w:rFonts w:eastAsia="ＭＳ ゴシック" w:hint="eastAsia"/>
          <w:b/>
          <w:bCs/>
          <w:sz w:val="24"/>
          <w:szCs w:val="24"/>
          <w:lang w:eastAsia="zh-TW"/>
        </w:rPr>
        <w:t>１　平成２</w:t>
      </w:r>
      <w:r w:rsidR="007E395C">
        <w:rPr>
          <w:rFonts w:eastAsia="ＭＳ ゴシック" w:hint="eastAsia"/>
          <w:b/>
          <w:bCs/>
          <w:sz w:val="24"/>
          <w:szCs w:val="24"/>
        </w:rPr>
        <w:t>６</w:t>
      </w:r>
      <w:r>
        <w:rPr>
          <w:rFonts w:eastAsia="ＭＳ ゴシック" w:hint="eastAsia"/>
          <w:b/>
          <w:bCs/>
          <w:sz w:val="24"/>
          <w:szCs w:val="24"/>
          <w:lang w:eastAsia="zh-TW"/>
        </w:rPr>
        <w:t>年度</w:t>
      </w:r>
      <w:r w:rsidR="007E395C">
        <w:rPr>
          <w:rFonts w:eastAsia="ＭＳ ゴシック" w:hint="eastAsia"/>
          <w:b/>
          <w:bCs/>
          <w:sz w:val="24"/>
          <w:szCs w:val="24"/>
        </w:rPr>
        <w:t>(2014</w:t>
      </w:r>
      <w:r w:rsidR="007A4ED3">
        <w:rPr>
          <w:rFonts w:eastAsia="ＭＳ ゴシック" w:hint="eastAsia"/>
          <w:b/>
          <w:bCs/>
          <w:sz w:val="24"/>
          <w:szCs w:val="24"/>
        </w:rPr>
        <w:t>)</w:t>
      </w:r>
      <w:r>
        <w:rPr>
          <w:rFonts w:eastAsia="ＭＳ ゴシック" w:hint="eastAsia"/>
          <w:b/>
          <w:bCs/>
          <w:sz w:val="24"/>
          <w:szCs w:val="24"/>
          <w:lang w:eastAsia="zh-TW"/>
        </w:rPr>
        <w:t>予算体系表（国際交流、</w:t>
      </w:r>
      <w:r w:rsidR="007A4ED3">
        <w:rPr>
          <w:rFonts w:eastAsia="ＭＳ ゴシック" w:hint="eastAsia"/>
          <w:b/>
          <w:bCs/>
          <w:sz w:val="24"/>
          <w:szCs w:val="24"/>
        </w:rPr>
        <w:t>パスポート</w:t>
      </w:r>
      <w:r>
        <w:rPr>
          <w:rFonts w:eastAsia="ＭＳ ゴシック" w:hint="eastAsia"/>
          <w:b/>
          <w:bCs/>
          <w:sz w:val="24"/>
          <w:szCs w:val="24"/>
          <w:lang w:eastAsia="zh-TW"/>
        </w:rPr>
        <w:t>部門）</w:t>
      </w:r>
      <w:r w:rsidR="008B5E70">
        <w:rPr>
          <w:rFonts w:eastAsia="ＭＳ ゴシック" w:hint="eastAsia"/>
          <w:b/>
          <w:bCs/>
          <w:sz w:val="24"/>
          <w:szCs w:val="24"/>
        </w:rPr>
        <w:t>（予算案）</w:t>
      </w:r>
      <w:r w:rsidR="008B2002">
        <w:rPr>
          <w:rFonts w:eastAsia="ＭＳ ゴシック" w:hint="eastAsia"/>
          <w:b/>
          <w:bCs/>
          <w:sz w:val="24"/>
          <w:szCs w:val="24"/>
          <w:lang w:eastAsia="zh-TW"/>
        </w:rPr>
        <w:t xml:space="preserve"> </w:t>
      </w:r>
    </w:p>
    <w:p w:rsidR="00130D1A" w:rsidRDefault="008F4630">
      <w:pPr>
        <w:pStyle w:val="a3"/>
        <w:jc w:val="right"/>
      </w:pPr>
      <w:r>
        <w:rPr>
          <w:rFonts w:hint="eastAsia"/>
        </w:rPr>
        <w:t xml:space="preserve">　　　（単位：千円　</w:t>
      </w:r>
      <w:r w:rsidR="00B01EFD">
        <w:rPr>
          <w:rFonts w:hint="eastAsia"/>
        </w:rPr>
        <w:t>国際</w:t>
      </w:r>
      <w:r>
        <w:rPr>
          <w:rFonts w:hint="eastAsia"/>
        </w:rPr>
        <w:t>交流</w:t>
      </w:r>
      <w:r w:rsidR="00B01EFD">
        <w:rPr>
          <w:rFonts w:hint="eastAsia"/>
        </w:rPr>
        <w:t>課の人件費を除く）</w:t>
      </w:r>
    </w:p>
    <w:p w:rsidR="00130D1A" w:rsidRDefault="00130D1A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 xml:space="preserve">　　　　　　　　　　　　　　　　　　　　　　　　　　 　   </w:t>
      </w:r>
    </w:p>
    <w:p w:rsidR="00130D1A" w:rsidRDefault="00442DDF">
      <w:pPr>
        <w:pStyle w:val="a3"/>
        <w:rPr>
          <w:spacing w:val="0"/>
          <w:lang w:eastAsia="zh-TW"/>
        </w:rPr>
      </w:pPr>
      <w:r w:rsidRPr="00442DDF">
        <w:rPr>
          <w:noProof/>
          <w:spacing w:val="0"/>
          <w:sz w:val="20"/>
        </w:rPr>
        <w:pict>
          <v:line id="_x0000_s1048" style="position:absolute;left:0;text-align:left;flip:x;z-index:251658240" from="274pt,11.05pt" to="274pt,82.7pt"/>
        </w:pict>
      </w:r>
      <w:r w:rsidRPr="00442DDF">
        <w:rPr>
          <w:noProof/>
          <w:spacing w:val="0"/>
          <w:sz w:val="20"/>
        </w:rPr>
        <w:pict>
          <v:line id="_x0000_s1049" style="position:absolute;left:0;text-align:left;flip:y;z-index:251659264" from="274pt,10.55pt" to="292pt,10.7pt"/>
        </w:pict>
      </w:r>
      <w:r w:rsidR="00130D1A">
        <w:rPr>
          <w:rFonts w:hint="eastAsia"/>
          <w:spacing w:val="0"/>
          <w:lang w:eastAsia="zh-TW"/>
        </w:rPr>
        <w:t xml:space="preserve">　　　　　　　　　　　　　　　　　　 </w:t>
      </w:r>
      <w:r w:rsidR="002C29E2">
        <w:rPr>
          <w:rFonts w:hint="eastAsia"/>
          <w:spacing w:val="0"/>
          <w:lang w:eastAsia="zh-TW"/>
        </w:rPr>
        <w:t xml:space="preserve">　　　　　　　　　　高知県国際交流協会助成事業 </w:t>
      </w:r>
      <w:r w:rsidR="00F94402">
        <w:rPr>
          <w:rFonts w:hint="eastAsia"/>
          <w:spacing w:val="0"/>
          <w:lang w:eastAsia="zh-TW"/>
        </w:rPr>
        <w:t xml:space="preserve"> </w:t>
      </w:r>
      <w:r w:rsidR="002C29E2">
        <w:rPr>
          <w:rFonts w:hint="eastAsia"/>
          <w:spacing w:val="0"/>
          <w:lang w:eastAsia="zh-TW"/>
        </w:rPr>
        <w:t xml:space="preserve"> </w:t>
      </w:r>
      <w:r w:rsidR="007E395C">
        <w:rPr>
          <w:rFonts w:hint="eastAsia"/>
          <w:spacing w:val="0"/>
        </w:rPr>
        <w:t>32,037</w:t>
      </w:r>
    </w:p>
    <w:p w:rsidR="00130D1A" w:rsidRDefault="00130D1A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　　　　    </w:t>
      </w:r>
    </w:p>
    <w:p w:rsidR="00130D1A" w:rsidRDefault="00442DDF">
      <w:pPr>
        <w:pStyle w:val="a3"/>
        <w:rPr>
          <w:spacing w:val="0"/>
        </w:rPr>
      </w:pPr>
      <w:r w:rsidRPr="00442DDF">
        <w:rPr>
          <w:noProof/>
          <w:spacing w:val="0"/>
          <w:sz w:val="20"/>
        </w:rPr>
        <w:pict>
          <v:line id="_x0000_s1026" style="position:absolute;left:0;text-align:left;flip:x;z-index:251648000" from="136pt,10.9pt" to="136.05pt,209.3pt"/>
        </w:pict>
      </w:r>
      <w:r w:rsidRPr="00442DDF">
        <w:rPr>
          <w:noProof/>
          <w:spacing w:val="0"/>
          <w:sz w:val="20"/>
        </w:rPr>
        <w:pict>
          <v:line id="_x0000_s1050" style="position:absolute;left:0;text-align:left;flip:y;z-index:251660288" from="274pt,10.85pt" to="292pt,11pt"/>
        </w:pict>
      </w:r>
      <w:r w:rsidRPr="00442DDF">
        <w:rPr>
          <w:noProof/>
          <w:spacing w:val="0"/>
          <w:sz w:val="20"/>
        </w:rPr>
        <w:pict>
          <v:line id="_x0000_s1034" style="position:absolute;left:0;text-align:left;flip:y;z-index:251652096" from="256.05pt,11pt" to="274pt,11.2pt"/>
        </w:pict>
      </w:r>
      <w:r w:rsidRPr="00442DDF">
        <w:rPr>
          <w:noProof/>
          <w:spacing w:val="0"/>
          <w:sz w:val="20"/>
        </w:rPr>
        <w:pict>
          <v:line id="_x0000_s1028" style="position:absolute;left:0;text-align:left;z-index:251649024" from="136.05pt,11.2pt" to="154.05pt,11.2pt"/>
        </w:pict>
      </w:r>
      <w:r w:rsidR="00130D1A">
        <w:rPr>
          <w:rFonts w:hint="eastAsia"/>
          <w:spacing w:val="0"/>
        </w:rPr>
        <w:t xml:space="preserve">                              地域国際化の推進</w:t>
      </w:r>
      <w:r w:rsidR="002C29E2">
        <w:rPr>
          <w:rFonts w:hint="eastAsia"/>
          <w:spacing w:val="0"/>
        </w:rPr>
        <w:t xml:space="preserve">　　　　　</w:t>
      </w:r>
      <w:r w:rsidR="00F94402">
        <w:rPr>
          <w:rFonts w:hint="eastAsia"/>
          <w:spacing w:val="0"/>
        </w:rPr>
        <w:t xml:space="preserve"> </w:t>
      </w:r>
      <w:r w:rsidR="002C29E2">
        <w:rPr>
          <w:rFonts w:hint="eastAsia"/>
          <w:spacing w:val="0"/>
        </w:rPr>
        <w:t xml:space="preserve">外国青年招致事業　　　　　</w:t>
      </w:r>
      <w:r w:rsidR="00F94402">
        <w:rPr>
          <w:rFonts w:hint="eastAsia"/>
          <w:spacing w:val="0"/>
        </w:rPr>
        <w:t xml:space="preserve"> </w:t>
      </w:r>
      <w:r w:rsidR="002C29E2">
        <w:rPr>
          <w:rFonts w:hint="eastAsia"/>
          <w:spacing w:val="0"/>
        </w:rPr>
        <w:t xml:space="preserve">　</w:t>
      </w:r>
      <w:r w:rsidR="00D95193">
        <w:rPr>
          <w:rFonts w:hint="eastAsia"/>
          <w:spacing w:val="0"/>
        </w:rPr>
        <w:t>14,4</w:t>
      </w:r>
      <w:r w:rsidR="007E395C">
        <w:rPr>
          <w:rFonts w:hint="eastAsia"/>
          <w:spacing w:val="0"/>
        </w:rPr>
        <w:t>25</w:t>
      </w:r>
    </w:p>
    <w:p w:rsidR="00130D1A" w:rsidRDefault="00130D1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</w:t>
      </w:r>
    </w:p>
    <w:p w:rsidR="00130D1A" w:rsidRDefault="00442DDF">
      <w:pPr>
        <w:pStyle w:val="a3"/>
        <w:rPr>
          <w:spacing w:val="0"/>
        </w:rPr>
      </w:pPr>
      <w:r w:rsidRPr="00442DDF">
        <w:rPr>
          <w:noProof/>
          <w:spacing w:val="0"/>
          <w:sz w:val="20"/>
        </w:rPr>
        <w:pict>
          <v:line id="_x0000_s1052" style="position:absolute;left:0;text-align:left;flip:y;z-index:251661312" from="274pt,11.15pt" to="292pt,11.3pt"/>
        </w:pict>
      </w:r>
      <w:r w:rsidR="002C29E2">
        <w:rPr>
          <w:rFonts w:hint="eastAsia"/>
          <w:spacing w:val="0"/>
          <w:lang w:eastAsia="zh-TW"/>
        </w:rPr>
        <w:t xml:space="preserve">　　　　　　　　　　　　　　　　　　　　　　　　　　　　 国際交流活動促進事業　　 </w:t>
      </w:r>
      <w:r w:rsidR="00F94402">
        <w:rPr>
          <w:rFonts w:hint="eastAsia"/>
          <w:spacing w:val="0"/>
          <w:lang w:eastAsia="zh-TW"/>
        </w:rPr>
        <w:t xml:space="preserve"> </w:t>
      </w:r>
      <w:r w:rsidR="002C29E2">
        <w:rPr>
          <w:rFonts w:hint="eastAsia"/>
          <w:spacing w:val="0"/>
          <w:lang w:eastAsia="zh-TW"/>
        </w:rPr>
        <w:t xml:space="preserve">　 </w:t>
      </w:r>
      <w:r w:rsidR="00D95193">
        <w:rPr>
          <w:rFonts w:hint="eastAsia"/>
          <w:spacing w:val="0"/>
        </w:rPr>
        <w:t>12,8</w:t>
      </w:r>
      <w:r w:rsidR="007E395C">
        <w:rPr>
          <w:rFonts w:hint="eastAsia"/>
          <w:spacing w:val="0"/>
        </w:rPr>
        <w:t>88</w:t>
      </w:r>
    </w:p>
    <w:p w:rsidR="00AA3FC0" w:rsidRPr="008B5E70" w:rsidRDefault="00AA3FC0">
      <w:pPr>
        <w:pStyle w:val="a3"/>
        <w:rPr>
          <w:spacing w:val="0"/>
        </w:rPr>
      </w:pPr>
    </w:p>
    <w:p w:rsidR="00130D1A" w:rsidRDefault="00130D1A">
      <w:pPr>
        <w:pStyle w:val="a3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</w:t>
      </w:r>
      <w:r w:rsidR="008F4630">
        <w:rPr>
          <w:spacing w:val="0"/>
          <w:lang w:eastAsia="zh-TW"/>
        </w:rPr>
        <w:t xml:space="preserve">                           </w:t>
      </w:r>
    </w:p>
    <w:p w:rsidR="00130D1A" w:rsidRDefault="00442DDF">
      <w:pPr>
        <w:pStyle w:val="a3"/>
        <w:rPr>
          <w:spacing w:val="0"/>
        </w:rPr>
      </w:pPr>
      <w:r w:rsidRPr="00442DDF">
        <w:rPr>
          <w:noProof/>
          <w:spacing w:val="0"/>
          <w:sz w:val="20"/>
        </w:rPr>
        <w:pict>
          <v:line id="_x0000_s1057" style="position:absolute;left:0;text-align:left;z-index:251664384" from="256pt,11.6pt" to="292pt,11.6pt"/>
        </w:pict>
      </w:r>
      <w:r w:rsidRPr="00442DDF">
        <w:rPr>
          <w:noProof/>
          <w:spacing w:val="0"/>
          <w:sz w:val="20"/>
        </w:rPr>
        <w:pict>
          <v:line id="_x0000_s1056" style="position:absolute;left:0;text-align:left;flip:y;z-index:251663360" from="136pt,11.6pt" to="154pt,11.75pt"/>
        </w:pict>
      </w:r>
      <w:r w:rsidR="00130D1A">
        <w:rPr>
          <w:rFonts w:hint="eastAsia"/>
          <w:spacing w:val="0"/>
        </w:rPr>
        <w:t xml:space="preserve">　　　　　　　　　　　　　　　国際友好交流の推進</w:t>
      </w:r>
      <w:r w:rsidR="002C29E2">
        <w:rPr>
          <w:rFonts w:hint="eastAsia"/>
          <w:spacing w:val="0"/>
        </w:rPr>
        <w:t xml:space="preserve">　　　　</w:t>
      </w:r>
      <w:r w:rsidR="008F4630">
        <w:rPr>
          <w:rFonts w:hint="eastAsia"/>
          <w:spacing w:val="0"/>
        </w:rPr>
        <w:t xml:space="preserve"> </w:t>
      </w:r>
      <w:r w:rsidR="008F4630">
        <w:rPr>
          <w:rFonts w:hint="eastAsia"/>
          <w:spacing w:val="0"/>
          <w:lang w:eastAsia="zh-TW"/>
        </w:rPr>
        <w:t xml:space="preserve">国際友好交流推進事業     　　</w:t>
      </w:r>
      <w:r w:rsidR="007E395C">
        <w:rPr>
          <w:rFonts w:hint="eastAsia"/>
          <w:spacing w:val="0"/>
        </w:rPr>
        <w:t>11,668</w:t>
      </w:r>
    </w:p>
    <w:tbl>
      <w:tblPr>
        <w:tblpPr w:leftFromText="142" w:rightFromText="142" w:vertAnchor="text" w:horzAnchor="page" w:tblpX="144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</w:tblGrid>
      <w:tr w:rsidR="00130D1A">
        <w:trPr>
          <w:trHeight w:val="414"/>
        </w:trPr>
        <w:tc>
          <w:tcPr>
            <w:tcW w:w="1942" w:type="dxa"/>
            <w:vAlign w:val="center"/>
          </w:tcPr>
          <w:p w:rsidR="00130D1A" w:rsidRDefault="00442DDF">
            <w:pPr>
              <w:pStyle w:val="a3"/>
              <w:jc w:val="center"/>
              <w:rPr>
                <w:spacing w:val="0"/>
              </w:rPr>
            </w:pPr>
            <w:r w:rsidRPr="00442DDF">
              <w:rPr>
                <w:noProof/>
                <w:spacing w:val="0"/>
                <w:sz w:val="20"/>
              </w:rPr>
              <w:pict>
                <v:line id="_x0000_s1047" style="position:absolute;left:0;text-align:left;z-index:251657216" from="91.05pt,12pt" to="115.05pt,12pt"/>
              </w:pict>
            </w:r>
            <w:r w:rsidR="00130D1A">
              <w:rPr>
                <w:rFonts w:hint="eastAsia"/>
                <w:spacing w:val="0"/>
              </w:rPr>
              <w:t>国際交流の推進</w:t>
            </w:r>
          </w:p>
        </w:tc>
      </w:tr>
    </w:tbl>
    <w:p w:rsidR="00EC4FDB" w:rsidRDefault="00EC4FDB">
      <w:pPr>
        <w:pStyle w:val="a3"/>
        <w:rPr>
          <w:spacing w:val="0"/>
        </w:rPr>
      </w:pPr>
    </w:p>
    <w:p w:rsidR="00B70AE7" w:rsidRPr="0025350E" w:rsidRDefault="00B70AE7">
      <w:pPr>
        <w:pStyle w:val="a3"/>
        <w:rPr>
          <w:spacing w:val="0"/>
        </w:rPr>
      </w:pPr>
    </w:p>
    <w:p w:rsidR="00130D1A" w:rsidRDefault="00442DDF">
      <w:pPr>
        <w:pStyle w:val="a3"/>
        <w:rPr>
          <w:spacing w:val="0"/>
        </w:rPr>
      </w:pPr>
      <w:r w:rsidRPr="00442DDF">
        <w:rPr>
          <w:noProof/>
          <w:spacing w:val="0"/>
          <w:sz w:val="20"/>
        </w:rPr>
        <w:pict>
          <v:line id="_x0000_s1033" style="position:absolute;left:0;text-align:left;flip:y;z-index:251651072" from="136pt,12.2pt" to="154pt,12.2pt"/>
        </w:pict>
      </w:r>
      <w:r w:rsidRPr="00442DDF">
        <w:rPr>
          <w:noProof/>
          <w:spacing w:val="0"/>
          <w:sz w:val="20"/>
        </w:rPr>
        <w:pict>
          <v:line id="_x0000_s1060" style="position:absolute;left:0;text-align:left;flip:y;z-index:251665408" from="242.4pt,12.2pt" to="272.4pt,12.2pt"/>
        </w:pict>
      </w:r>
      <w:r w:rsidR="00EC4FDB">
        <w:rPr>
          <w:rFonts w:hint="eastAsia"/>
          <w:spacing w:val="0"/>
        </w:rPr>
        <w:t xml:space="preserve">　　　　　　　　　　　</w:t>
      </w:r>
      <w:r w:rsidR="001D4317">
        <w:rPr>
          <w:rFonts w:hint="eastAsia"/>
          <w:spacing w:val="0"/>
        </w:rPr>
        <w:t xml:space="preserve">　　　 </w:t>
      </w:r>
      <w:r w:rsidR="00EC4FDB">
        <w:rPr>
          <w:rFonts w:hint="eastAsia"/>
          <w:spacing w:val="0"/>
        </w:rPr>
        <w:t xml:space="preserve">　</w:t>
      </w:r>
      <w:r w:rsidR="001D4317">
        <w:rPr>
          <w:rFonts w:hint="eastAsia"/>
          <w:spacing w:val="0"/>
        </w:rPr>
        <w:t xml:space="preserve">国際協力の推進　　　　　 </w:t>
      </w:r>
      <w:r w:rsidR="00F24B63">
        <w:rPr>
          <w:rFonts w:hint="eastAsia"/>
          <w:spacing w:val="0"/>
        </w:rPr>
        <w:t>国際協力</w:t>
      </w:r>
      <w:r w:rsidR="001D4317">
        <w:rPr>
          <w:rFonts w:hint="eastAsia"/>
          <w:spacing w:val="0"/>
        </w:rPr>
        <w:t>推進事業</w:t>
      </w:r>
      <w:r w:rsidR="00F24B63">
        <w:rPr>
          <w:rFonts w:hint="eastAsia"/>
          <w:spacing w:val="0"/>
        </w:rPr>
        <w:t xml:space="preserve">　　</w:t>
      </w:r>
      <w:r w:rsidR="00271793">
        <w:rPr>
          <w:rFonts w:hint="eastAsia"/>
          <w:spacing w:val="0"/>
        </w:rPr>
        <w:t xml:space="preserve">         </w:t>
      </w:r>
      <w:r w:rsidR="0025350E">
        <w:rPr>
          <w:rFonts w:hint="eastAsia"/>
          <w:spacing w:val="0"/>
        </w:rPr>
        <w:t xml:space="preserve"> </w:t>
      </w:r>
      <w:r w:rsidR="007E395C">
        <w:rPr>
          <w:rFonts w:hint="eastAsia"/>
          <w:spacing w:val="0"/>
        </w:rPr>
        <w:t>13,300</w:t>
      </w:r>
    </w:p>
    <w:p w:rsidR="00130D1A" w:rsidRDefault="00C05F6A" w:rsidP="00C05F6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</w:t>
      </w:r>
    </w:p>
    <w:p w:rsidR="00130D1A" w:rsidRDefault="00130D1A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 xml:space="preserve">　　　　</w:t>
      </w:r>
      <w:r w:rsidR="00EC4FDB">
        <w:rPr>
          <w:rFonts w:hint="eastAsia"/>
          <w:spacing w:val="0"/>
          <w:lang w:eastAsia="zh-TW"/>
        </w:rPr>
        <w:t>H2</w:t>
      </w:r>
      <w:r w:rsidR="003C42BE">
        <w:rPr>
          <w:rFonts w:hint="eastAsia"/>
          <w:spacing w:val="0"/>
        </w:rPr>
        <w:t>6</w:t>
      </w:r>
      <w:r>
        <w:rPr>
          <w:rFonts w:hint="eastAsia"/>
          <w:spacing w:val="0"/>
          <w:lang w:eastAsia="zh-TW"/>
        </w:rPr>
        <w:t xml:space="preserve">当初予算 　　　　　</w:t>
      </w:r>
      <w:r>
        <w:rPr>
          <w:spacing w:val="0"/>
          <w:lang w:eastAsia="zh-TW"/>
        </w:rPr>
        <w:t xml:space="preserve">        </w:t>
      </w:r>
      <w:r>
        <w:rPr>
          <w:rFonts w:hint="eastAsia"/>
          <w:spacing w:val="0"/>
          <w:lang w:eastAsia="zh-TW"/>
        </w:rPr>
        <w:t xml:space="preserve">  </w:t>
      </w:r>
    </w:p>
    <w:p w:rsidR="00130D1A" w:rsidRDefault="00442DDF">
      <w:pPr>
        <w:pStyle w:val="a3"/>
        <w:rPr>
          <w:spacing w:val="0"/>
        </w:rPr>
      </w:pPr>
      <w:r w:rsidRPr="00442DDF">
        <w:rPr>
          <w:noProof/>
          <w:spacing w:val="0"/>
          <w:sz w:val="20"/>
        </w:rPr>
        <w:pict>
          <v:line id="_x0000_s1046" style="position:absolute;left:0;text-align:left;z-index:251656192" from="250.05pt,12.95pt" to="280.05pt,12.95pt"/>
        </w:pict>
      </w:r>
      <w:r w:rsidRPr="00442DDF">
        <w:rPr>
          <w:noProof/>
          <w:spacing w:val="0"/>
          <w:sz w:val="20"/>
        </w:rPr>
        <w:pict>
          <v:line id="_x0000_s1031" style="position:absolute;left:0;text-align:left;z-index:251650048" from="136.05pt,12.95pt" to="154.05pt,12.95pt"/>
        </w:pict>
      </w:r>
      <w:r w:rsidR="00271793">
        <w:rPr>
          <w:rFonts w:hint="eastAsia"/>
          <w:spacing w:val="0"/>
        </w:rPr>
        <w:t xml:space="preserve">　　　　　</w:t>
      </w:r>
      <w:r w:rsidR="00346F28">
        <w:rPr>
          <w:rFonts w:hint="eastAsia"/>
          <w:spacing w:val="0"/>
        </w:rPr>
        <w:t>103,527</w:t>
      </w:r>
      <w:r w:rsidR="008F4630">
        <w:rPr>
          <w:rFonts w:hint="eastAsia"/>
          <w:spacing w:val="0"/>
        </w:rPr>
        <w:t xml:space="preserve">  </w:t>
      </w:r>
      <w:r w:rsidR="0033001C">
        <w:rPr>
          <w:rFonts w:hint="eastAsia"/>
          <w:spacing w:val="0"/>
        </w:rPr>
        <w:t xml:space="preserve">　</w:t>
      </w:r>
      <w:r w:rsidR="00130D1A">
        <w:rPr>
          <w:rFonts w:hint="eastAsia"/>
          <w:spacing w:val="0"/>
        </w:rPr>
        <w:t xml:space="preserve"> 　　　　　</w:t>
      </w:r>
      <w:r w:rsidR="00B03306">
        <w:rPr>
          <w:rFonts w:hint="eastAsia"/>
          <w:spacing w:val="0"/>
        </w:rPr>
        <w:t xml:space="preserve">国の法定受託事務　　　　</w:t>
      </w:r>
      <w:r w:rsidR="0008559B">
        <w:rPr>
          <w:rFonts w:hint="eastAsia"/>
          <w:spacing w:val="0"/>
        </w:rPr>
        <w:t xml:space="preserve"> </w:t>
      </w:r>
      <w:r w:rsidR="00B03306">
        <w:rPr>
          <w:rFonts w:hint="eastAsia"/>
          <w:spacing w:val="0"/>
        </w:rPr>
        <w:t>渡航事務費</w:t>
      </w:r>
      <w:r w:rsidR="0033001C">
        <w:rPr>
          <w:rFonts w:hint="eastAsia"/>
          <w:spacing w:val="0"/>
        </w:rPr>
        <w:t xml:space="preserve">     </w:t>
      </w:r>
      <w:r w:rsidR="008F4630">
        <w:rPr>
          <w:rFonts w:hint="eastAsia"/>
          <w:spacing w:val="0"/>
        </w:rPr>
        <w:t xml:space="preserve"> </w:t>
      </w:r>
      <w:r w:rsidR="0033001C">
        <w:rPr>
          <w:rFonts w:hint="eastAsia"/>
          <w:spacing w:val="0"/>
        </w:rPr>
        <w:t xml:space="preserve"> </w:t>
      </w:r>
      <w:r w:rsidR="008F4630">
        <w:rPr>
          <w:rFonts w:hint="eastAsia"/>
          <w:spacing w:val="0"/>
        </w:rPr>
        <w:t xml:space="preserve">  </w:t>
      </w:r>
      <w:r w:rsidR="0033001C">
        <w:rPr>
          <w:rFonts w:hint="eastAsia"/>
          <w:spacing w:val="0"/>
        </w:rPr>
        <w:t xml:space="preserve">          </w:t>
      </w:r>
      <w:r w:rsidR="00346F28">
        <w:rPr>
          <w:rFonts w:hint="eastAsia"/>
          <w:spacing w:val="0"/>
        </w:rPr>
        <w:t>19,209</w:t>
      </w:r>
    </w:p>
    <w:p w:rsidR="00130D1A" w:rsidRPr="007D1015" w:rsidRDefault="00130D1A">
      <w:pPr>
        <w:pStyle w:val="a3"/>
        <w:rPr>
          <w:spacing w:val="0"/>
        </w:rPr>
      </w:pPr>
    </w:p>
    <w:p w:rsidR="00271793" w:rsidRDefault="00271793">
      <w:pPr>
        <w:pStyle w:val="a3"/>
        <w:rPr>
          <w:rFonts w:eastAsia="ＭＳ ゴシック"/>
          <w:b/>
          <w:bCs/>
          <w:sz w:val="24"/>
          <w:szCs w:val="24"/>
        </w:rPr>
      </w:pPr>
    </w:p>
    <w:p w:rsidR="00130D1A" w:rsidRDefault="00130D1A">
      <w:pPr>
        <w:pStyle w:val="a3"/>
        <w:rPr>
          <w:spacing w:val="0"/>
        </w:rPr>
      </w:pPr>
      <w:r>
        <w:rPr>
          <w:rFonts w:eastAsia="ＭＳ ゴシック" w:hint="eastAsia"/>
          <w:b/>
          <w:bCs/>
          <w:sz w:val="24"/>
          <w:szCs w:val="24"/>
        </w:rPr>
        <w:t>２　平成２</w:t>
      </w:r>
      <w:r w:rsidR="00346F28">
        <w:rPr>
          <w:rFonts w:eastAsia="ＭＳ ゴシック" w:hint="eastAsia"/>
          <w:b/>
          <w:bCs/>
          <w:sz w:val="24"/>
          <w:szCs w:val="24"/>
        </w:rPr>
        <w:t>６</w:t>
      </w:r>
      <w:r>
        <w:rPr>
          <w:rFonts w:eastAsia="ＭＳ ゴシック" w:hint="eastAsia"/>
          <w:b/>
          <w:bCs/>
          <w:sz w:val="24"/>
          <w:szCs w:val="24"/>
        </w:rPr>
        <w:t>年度</w:t>
      </w:r>
      <w:r w:rsidR="00346F28">
        <w:rPr>
          <w:rFonts w:eastAsia="ＭＳ ゴシック" w:hint="eastAsia"/>
          <w:b/>
          <w:bCs/>
          <w:sz w:val="24"/>
          <w:szCs w:val="24"/>
        </w:rPr>
        <w:t>(2014</w:t>
      </w:r>
      <w:r w:rsidR="007A4ED3">
        <w:rPr>
          <w:rFonts w:eastAsia="ＭＳ ゴシック" w:hint="eastAsia"/>
          <w:b/>
          <w:bCs/>
          <w:sz w:val="24"/>
          <w:szCs w:val="24"/>
        </w:rPr>
        <w:t>)</w:t>
      </w:r>
      <w:r w:rsidR="0030758A">
        <w:rPr>
          <w:rFonts w:eastAsia="ＭＳ ゴシック" w:hint="eastAsia"/>
          <w:b/>
          <w:bCs/>
          <w:sz w:val="24"/>
          <w:szCs w:val="24"/>
        </w:rPr>
        <w:t>施策の概要（国際交流</w:t>
      </w:r>
      <w:r>
        <w:rPr>
          <w:rFonts w:eastAsia="ＭＳ ゴシック" w:hint="eastAsia"/>
          <w:b/>
          <w:bCs/>
          <w:sz w:val="24"/>
          <w:szCs w:val="24"/>
        </w:rPr>
        <w:t>）</w:t>
      </w:r>
    </w:p>
    <w:p w:rsidR="00130D1A" w:rsidRPr="00AD0D53" w:rsidRDefault="00AD0D53">
      <w:pPr>
        <w:pStyle w:val="a3"/>
        <w:rPr>
          <w:rFonts w:ascii="ＭＳ ゴシック" w:eastAsia="ＭＳ ゴシック" w:hAnsi="ＭＳ ゴシック"/>
          <w:b/>
          <w:spacing w:val="0"/>
        </w:rPr>
      </w:pPr>
      <w:r>
        <w:rPr>
          <w:rFonts w:hint="eastAsia"/>
          <w:spacing w:val="0"/>
        </w:rPr>
        <w:t xml:space="preserve">　</w:t>
      </w:r>
      <w:r w:rsidRPr="00AD0D53">
        <w:rPr>
          <w:rFonts w:ascii="ＭＳ ゴシック" w:eastAsia="ＭＳ ゴシック" w:hAnsi="ＭＳ ゴシック" w:hint="eastAsia"/>
          <w:b/>
          <w:spacing w:val="0"/>
        </w:rPr>
        <w:t>（１）基本方針</w:t>
      </w:r>
    </w:p>
    <w:p w:rsidR="00725972" w:rsidRDefault="00130D1A">
      <w:pPr>
        <w:pStyle w:val="a3"/>
        <w:ind w:left="220" w:hangingChars="100" w:hanging="220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 w:rsidR="00B70AE7">
        <w:rPr>
          <w:rFonts w:hint="eastAsia"/>
          <w:sz w:val="22"/>
          <w:szCs w:val="22"/>
        </w:rPr>
        <w:t>海外の国や自治体との友好交流や産業</w:t>
      </w:r>
      <w:r w:rsidR="00725972">
        <w:rPr>
          <w:rFonts w:hint="eastAsia"/>
          <w:sz w:val="22"/>
          <w:szCs w:val="22"/>
        </w:rPr>
        <w:t>交流をさら</w:t>
      </w:r>
      <w:r w:rsidR="00CA2C5E">
        <w:rPr>
          <w:rFonts w:hint="eastAsia"/>
          <w:sz w:val="22"/>
          <w:szCs w:val="22"/>
        </w:rPr>
        <w:t>に推進するため、上記予算体系表に基づき下記</w:t>
      </w:r>
    </w:p>
    <w:p w:rsidR="00B70AE7" w:rsidRDefault="00CA2C5E" w:rsidP="00725972">
      <w:pPr>
        <w:pStyle w:val="a3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の事業に</w:t>
      </w:r>
      <w:r w:rsidR="00B70AE7">
        <w:rPr>
          <w:rFonts w:hint="eastAsia"/>
          <w:sz w:val="22"/>
          <w:szCs w:val="22"/>
        </w:rPr>
        <w:t>取り組む。</w:t>
      </w:r>
    </w:p>
    <w:p w:rsidR="00725972" w:rsidRDefault="00CA2C5E" w:rsidP="00725972">
      <w:pPr>
        <w:pStyle w:val="a3"/>
        <w:ind w:leftChars="100" w:left="210" w:firstLineChars="100" w:firstLine="218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B70AE7">
        <w:rPr>
          <w:rFonts w:hint="eastAsia"/>
          <w:sz w:val="22"/>
          <w:szCs w:val="22"/>
        </w:rPr>
        <w:t xml:space="preserve">　地域の国際化の推進では、</w:t>
      </w:r>
      <w:r w:rsidR="00725972"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公財</w:t>
      </w:r>
      <w:r w:rsidR="00725972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高知県国際交流協会への助成を通じて在住外国人の生活</w:t>
      </w:r>
    </w:p>
    <w:p w:rsidR="00CA2C5E" w:rsidRDefault="00CA2C5E" w:rsidP="00725972">
      <w:pPr>
        <w:pStyle w:val="a3"/>
        <w:ind w:leftChars="100" w:left="210" w:firstLineChars="200" w:firstLine="436"/>
        <w:rPr>
          <w:sz w:val="22"/>
          <w:szCs w:val="22"/>
        </w:rPr>
      </w:pPr>
      <w:r>
        <w:rPr>
          <w:rFonts w:hint="eastAsia"/>
          <w:sz w:val="22"/>
          <w:szCs w:val="22"/>
        </w:rPr>
        <w:t>支援や国際土佐人、民間国際交流団体の育成を図る。</w:t>
      </w:r>
    </w:p>
    <w:p w:rsidR="00CA2C5E" w:rsidRDefault="00CA2C5E" w:rsidP="00CA2C5E">
      <w:pPr>
        <w:pStyle w:val="a3"/>
        <w:ind w:leftChars="100" w:left="210" w:firstLineChars="300" w:firstLine="654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130D1A">
        <w:rPr>
          <w:rFonts w:hint="eastAsia"/>
          <w:sz w:val="22"/>
          <w:szCs w:val="22"/>
        </w:rPr>
        <w:t>外国青年（国際交流員及び外国語指導助手）招致事業を引き続き実施し、県内の中学</w:t>
      </w:r>
    </w:p>
    <w:p w:rsidR="00130D1A" w:rsidRDefault="00130D1A" w:rsidP="00CA2C5E">
      <w:pPr>
        <w:pStyle w:val="a3"/>
        <w:ind w:leftChars="100" w:left="210" w:firstLineChars="200" w:firstLine="436"/>
        <w:rPr>
          <w:spacing w:val="0"/>
        </w:rPr>
      </w:pPr>
      <w:r>
        <w:rPr>
          <w:rFonts w:hint="eastAsia"/>
          <w:sz w:val="22"/>
          <w:szCs w:val="22"/>
        </w:rPr>
        <w:t>校や高等学校での生きた英語教育の普及</w:t>
      </w:r>
      <w:r w:rsidR="00935E64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>市町村における国際交流の促進を図る。</w:t>
      </w:r>
    </w:p>
    <w:p w:rsidR="00A663F5" w:rsidRDefault="00130D1A">
      <w:pPr>
        <w:pStyle w:val="a3"/>
        <w:ind w:left="220" w:hangingChars="100" w:hanging="220"/>
        <w:rPr>
          <w:sz w:val="22"/>
          <w:szCs w:val="22"/>
        </w:rPr>
      </w:pPr>
      <w:r>
        <w:rPr>
          <w:spacing w:val="0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 w:rsidR="00CA2C5E">
        <w:rPr>
          <w:rFonts w:hint="eastAsia"/>
          <w:sz w:val="22"/>
          <w:szCs w:val="22"/>
        </w:rPr>
        <w:t>②</w:t>
      </w:r>
      <w:r w:rsidR="00D62E1E">
        <w:rPr>
          <w:rFonts w:hint="eastAsia"/>
          <w:sz w:val="22"/>
          <w:szCs w:val="22"/>
        </w:rPr>
        <w:t xml:space="preserve">　</w:t>
      </w:r>
      <w:r w:rsidR="00A663F5">
        <w:rPr>
          <w:rFonts w:hint="eastAsia"/>
          <w:sz w:val="22"/>
          <w:szCs w:val="22"/>
        </w:rPr>
        <w:t>国際友好交流の推進では、</w:t>
      </w:r>
      <w:r>
        <w:rPr>
          <w:rFonts w:hint="eastAsia"/>
          <w:sz w:val="22"/>
          <w:szCs w:val="22"/>
        </w:rPr>
        <w:t>姉妹友好提携を行っている中国・安徽省</w:t>
      </w:r>
      <w:r w:rsidR="00346F28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フィリピン・ベンゲッ</w:t>
      </w:r>
    </w:p>
    <w:p w:rsidR="00346F28" w:rsidRDefault="00130D1A" w:rsidP="00346F28">
      <w:pPr>
        <w:pStyle w:val="a3"/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ト州</w:t>
      </w:r>
      <w:r w:rsidR="00346F28">
        <w:rPr>
          <w:rFonts w:hint="eastAsia"/>
          <w:sz w:val="22"/>
          <w:szCs w:val="22"/>
        </w:rPr>
        <w:t>や</w:t>
      </w:r>
      <w:r>
        <w:rPr>
          <w:rFonts w:hint="eastAsia"/>
          <w:sz w:val="22"/>
          <w:szCs w:val="22"/>
        </w:rPr>
        <w:t>韓国・全羅南道</w:t>
      </w:r>
      <w:r w:rsidR="00346F28">
        <w:rPr>
          <w:rFonts w:hint="eastAsia"/>
          <w:sz w:val="22"/>
          <w:szCs w:val="22"/>
        </w:rPr>
        <w:t>と引き続き交流を深め、特に中国安徽省とは、友好提携20周年にあたることから相互に訪問する。</w:t>
      </w:r>
    </w:p>
    <w:p w:rsidR="00CA2C5E" w:rsidRDefault="00346F28" w:rsidP="00346F28">
      <w:pPr>
        <w:pStyle w:val="a3"/>
        <w:ind w:leftChars="300" w:left="630" w:firstLineChars="100" w:firstLine="218"/>
        <w:rPr>
          <w:sz w:val="22"/>
          <w:szCs w:val="22"/>
        </w:rPr>
      </w:pPr>
      <w:r>
        <w:rPr>
          <w:rFonts w:hint="eastAsia"/>
          <w:sz w:val="22"/>
          <w:szCs w:val="22"/>
        </w:rPr>
        <w:t>さらに、これまでの海外県人会とのつながりを活かした産業交流として、米国ロサンゼルスやブラジル・サンパウロ市での県産品のＰＲを実施する。</w:t>
      </w:r>
    </w:p>
    <w:p w:rsidR="00CA2C5E" w:rsidRDefault="00CA2C5E" w:rsidP="00CA2C5E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③　「高知県産業振興計画」に基づき、県庁内産業部局や市町村、民間が取り組む海外展開事業</w:t>
      </w:r>
    </w:p>
    <w:p w:rsidR="00725972" w:rsidRDefault="00CA2C5E" w:rsidP="00CA2C5E">
      <w:pPr>
        <w:pStyle w:val="a3"/>
        <w:ind w:firstLineChars="300" w:firstLine="654"/>
        <w:rPr>
          <w:sz w:val="22"/>
          <w:szCs w:val="22"/>
        </w:rPr>
      </w:pPr>
      <w:r>
        <w:rPr>
          <w:rFonts w:hint="eastAsia"/>
          <w:sz w:val="22"/>
          <w:szCs w:val="22"/>
        </w:rPr>
        <w:t>が効果的・効率的に進むよう</w:t>
      </w:r>
      <w:r w:rsidR="0072597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これまでの国際交流の実績やノウハウを活かした産業交流の支</w:t>
      </w:r>
    </w:p>
    <w:p w:rsidR="00CA2C5E" w:rsidRPr="00CA2C5E" w:rsidRDefault="00CA2C5E" w:rsidP="00CA2C5E">
      <w:pPr>
        <w:pStyle w:val="a3"/>
        <w:ind w:firstLineChars="300" w:firstLine="654"/>
        <w:rPr>
          <w:sz w:val="22"/>
          <w:szCs w:val="22"/>
        </w:rPr>
      </w:pPr>
      <w:r>
        <w:rPr>
          <w:rFonts w:hint="eastAsia"/>
          <w:sz w:val="22"/>
          <w:szCs w:val="22"/>
        </w:rPr>
        <w:t>援を充実・強化する。</w:t>
      </w:r>
    </w:p>
    <w:p w:rsidR="00A663F5" w:rsidRDefault="00D62E1E" w:rsidP="00D62E1E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A2C5E">
        <w:rPr>
          <w:rFonts w:hint="eastAsia"/>
          <w:sz w:val="22"/>
          <w:szCs w:val="22"/>
        </w:rPr>
        <w:t>④</w:t>
      </w:r>
      <w:r>
        <w:rPr>
          <w:rFonts w:hint="eastAsia"/>
          <w:sz w:val="22"/>
          <w:szCs w:val="22"/>
        </w:rPr>
        <w:t xml:space="preserve">　</w:t>
      </w:r>
      <w:r w:rsidR="00A663F5">
        <w:rPr>
          <w:rFonts w:hint="eastAsia"/>
          <w:sz w:val="22"/>
          <w:szCs w:val="22"/>
        </w:rPr>
        <w:t>国際協力の推進では、</w:t>
      </w:r>
      <w:r w:rsidR="00130D1A">
        <w:rPr>
          <w:rFonts w:hint="eastAsia"/>
          <w:sz w:val="22"/>
          <w:szCs w:val="22"/>
        </w:rPr>
        <w:t>海外技術研修員や海外自治体職員協力交流研修員の受</w:t>
      </w:r>
      <w:r w:rsidR="00B9044F">
        <w:rPr>
          <w:rFonts w:hint="eastAsia"/>
          <w:sz w:val="22"/>
          <w:szCs w:val="22"/>
        </w:rPr>
        <w:t>け</w:t>
      </w:r>
      <w:r w:rsidR="00130D1A">
        <w:rPr>
          <w:rFonts w:hint="eastAsia"/>
          <w:sz w:val="22"/>
          <w:szCs w:val="22"/>
        </w:rPr>
        <w:t>入れを引き続</w:t>
      </w:r>
    </w:p>
    <w:p w:rsidR="005C26C0" w:rsidRDefault="00130D1A" w:rsidP="00CA2C5E">
      <w:pPr>
        <w:pStyle w:val="a3"/>
        <w:ind w:firstLineChars="300" w:firstLine="654"/>
        <w:rPr>
          <w:sz w:val="22"/>
          <w:szCs w:val="22"/>
        </w:rPr>
      </w:pPr>
      <w:r>
        <w:rPr>
          <w:rFonts w:hint="eastAsia"/>
          <w:sz w:val="22"/>
          <w:szCs w:val="22"/>
        </w:rPr>
        <w:t>き実施し、人づくりを通じた国際協力を推進する。</w:t>
      </w:r>
    </w:p>
    <w:sectPr w:rsidR="005C26C0" w:rsidSect="008252E0">
      <w:headerReference w:type="default" r:id="rId7"/>
      <w:footerReference w:type="default" r:id="rId8"/>
      <w:pgSz w:w="11906" w:h="16838" w:code="9"/>
      <w:pgMar w:top="1304" w:right="1134" w:bottom="1134" w:left="1021" w:header="567" w:footer="624" w:gutter="0"/>
      <w:pgNumType w:start="8"/>
      <w:cols w:space="720"/>
      <w:noEndnote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54" w:rsidRDefault="00F12C54">
      <w:r>
        <w:separator/>
      </w:r>
    </w:p>
  </w:endnote>
  <w:endnote w:type="continuationSeparator" w:id="0">
    <w:p w:rsidR="00F12C54" w:rsidRDefault="00F1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54" w:rsidRDefault="00F12C54">
    <w:pPr>
      <w:pStyle w:val="a5"/>
      <w:jc w:val="center"/>
      <w:rPr>
        <w:rFonts w:ascii="ＭＳ ゴシック" w:hAnsi="ＭＳ ゴシック"/>
        <w:sz w:val="20"/>
      </w:rPr>
    </w:pPr>
    <w:r>
      <w:rPr>
        <w:rStyle w:val="a6"/>
        <w:rFonts w:ascii="ＭＳ ゴシック" w:hAnsi="ＭＳ ゴシック" w:hint="eastAsia"/>
        <w:sz w:val="20"/>
      </w:rPr>
      <w:t>-1-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54" w:rsidRDefault="00F12C54">
      <w:r>
        <w:separator/>
      </w:r>
    </w:p>
  </w:footnote>
  <w:footnote w:type="continuationSeparator" w:id="0">
    <w:p w:rsidR="00F12C54" w:rsidRDefault="00F12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54" w:rsidRPr="008252E0" w:rsidRDefault="00F12C54" w:rsidP="008252E0">
    <w:pPr>
      <w:pStyle w:val="a4"/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327"/>
  <w:displayHorizontalDrawingGridEvery w:val="0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E52"/>
    <w:rsid w:val="00061FFD"/>
    <w:rsid w:val="0007144E"/>
    <w:rsid w:val="0008559B"/>
    <w:rsid w:val="000C1044"/>
    <w:rsid w:val="000D5057"/>
    <w:rsid w:val="000F7BE2"/>
    <w:rsid w:val="00130D1A"/>
    <w:rsid w:val="001640FF"/>
    <w:rsid w:val="0017491C"/>
    <w:rsid w:val="00195626"/>
    <w:rsid w:val="00195B37"/>
    <w:rsid w:val="001D4317"/>
    <w:rsid w:val="0025350E"/>
    <w:rsid w:val="00264F94"/>
    <w:rsid w:val="00271793"/>
    <w:rsid w:val="00274988"/>
    <w:rsid w:val="00277DC2"/>
    <w:rsid w:val="00296CCE"/>
    <w:rsid w:val="002B0BA3"/>
    <w:rsid w:val="002C29E2"/>
    <w:rsid w:val="0030758A"/>
    <w:rsid w:val="0033001C"/>
    <w:rsid w:val="00337C60"/>
    <w:rsid w:val="00344000"/>
    <w:rsid w:val="00346F28"/>
    <w:rsid w:val="0036362B"/>
    <w:rsid w:val="003B4C81"/>
    <w:rsid w:val="003C42BE"/>
    <w:rsid w:val="003E60B2"/>
    <w:rsid w:val="00431AF3"/>
    <w:rsid w:val="00442DDF"/>
    <w:rsid w:val="00492004"/>
    <w:rsid w:val="005068E0"/>
    <w:rsid w:val="005867AE"/>
    <w:rsid w:val="005C26C0"/>
    <w:rsid w:val="005D0F96"/>
    <w:rsid w:val="005E2CD4"/>
    <w:rsid w:val="005F35B7"/>
    <w:rsid w:val="006015B9"/>
    <w:rsid w:val="00647A32"/>
    <w:rsid w:val="00671FF3"/>
    <w:rsid w:val="006A3106"/>
    <w:rsid w:val="006B39B1"/>
    <w:rsid w:val="006E2838"/>
    <w:rsid w:val="00725972"/>
    <w:rsid w:val="007A4ED3"/>
    <w:rsid w:val="007D1015"/>
    <w:rsid w:val="007D1923"/>
    <w:rsid w:val="007D3F37"/>
    <w:rsid w:val="007E2410"/>
    <w:rsid w:val="007E395C"/>
    <w:rsid w:val="007E63B2"/>
    <w:rsid w:val="008252E0"/>
    <w:rsid w:val="008431CA"/>
    <w:rsid w:val="00875295"/>
    <w:rsid w:val="0089732C"/>
    <w:rsid w:val="008B2002"/>
    <w:rsid w:val="008B5E70"/>
    <w:rsid w:val="008E49B6"/>
    <w:rsid w:val="008E5BDB"/>
    <w:rsid w:val="008F4630"/>
    <w:rsid w:val="009041B9"/>
    <w:rsid w:val="00923F62"/>
    <w:rsid w:val="00935E64"/>
    <w:rsid w:val="0093770D"/>
    <w:rsid w:val="009B2F09"/>
    <w:rsid w:val="009B4F3F"/>
    <w:rsid w:val="009D3BA7"/>
    <w:rsid w:val="00A55106"/>
    <w:rsid w:val="00A663F5"/>
    <w:rsid w:val="00A96089"/>
    <w:rsid w:val="00AA3FC0"/>
    <w:rsid w:val="00AA5B21"/>
    <w:rsid w:val="00AD0D53"/>
    <w:rsid w:val="00AD0E52"/>
    <w:rsid w:val="00AF35B0"/>
    <w:rsid w:val="00B01EFD"/>
    <w:rsid w:val="00B03306"/>
    <w:rsid w:val="00B35FA3"/>
    <w:rsid w:val="00B70AE7"/>
    <w:rsid w:val="00B9044F"/>
    <w:rsid w:val="00B91087"/>
    <w:rsid w:val="00B94DDC"/>
    <w:rsid w:val="00BA032C"/>
    <w:rsid w:val="00BB3900"/>
    <w:rsid w:val="00BF3DB3"/>
    <w:rsid w:val="00C05F6A"/>
    <w:rsid w:val="00C0670B"/>
    <w:rsid w:val="00C24243"/>
    <w:rsid w:val="00C37779"/>
    <w:rsid w:val="00C435DE"/>
    <w:rsid w:val="00C456BD"/>
    <w:rsid w:val="00C50145"/>
    <w:rsid w:val="00C95704"/>
    <w:rsid w:val="00CA2C5E"/>
    <w:rsid w:val="00CB4EBE"/>
    <w:rsid w:val="00D057C0"/>
    <w:rsid w:val="00D23F19"/>
    <w:rsid w:val="00D62E1E"/>
    <w:rsid w:val="00D95193"/>
    <w:rsid w:val="00DA2B2B"/>
    <w:rsid w:val="00DA4387"/>
    <w:rsid w:val="00DA717E"/>
    <w:rsid w:val="00DC08F8"/>
    <w:rsid w:val="00DD1EBB"/>
    <w:rsid w:val="00E223D6"/>
    <w:rsid w:val="00E634B5"/>
    <w:rsid w:val="00E96030"/>
    <w:rsid w:val="00EC4FDB"/>
    <w:rsid w:val="00EE0C80"/>
    <w:rsid w:val="00F12C54"/>
    <w:rsid w:val="00F24B63"/>
    <w:rsid w:val="00F3721A"/>
    <w:rsid w:val="00F67590"/>
    <w:rsid w:val="00F91B71"/>
    <w:rsid w:val="00F94402"/>
    <w:rsid w:val="00FA2B9D"/>
    <w:rsid w:val="00FA6D12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E63B2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rsid w:val="007E63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3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63B2"/>
  </w:style>
  <w:style w:type="paragraph" w:styleId="a7">
    <w:name w:val="Balloon Text"/>
    <w:basedOn w:val="a"/>
    <w:link w:val="a8"/>
    <w:uiPriority w:val="99"/>
    <w:semiHidden/>
    <w:unhideWhenUsed/>
    <w:rsid w:val="00A5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1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EB81-1796-4961-B83E-6241E8AF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高知県</dc:creator>
  <cp:lastModifiedBy>ioas_user</cp:lastModifiedBy>
  <cp:revision>5</cp:revision>
  <cp:lastPrinted>2014-02-04T00:44:00Z</cp:lastPrinted>
  <dcterms:created xsi:type="dcterms:W3CDTF">2014-02-03T08:22:00Z</dcterms:created>
  <dcterms:modified xsi:type="dcterms:W3CDTF">2014-10-10T09:23:00Z</dcterms:modified>
</cp:coreProperties>
</file>