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-306705</wp:posOffset>
                </wp:positionV>
                <wp:extent cx="487680" cy="264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4.15pt;mso-position-vertical-relative:text;mso-position-horizontal-relative:text;position:absolute;height:20.8pt;mso-wrap-distance-top:0pt;width:38.4pt;mso-wrap-distance-left:16pt;margin-left:0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auto"/>
          <w:sz w:val="22"/>
        </w:rPr>
        <w:t>（別紙２）</w:t>
      </w:r>
    </w:p>
    <w:p>
      <w:pPr>
        <w:pStyle w:val="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8"/>
        </w:rPr>
        <w:t>性に関する指導　事後</w:t>
      </w:r>
      <w:r>
        <w:rPr>
          <w:rFonts w:hint="default"/>
          <w:b w:val="1"/>
          <w:color w:val="auto"/>
          <w:sz w:val="28"/>
        </w:rPr>
        <w:t>アンケート</w:t>
      </w:r>
      <w:r>
        <w:rPr>
          <w:rFonts w:hint="eastAsia"/>
          <w:b w:val="1"/>
          <w:color w:val="auto"/>
          <w:sz w:val="28"/>
        </w:rPr>
        <w:t>（小学生用）</w:t>
      </w:r>
    </w:p>
    <w:p>
      <w:pPr>
        <w:pStyle w:val="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　　　　　　　　　　　　　　　</w:t>
      </w:r>
      <w:r>
        <w:rPr>
          <w:rFonts w:hint="eastAsia"/>
          <w:b w:val="1"/>
          <w:color w:val="auto"/>
          <w:u w:val="single" w:color="auto"/>
        </w:rPr>
        <w:t xml:space="preserve">   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年　</w:t>
      </w:r>
      <w:r>
        <w:rPr>
          <w:rFonts w:hint="eastAsia"/>
          <w:b w:val="1"/>
          <w:color w:val="auto"/>
          <w:sz w:val="24"/>
          <w:u w:val="single" w:color="auto"/>
        </w:rPr>
        <w:t>　組　　番　氏名　</w:t>
      </w:r>
      <w:r>
        <w:rPr>
          <w:rFonts w:hint="default"/>
          <w:b w:val="1"/>
          <w:color w:val="auto"/>
          <w:sz w:val="24"/>
          <w:u w:val="single" w:color="auto"/>
        </w:rPr>
        <w:t>　　　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　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　　　</w:t>
      </w:r>
    </w:p>
    <w:p>
      <w:pPr>
        <w:pStyle w:val="0"/>
        <w:adjustRightInd w:val="0"/>
        <w:spacing w:line="200" w:lineRule="exact"/>
        <w:ind w:firstLine="220" w:firstLineChars="100"/>
        <w:jc w:val="lef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adjustRightInd w:val="0"/>
        <w:spacing w:line="380" w:lineRule="exact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１　性に関する講演を聞いて、次の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(1)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から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(3</w:t>
      </w:r>
      <w:r>
        <w:rPr>
          <w:rFonts w:hint="default" w:asciiTheme="majorHAnsi" w:hAnsiTheme="majorHAnsi" w:eastAsiaTheme="majorHAnsi"/>
          <w:b w:val="1"/>
          <w:color w:val="auto"/>
          <w:sz w:val="22"/>
        </w:rPr>
        <w:t>)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の項目について、①～④の当てはまるものに○を</w:t>
      </w:r>
    </w:p>
    <w:p>
      <w:pPr>
        <w:pStyle w:val="0"/>
        <w:adjustRightInd w:val="0"/>
        <w:spacing w:line="380" w:lineRule="exact"/>
        <w:ind w:firstLine="216" w:firstLineChars="10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付けてください。</w:t>
      </w:r>
    </w:p>
    <w:tbl>
      <w:tblPr>
        <w:tblStyle w:val="31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9"/>
        <w:gridCol w:w="1355"/>
        <w:gridCol w:w="1622"/>
        <w:gridCol w:w="1462"/>
        <w:gridCol w:w="1225"/>
      </w:tblGrid>
      <w:tr>
        <w:trPr>
          <w:trHeight w:val="490" w:hRule="atLeast"/>
        </w:trPr>
        <w:tc>
          <w:tcPr>
            <w:tcW w:w="396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4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①そう思う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②少しそう思う</w:t>
            </w:r>
          </w:p>
        </w:tc>
        <w:tc>
          <w:tcPr>
            <w:tcW w:w="1462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③</w:t>
            </w:r>
            <w:r>
              <w:rPr>
                <w:rFonts w:hint="default" w:asciiTheme="majorHAnsi" w:hAnsiTheme="majorHAnsi" w:eastAsiaTheme="majorHAnsi"/>
                <w:color w:val="auto"/>
                <w:sz w:val="20"/>
              </w:rPr>
              <w:t>わからない</w:t>
            </w:r>
          </w:p>
        </w:tc>
        <w:tc>
          <w:tcPr>
            <w:tcW w:w="1225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④</w:t>
            </w:r>
            <w:r>
              <w:rPr>
                <w:rFonts w:hint="default" w:asciiTheme="majorHAnsi" w:hAnsiTheme="majorHAnsi" w:eastAsiaTheme="majorHAnsi"/>
                <w:color w:val="auto"/>
                <w:sz w:val="20"/>
              </w:rPr>
              <w:t>思わない</w:t>
            </w:r>
          </w:p>
        </w:tc>
      </w:tr>
      <w:tr>
        <w:trPr>
          <w:trHeight w:val="913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36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(1)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命の大切さについて、考えること</w:t>
            </w:r>
          </w:p>
          <w:p>
            <w:pPr>
              <w:pStyle w:val="0"/>
              <w:adjustRightInd w:val="0"/>
              <w:spacing w:line="360" w:lineRule="exact"/>
              <w:ind w:firstLine="324" w:firstLineChars="150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ができた。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913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36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(2)</w:t>
            </w:r>
            <w:r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  <w:t>　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今回の授業で、性（命や体）に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 xml:space="preserve">   </w:t>
            </w:r>
          </w:p>
          <w:p>
            <w:pPr>
              <w:pStyle w:val="0"/>
              <w:adjustRightInd w:val="0"/>
              <w:spacing w:line="360" w:lineRule="exact"/>
              <w:ind w:firstLine="324" w:firstLineChars="15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ついて勉強できてよかった。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913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36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(3)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性（命や体）の勉強は、とても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 xml:space="preserve">   </w:t>
            </w:r>
          </w:p>
          <w:p>
            <w:pPr>
              <w:pStyle w:val="0"/>
              <w:adjustRightInd w:val="0"/>
              <w:spacing w:line="360" w:lineRule="exact"/>
              <w:ind w:firstLine="324" w:firstLineChars="15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大切な勉強だと思う。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</w:tbl>
    <w:p>
      <w:pPr>
        <w:pStyle w:val="0"/>
        <w:adjustRightInd w:val="0"/>
        <w:spacing w:line="240" w:lineRule="exac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rPr>
          <w:rFonts w:hint="default" w:ascii="HGPｺﾞｼｯｸE" w:hAnsi="HGPｺﾞｼｯｸE" w:eastAsia="HGPｺﾞｼｯｸE"/>
          <w:color w:val="auto"/>
          <w:sz w:val="28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210300" cy="4843145"/>
                <wp:effectExtent l="635" t="635" r="29845" b="10795"/>
                <wp:wrapNone/>
                <wp:docPr id="1027" name="角丸四角形 112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1129"/>
                      <wps:cNvSpPr/>
                      <wps:spPr>
                        <a:xfrm>
                          <a:off x="0" y="0"/>
                          <a:ext cx="6210300" cy="48431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129" style="mso-wrap-distance-right:9pt;mso-wrap-distance-bottom:0pt;margin-top:40.200000000000003pt;mso-position-vertical-relative:text;mso-position-horizontal:left;mso-position-horizontal-relative:margin;v-text-anchor:top;position:absolute;height:381.35pt;mso-wrap-distance-top:0pt;width:489pt;mso-wrap-distance-left:9pt;z-index:2;" o:spid="_x0000_s1027" o:allowincell="t" o:allowoverlap="t" filled="f" stroked="t" strokecolor="#000000" strokeweight="1pt" o:spt="2" arcsize="10923f">
                <v:fill/>
                <v:stroke linestyle="single" miterlimit="8" endcap="flat" dashstyle="solid" filltype="solid"/>
                <v:textbox style="layout-flow:horizontal;" inset=",0mm,,">
                  <w:txbxContent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 xml:space="preserve">    </w:t>
                      </w:r>
                    </w:p>
                    <w:p>
                      <w:pPr>
                        <w:pStyle w:val="0"/>
                        <w:spacing w:line="600" w:lineRule="exact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２　今日のお話を聞いて感じたこと・考えたことなど、感想を書いてください。</w:t>
      </w:r>
    </w:p>
    <w:p>
      <w:pPr>
        <w:pStyle w:val="0"/>
        <w:jc w:val="center"/>
        <w:rPr>
          <w:rFonts w:hint="default" w:asciiTheme="majorHAnsi" w:hAnsiTheme="majorHAnsi" w:eastAsiaTheme="majorHAnsi"/>
          <w:b w:val="1"/>
        </w:rPr>
      </w:pPr>
    </w:p>
    <w:sectPr>
      <w:headerReference r:id="rId5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1299</TotalTime>
  <Pages>1</Pages>
  <Words>6</Words>
  <Characters>223</Characters>
  <Application>JUST Note</Application>
  <Lines>44</Lines>
  <Paragraphs>28</Paragraphs>
  <CharactersWithSpaces>876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2024-03-15T04:11:05Z</dcterms:modified>
  <cp:revision>57</cp:revision>
</cp:coreProperties>
</file>