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03" w:rsidRDefault="00756464" w:rsidP="007D5E03">
      <w:pPr>
        <w:adjustRightInd w:val="0"/>
        <w:jc w:val="lef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〈別紙２〉</w:t>
      </w:r>
    </w:p>
    <w:p w:rsidR="001718B9" w:rsidRPr="007D5E03" w:rsidRDefault="007D5E03" w:rsidP="007D5E03">
      <w:pPr>
        <w:adjustRightInd w:val="0"/>
        <w:jc w:val="left"/>
        <w:rPr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「がん」の学習　事後</w:t>
      </w:r>
      <w:r w:rsidRPr="006239B5">
        <w:rPr>
          <w:b/>
          <w:color w:val="000000" w:themeColor="text1"/>
          <w:sz w:val="28"/>
          <w:szCs w:val="28"/>
        </w:rPr>
        <w:t>アンケート</w:t>
      </w:r>
      <w:r>
        <w:rPr>
          <w:rFonts w:hint="eastAsia"/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　</w:t>
      </w:r>
      <w:r w:rsidRPr="00686CFA">
        <w:rPr>
          <w:rFonts w:hint="eastAsia"/>
          <w:b/>
          <w:color w:val="000000" w:themeColor="text1"/>
          <w:szCs w:val="28"/>
          <w:u w:val="single"/>
        </w:rPr>
        <w:t xml:space="preserve">   </w:t>
      </w:r>
      <w:r w:rsidRPr="00686CFA"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年　</w:t>
      </w:r>
      <w:r w:rsidRPr="00686CFA">
        <w:rPr>
          <w:rFonts w:hint="eastAsia"/>
          <w:b/>
          <w:color w:val="000000" w:themeColor="text1"/>
          <w:sz w:val="24"/>
          <w:szCs w:val="28"/>
          <w:u w:val="single"/>
        </w:rPr>
        <w:t xml:space="preserve">氏名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　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>
        <w:rPr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</w:p>
    <w:tbl>
      <w:tblPr>
        <w:tblStyle w:val="a9"/>
        <w:tblpPr w:leftFromText="142" w:rightFromText="142" w:vertAnchor="text" w:horzAnchor="margin" w:tblpY="753"/>
        <w:tblW w:w="0" w:type="auto"/>
        <w:tblLook w:val="04A0" w:firstRow="1" w:lastRow="0" w:firstColumn="1" w:lastColumn="0" w:noHBand="0" w:noVBand="1"/>
      </w:tblPr>
      <w:tblGrid>
        <w:gridCol w:w="3523"/>
        <w:gridCol w:w="1408"/>
        <w:gridCol w:w="1555"/>
        <w:gridCol w:w="1554"/>
        <w:gridCol w:w="1555"/>
      </w:tblGrid>
      <w:tr w:rsidR="000453AB" w:rsidRPr="000453AB" w:rsidTr="0026494F">
        <w:trPr>
          <w:trHeight w:val="470"/>
        </w:trPr>
        <w:tc>
          <w:tcPr>
            <w:tcW w:w="3523" w:type="dxa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453AB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453A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そう思う</w:t>
            </w: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453AB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453AB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少しそう思う</w:t>
            </w:r>
          </w:p>
        </w:tc>
        <w:tc>
          <w:tcPr>
            <w:tcW w:w="1554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453AB">
              <w:rPr>
                <mc:AlternateContent>
                  <mc:Choice Requires="w16se">
                    <w:rFonts w:asciiTheme="majorHAnsi" w:eastAsiaTheme="majorHAnsi" w:hAnsiTheme="majorHAnsi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453AB">
              <w:rPr>
                <w:rFonts w:asciiTheme="majorHAnsi" w:eastAsiaTheme="majorHAnsi" w:hAnsiTheme="majorHAnsi"/>
                <w:color w:val="000000" w:themeColor="text1"/>
                <w:sz w:val="20"/>
              </w:rPr>
              <w:t>わからない</w:t>
            </w: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0453AB">
              <w:rPr>
                <mc:AlternateContent>
                  <mc:Choice Requires="w16se">
                    <w:rFonts w:asciiTheme="majorHAnsi" w:eastAsiaTheme="majorHAnsi" w:hAnsiTheme="majorHAnsi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0453AB">
              <w:rPr>
                <w:rFonts w:asciiTheme="majorHAnsi" w:eastAsiaTheme="majorHAnsi" w:hAnsiTheme="majorHAnsi"/>
                <w:color w:val="000000" w:themeColor="text1"/>
                <w:sz w:val="20"/>
              </w:rPr>
              <w:t>思わない</w:t>
            </w:r>
          </w:p>
        </w:tc>
      </w:tr>
      <w:tr w:rsidR="000453AB" w:rsidRPr="000453AB" w:rsidTr="0026494F">
        <w:trPr>
          <w:trHeight w:val="846"/>
        </w:trPr>
        <w:tc>
          <w:tcPr>
            <w:tcW w:w="3523" w:type="dxa"/>
            <w:vAlign w:val="center"/>
          </w:tcPr>
          <w:p w:rsidR="0026494F" w:rsidRPr="000453AB" w:rsidRDefault="0026494F" w:rsidP="0026494F">
            <w:pPr>
              <w:adjustRightInd w:val="0"/>
              <w:spacing w:line="0" w:lineRule="atLeast"/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１ がんは、早期発見すれば</w:t>
            </w:r>
          </w:p>
          <w:p w:rsidR="0026494F" w:rsidRPr="000453AB" w:rsidRDefault="0026494F" w:rsidP="0026494F">
            <w:pPr>
              <w:adjustRightInd w:val="0"/>
              <w:spacing w:line="0" w:lineRule="atLeast"/>
              <w:ind w:firstLineChars="150" w:firstLine="324"/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治りやすい。</w:t>
            </w:r>
          </w:p>
        </w:tc>
        <w:tc>
          <w:tcPr>
            <w:tcW w:w="1408" w:type="dxa"/>
            <w:vAlign w:val="center"/>
          </w:tcPr>
          <w:p w:rsidR="0026494F" w:rsidRPr="000453AB" w:rsidRDefault="0026494F" w:rsidP="0026494F">
            <w:pPr>
              <w:adjustRightInd w:val="0"/>
              <w:spacing w:line="0" w:lineRule="atLeas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</w:tr>
      <w:tr w:rsidR="000453AB" w:rsidRPr="000453AB" w:rsidTr="0026494F">
        <w:trPr>
          <w:trHeight w:val="843"/>
        </w:trPr>
        <w:tc>
          <w:tcPr>
            <w:tcW w:w="3523" w:type="dxa"/>
            <w:vAlign w:val="center"/>
          </w:tcPr>
          <w:p w:rsidR="0026494F" w:rsidRPr="000453AB" w:rsidRDefault="0026494F" w:rsidP="0026494F">
            <w:pPr>
              <w:adjustRightInd w:val="0"/>
              <w:spacing w:line="0" w:lineRule="atLeast"/>
              <w:ind w:left="324" w:hangingChars="150" w:hanging="324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２ 健康によい生活習慣を続けることが大切だと思う。</w:t>
            </w:r>
          </w:p>
        </w:tc>
        <w:tc>
          <w:tcPr>
            <w:tcW w:w="1408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</w:tr>
      <w:tr w:rsidR="000453AB" w:rsidRPr="000453AB" w:rsidTr="0026494F">
        <w:trPr>
          <w:trHeight w:val="842"/>
        </w:trPr>
        <w:tc>
          <w:tcPr>
            <w:tcW w:w="3523" w:type="dxa"/>
            <w:vAlign w:val="center"/>
          </w:tcPr>
          <w:p w:rsidR="0026494F" w:rsidRPr="000453AB" w:rsidRDefault="0026494F" w:rsidP="0026494F">
            <w:pPr>
              <w:adjustRightInd w:val="0"/>
              <w:spacing w:line="0" w:lineRule="atLeast"/>
              <w:ind w:left="324" w:hangingChars="150" w:hanging="324"/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３ 将来、がん検診を受けようと思う。</w:t>
            </w:r>
          </w:p>
        </w:tc>
        <w:tc>
          <w:tcPr>
            <w:tcW w:w="1408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</w:tr>
      <w:tr w:rsidR="000453AB" w:rsidRPr="000453AB" w:rsidTr="0026494F">
        <w:trPr>
          <w:trHeight w:val="1104"/>
        </w:trPr>
        <w:tc>
          <w:tcPr>
            <w:tcW w:w="3523" w:type="dxa"/>
            <w:vAlign w:val="center"/>
          </w:tcPr>
          <w:p w:rsidR="0026494F" w:rsidRPr="000453AB" w:rsidRDefault="0026494F" w:rsidP="0026494F">
            <w:pPr>
              <w:adjustRightInd w:val="0"/>
              <w:spacing w:line="0" w:lineRule="atLeast"/>
              <w:ind w:left="324" w:hangingChars="150" w:hanging="324"/>
              <w:rPr>
                <w:rFonts w:asciiTheme="majorHAnsi" w:eastAsiaTheme="majorHAnsi" w:hAnsiTheme="majorHAnsi"/>
                <w:b/>
                <w:color w:val="000000" w:themeColor="text1"/>
                <w:sz w:val="22"/>
              </w:rPr>
            </w:pP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４ 授業</w:t>
            </w:r>
            <w:r w:rsidR="00756464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>で学んだ「がん」について、家族や身近な人と話をしようと思う</w:t>
            </w:r>
            <w:r w:rsidRPr="000453AB">
              <w:rPr>
                <w:rFonts w:asciiTheme="majorHAnsi" w:eastAsiaTheme="majorHAnsi" w:hAnsiTheme="majorHAnsi" w:hint="eastAsia"/>
                <w:b/>
                <w:color w:val="000000" w:themeColor="text1"/>
                <w:sz w:val="22"/>
              </w:rPr>
              <w:t xml:space="preserve">。　</w:t>
            </w:r>
          </w:p>
        </w:tc>
        <w:tc>
          <w:tcPr>
            <w:tcW w:w="1408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  <w:tc>
          <w:tcPr>
            <w:tcW w:w="1555" w:type="dxa"/>
            <w:vAlign w:val="center"/>
          </w:tcPr>
          <w:p w:rsidR="0026494F" w:rsidRPr="000453AB" w:rsidRDefault="0026494F" w:rsidP="0026494F">
            <w:pPr>
              <w:adjustRightInd w:val="0"/>
              <w:spacing w:line="46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</w:tr>
    </w:tbl>
    <w:p w:rsidR="00254DE8" w:rsidRPr="000453AB" w:rsidRDefault="00254DE8" w:rsidP="007D5E03">
      <w:pPr>
        <w:adjustRightInd w:val="0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がんのお話を聞いて、わかったことや思ったことを教えてください。</w:t>
      </w:r>
    </w:p>
    <w:p w:rsidR="0026494F" w:rsidRPr="000453AB" w:rsidRDefault="0026494F" w:rsidP="0026494F">
      <w:pPr>
        <w:adjustRightInd w:val="0"/>
        <w:spacing w:line="0" w:lineRule="atLeast"/>
        <w:rPr>
          <w:rFonts w:asciiTheme="majorHAnsi" w:eastAsiaTheme="majorHAnsi" w:hAnsiTheme="majorHAnsi"/>
          <w:b/>
          <w:color w:val="000000" w:themeColor="text1"/>
          <w:sz w:val="14"/>
        </w:rPr>
      </w:pPr>
    </w:p>
    <w:p w:rsidR="00246C67" w:rsidRPr="000453AB" w:rsidRDefault="0026494F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5  </w:t>
      </w:r>
      <w:r w:rsidR="00076088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今日のお話を聞いて感じたこと・考えたことなど、感想を書いてください</w:t>
      </w:r>
      <w:r w:rsidR="005F398D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。</w:t>
      </w:r>
      <w:bookmarkStart w:id="0" w:name="_GoBack"/>
      <w:bookmarkEnd w:id="0"/>
    </w:p>
    <w:p w:rsidR="00246C67" w:rsidRPr="000453AB" w:rsidRDefault="007D5E03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613FF1" wp14:editId="3DDEF331">
                <wp:simplePos x="0" y="0"/>
                <wp:positionH relativeFrom="margin">
                  <wp:posOffset>58383</wp:posOffset>
                </wp:positionH>
                <wp:positionV relativeFrom="paragraph">
                  <wp:posOffset>45533</wp:posOffset>
                </wp:positionV>
                <wp:extent cx="6067313" cy="5111974"/>
                <wp:effectExtent l="0" t="0" r="1016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313" cy="51119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B39" w:rsidRDefault="00245B39" w:rsidP="00E62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13FF1" id="正方形/長方形 8" o:spid="_x0000_s1026" style="position:absolute;left:0;text-align:left;margin-left:4.6pt;margin-top:3.6pt;width:477.75pt;height:402.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" filled="f" strokecolor="windowText" strokeweight="1pt">
                <v:textbox>
                  <w:txbxContent>
                    <w:p w:rsidR="00245B39" w:rsidRDefault="00245B39" w:rsidP="00E621BC"/>
                  </w:txbxContent>
                </v:textbox>
                <w10:wrap anchorx="margin"/>
              </v:rect>
            </w:pict>
          </mc:Fallback>
        </mc:AlternateContent>
      </w:r>
    </w:p>
    <w:p w:rsidR="00246C67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246C67" w:rsidRPr="000453AB" w:rsidRDefault="00246C67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246C67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246C67" w:rsidRPr="000453AB" w:rsidRDefault="00246C67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246C67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26494F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4856508</wp:posOffset>
                </wp:positionH>
                <wp:positionV relativeFrom="paragraph">
                  <wp:posOffset>257004</wp:posOffset>
                </wp:positionV>
                <wp:extent cx="1187355" cy="1146412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5B39" w:rsidRDefault="007D5E03">
                            <w:r w:rsidRPr="000A45EC">
                              <w:rPr>
                                <w:rFonts w:ascii="游明朝" w:eastAsia="游明朝" w:hAnsi="游明朝" w:cs="Times New Roman" w:hint="eastAsia"/>
                                <w:noProof/>
                                <w:szCs w:val="20"/>
                              </w:rPr>
                              <w:drawing>
                                <wp:inline distT="0" distB="0" distL="203200" distR="203200" wp14:anchorId="7269A45F" wp14:editId="59D3BC42">
                                  <wp:extent cx="997585" cy="947737"/>
                                  <wp:effectExtent l="0" t="0" r="0" b="5080"/>
                                  <wp:docPr id="1026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585" cy="947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382.4pt;margin-top:20.25pt;width:93.5pt;height:90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" fillcolor="white [3201]" stroked="f" strokeweight=".5pt">
                <v:textbox>
                  <w:txbxContent>
                    <w:p w:rsidR="00245B39" w:rsidRDefault="007D5E03">
                      <w:r w:rsidRPr="000A45EC">
                        <w:rPr>
                          <w:rFonts w:ascii="游明朝" w:eastAsia="游明朝" w:hAnsi="游明朝" w:cs="Times New Roman" w:hint="eastAsia"/>
                          <w:noProof/>
                          <w:szCs w:val="20"/>
                        </w:rPr>
                        <w:drawing>
                          <wp:inline distT="0" distB="0" distL="203200" distR="203200" wp14:anchorId="7269A45F" wp14:editId="59D3BC42">
                            <wp:extent cx="997585" cy="947737"/>
                            <wp:effectExtent l="0" t="0" r="0" b="5080"/>
                            <wp:docPr id="1026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585" cy="947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398D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="005F398D"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F398D" w:rsidRPr="000453AB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D071E6" w:rsidRPr="00810556" w:rsidRDefault="005F398D" w:rsidP="007D5E03">
      <w:pPr>
        <w:adjustRightInd w:val="0"/>
        <w:spacing w:line="400" w:lineRule="exact"/>
        <w:rPr>
          <w:rFonts w:asciiTheme="majorHAnsi" w:eastAsiaTheme="majorHAnsi" w:hAnsiTheme="majorHAnsi"/>
          <w:b/>
          <w:color w:val="000000" w:themeColor="text1"/>
          <w:sz w:val="22"/>
          <w:u w:val="dotted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</w:t>
      </w:r>
    </w:p>
    <w:sectPr w:rsidR="00D071E6" w:rsidRPr="00810556" w:rsidSect="00810556">
      <w:pgSz w:w="11906" w:h="16838"/>
      <w:pgMar w:top="737" w:right="1077" w:bottom="851" w:left="107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56464"/>
    <w:rsid w:val="007703E8"/>
    <w:rsid w:val="00776072"/>
    <w:rsid w:val="007A68ED"/>
    <w:rsid w:val="007B0D26"/>
    <w:rsid w:val="007C3F36"/>
    <w:rsid w:val="007C5834"/>
    <w:rsid w:val="007D5E03"/>
    <w:rsid w:val="007E6324"/>
    <w:rsid w:val="007F1A85"/>
    <w:rsid w:val="00804AE3"/>
    <w:rsid w:val="00810556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2782D3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F1A8-A1B7-44A4-BE17-3B920925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6</cp:revision>
  <cp:lastPrinted>2023-03-28T04:09:00Z</cp:lastPrinted>
  <dcterms:created xsi:type="dcterms:W3CDTF">2023-04-03T10:36:00Z</dcterms:created>
  <dcterms:modified xsi:type="dcterms:W3CDTF">2025-03-12T01:42:00Z</dcterms:modified>
</cp:coreProperties>
</file>