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9B" w:rsidRDefault="00A96189">
      <w:pPr>
        <w:rPr>
          <w:sz w:val="24"/>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-2540</wp:posOffset>
                </wp:positionH>
                <wp:positionV relativeFrom="paragraph">
                  <wp:posOffset>-277495</wp:posOffset>
                </wp:positionV>
                <wp:extent cx="487680" cy="26416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487680" cy="2641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D2609B" w:rsidRDefault="00A96189">
                            <w:pPr>
                              <w:jc w:val="center"/>
                            </w:pPr>
                            <w:r>
                              <w:rPr>
                                <w:rFonts w:hint="eastAsia"/>
                                <w:sz w:val="22"/>
                              </w:rPr>
                              <w:t>B</w:t>
                            </w:r>
                            <w:r>
                              <w:rPr>
                                <w:rFonts w:hint="eastAsia"/>
                                <w:sz w:val="22"/>
                              </w:rPr>
                              <w:t>①</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pt;margin-top:-21.85pt;width:38.4pt;height:20.8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" strokeweight=".5pt">
                <v:textbox inset="5.85pt,.7pt,5.85pt,.7pt">
                  <w:txbxContent>
                    <w:p w:rsidR="00D2609B" w:rsidRDefault="00A96189">
                      <w:pPr>
                        <w:jc w:val="center"/>
                      </w:pPr>
                      <w:r>
                        <w:rPr>
                          <w:rFonts w:hint="eastAsia"/>
                          <w:sz w:val="22"/>
                        </w:rPr>
                        <w:t>B</w:t>
                      </w:r>
                      <w:r>
                        <w:rPr>
                          <w:rFonts w:hint="eastAsia"/>
                          <w:sz w:val="22"/>
                        </w:rPr>
                        <w:t>①</w:t>
                      </w:r>
                    </w:p>
                  </w:txbxContent>
                </v:textbox>
              </v:shape>
            </w:pict>
          </mc:Fallback>
        </mc:AlternateContent>
      </w:r>
      <w:r>
        <w:rPr>
          <w:rFonts w:hint="eastAsia"/>
          <w:sz w:val="22"/>
        </w:rPr>
        <w:t>（様式３）</w:t>
      </w:r>
    </w:p>
    <w:p w:rsidR="00D2609B" w:rsidRDefault="00A96189">
      <w:pPr>
        <w:spacing w:line="240" w:lineRule="exact"/>
        <w:jc w:val="right"/>
        <w:rPr>
          <w:sz w:val="24"/>
        </w:rPr>
      </w:pPr>
      <w:r>
        <w:rPr>
          <w:rFonts w:hint="eastAsia"/>
          <w:sz w:val="24"/>
        </w:rPr>
        <w:t>令和　　年　　月　　日</w:t>
      </w:r>
    </w:p>
    <w:p w:rsidR="00D2609B" w:rsidRDefault="00D2609B">
      <w:pPr>
        <w:spacing w:line="240" w:lineRule="exact"/>
        <w:jc w:val="right"/>
        <w:rPr>
          <w:sz w:val="24"/>
        </w:rPr>
      </w:pPr>
    </w:p>
    <w:p w:rsidR="00D2609B" w:rsidRDefault="00A96189">
      <w:pPr>
        <w:ind w:right="-2" w:firstLineChars="50" w:firstLine="120"/>
        <w:jc w:val="left"/>
        <w:rPr>
          <w:kern w:val="0"/>
          <w:sz w:val="24"/>
        </w:rPr>
      </w:pPr>
      <w:r>
        <w:rPr>
          <w:rFonts w:hint="eastAsia"/>
          <w:kern w:val="0"/>
          <w:sz w:val="24"/>
        </w:rPr>
        <w:t>（外部講師所属名）</w:t>
      </w:r>
    </w:p>
    <w:p w:rsidR="00D2609B" w:rsidRDefault="00A96189">
      <w:pPr>
        <w:ind w:right="-2" w:firstLineChars="50" w:firstLine="120"/>
        <w:jc w:val="left"/>
        <w:rPr>
          <w:kern w:val="0"/>
          <w:sz w:val="24"/>
        </w:rPr>
      </w:pPr>
      <w:r>
        <w:rPr>
          <w:rFonts w:hint="eastAsia"/>
          <w:kern w:val="0"/>
          <w:sz w:val="24"/>
        </w:rPr>
        <w:t>（外部講師名）　様</w:t>
      </w:r>
    </w:p>
    <w:p w:rsidR="00D2609B" w:rsidRDefault="00A96189">
      <w:pPr>
        <w:ind w:right="880" w:firstLineChars="2100" w:firstLine="5040"/>
        <w:rPr>
          <w:kern w:val="0"/>
          <w:sz w:val="24"/>
        </w:rPr>
      </w:pPr>
      <w:r>
        <w:rPr>
          <w:rFonts w:hint="eastAsia"/>
          <w:kern w:val="0"/>
          <w:sz w:val="24"/>
        </w:rPr>
        <w:t>学</w:t>
      </w:r>
      <w:r>
        <w:rPr>
          <w:rFonts w:hint="eastAsia"/>
          <w:kern w:val="0"/>
          <w:sz w:val="24"/>
        </w:rPr>
        <w:t xml:space="preserve"> </w:t>
      </w:r>
      <w:r>
        <w:rPr>
          <w:rFonts w:hint="eastAsia"/>
          <w:kern w:val="0"/>
          <w:sz w:val="24"/>
        </w:rPr>
        <w:t>校</w:t>
      </w:r>
      <w:r>
        <w:rPr>
          <w:rFonts w:hint="eastAsia"/>
          <w:kern w:val="0"/>
          <w:sz w:val="24"/>
        </w:rPr>
        <w:t xml:space="preserve"> </w:t>
      </w:r>
      <w:r>
        <w:rPr>
          <w:rFonts w:hint="eastAsia"/>
          <w:kern w:val="0"/>
          <w:sz w:val="24"/>
        </w:rPr>
        <w:t>名</w:t>
      </w:r>
    </w:p>
    <w:p w:rsidR="00D2609B" w:rsidRDefault="00A96189">
      <w:pPr>
        <w:ind w:right="880" w:firstLineChars="2100" w:firstLine="5040"/>
        <w:rPr>
          <w:kern w:val="0"/>
          <w:sz w:val="24"/>
        </w:rPr>
      </w:pPr>
      <w:r>
        <w:rPr>
          <w:rFonts w:hint="eastAsia"/>
          <w:kern w:val="0"/>
          <w:sz w:val="24"/>
        </w:rPr>
        <w:t>住　　所</w:t>
      </w:r>
    </w:p>
    <w:p w:rsidR="00D2609B" w:rsidRDefault="00A96189">
      <w:pPr>
        <w:ind w:right="-1" w:firstLineChars="2100" w:firstLine="5040"/>
        <w:rPr>
          <w:kern w:val="0"/>
          <w:sz w:val="24"/>
          <w:bdr w:val="single" w:sz="4" w:space="0" w:color="auto"/>
        </w:rPr>
      </w:pPr>
      <w:r>
        <w:rPr>
          <w:rFonts w:hint="eastAsia"/>
          <w:kern w:val="0"/>
          <w:sz w:val="24"/>
        </w:rPr>
        <w:t xml:space="preserve">学校長名　　　　　　　　　　　</w:t>
      </w:r>
    </w:p>
    <w:p w:rsidR="00D2609B" w:rsidRDefault="00D2609B">
      <w:pPr>
        <w:ind w:right="-1"/>
        <w:rPr>
          <w:kern w:val="0"/>
          <w:sz w:val="24"/>
        </w:rPr>
      </w:pPr>
    </w:p>
    <w:p w:rsidR="00D2609B" w:rsidRDefault="00A96189">
      <w:pPr>
        <w:ind w:right="-1"/>
        <w:jc w:val="center"/>
        <w:rPr>
          <w:kern w:val="0"/>
          <w:sz w:val="24"/>
        </w:rPr>
      </w:pPr>
      <w:r>
        <w:rPr>
          <w:rFonts w:hint="eastAsia"/>
          <w:kern w:val="0"/>
          <w:sz w:val="24"/>
        </w:rPr>
        <w:t>講　師　依　頼　書</w:t>
      </w:r>
    </w:p>
    <w:p w:rsidR="00D2609B" w:rsidRDefault="00D2609B">
      <w:pPr>
        <w:ind w:right="-1"/>
        <w:rPr>
          <w:kern w:val="0"/>
          <w:sz w:val="24"/>
        </w:rPr>
      </w:pPr>
    </w:p>
    <w:p w:rsidR="00D2609B" w:rsidRDefault="00A96189">
      <w:pPr>
        <w:ind w:firstLineChars="100" w:firstLine="240"/>
        <w:rPr>
          <w:rFonts w:asciiTheme="minorEastAsia" w:hAnsiTheme="minorEastAsia"/>
          <w:sz w:val="24"/>
        </w:rPr>
      </w:pPr>
      <w:r>
        <w:rPr>
          <w:rFonts w:asciiTheme="minorEastAsia" w:hAnsiTheme="minorEastAsia" w:hint="eastAsia"/>
          <w:sz w:val="24"/>
        </w:rPr>
        <w:t>学校保健の充実と</w:t>
      </w:r>
      <w:r>
        <w:rPr>
          <w:rFonts w:asciiTheme="minorEastAsia" w:hAnsiTheme="minorEastAsia"/>
          <w:sz w:val="24"/>
        </w:rPr>
        <w:t>推進</w:t>
      </w:r>
      <w:r>
        <w:rPr>
          <w:rFonts w:asciiTheme="minorEastAsia" w:hAnsiTheme="minorEastAsia" w:hint="eastAsia"/>
          <w:sz w:val="24"/>
        </w:rPr>
        <w:t>を図るため、性に関する指導を下記</w:t>
      </w:r>
      <w:r>
        <w:rPr>
          <w:rFonts w:asciiTheme="minorEastAsia" w:hAnsiTheme="minorEastAsia"/>
          <w:sz w:val="24"/>
        </w:rPr>
        <w:t>のとおり</w:t>
      </w:r>
      <w:r>
        <w:rPr>
          <w:rFonts w:asciiTheme="minorEastAsia" w:hAnsiTheme="minorEastAsia" w:hint="eastAsia"/>
          <w:sz w:val="24"/>
        </w:rPr>
        <w:t>実施</w:t>
      </w:r>
      <w:r>
        <w:rPr>
          <w:rFonts w:asciiTheme="minorEastAsia" w:hAnsiTheme="minorEastAsia"/>
          <w:sz w:val="24"/>
        </w:rPr>
        <w:t>いたしま</w:t>
      </w:r>
      <w:r>
        <w:rPr>
          <w:rFonts w:asciiTheme="minorEastAsia" w:hAnsiTheme="minorEastAsia" w:hint="eastAsia"/>
          <w:sz w:val="24"/>
        </w:rPr>
        <w:t>す</w:t>
      </w:r>
      <w:r>
        <w:rPr>
          <w:rFonts w:asciiTheme="minorEastAsia" w:hAnsiTheme="minorEastAsia"/>
          <w:sz w:val="24"/>
        </w:rPr>
        <w:t>。</w:t>
      </w:r>
    </w:p>
    <w:p w:rsidR="00D2609B" w:rsidRDefault="00A96189">
      <w:pPr>
        <w:rPr>
          <w:kern w:val="0"/>
          <w:sz w:val="24"/>
        </w:rPr>
      </w:pPr>
      <w:r>
        <w:rPr>
          <w:rFonts w:asciiTheme="minorEastAsia" w:hAnsiTheme="minorEastAsia" w:hint="eastAsia"/>
          <w:sz w:val="24"/>
        </w:rPr>
        <w:t xml:space="preserve">　つきましては、講師をお願いしたいと存じますので、</w:t>
      </w:r>
      <w:r>
        <w:rPr>
          <w:rFonts w:hint="eastAsia"/>
          <w:kern w:val="0"/>
          <w:sz w:val="24"/>
        </w:rPr>
        <w:t>ご指導くださいますよう、よろしくお願い申し上げます。</w:t>
      </w:r>
    </w:p>
    <w:p w:rsidR="00D2609B" w:rsidRDefault="00D2609B">
      <w:pPr>
        <w:spacing w:line="240" w:lineRule="exact"/>
        <w:rPr>
          <w:kern w:val="0"/>
          <w:sz w:val="24"/>
        </w:rPr>
      </w:pPr>
    </w:p>
    <w:p w:rsidR="00D2609B" w:rsidRDefault="00A96189">
      <w:pPr>
        <w:pStyle w:val="a9"/>
        <w:rPr>
          <w:sz w:val="24"/>
        </w:rPr>
      </w:pPr>
      <w:r>
        <w:rPr>
          <w:rFonts w:hint="eastAsia"/>
          <w:sz w:val="24"/>
        </w:rPr>
        <w:t>記</w:t>
      </w:r>
    </w:p>
    <w:p w:rsidR="00D2609B" w:rsidRDefault="00D2609B"/>
    <w:p w:rsidR="00D2609B" w:rsidRDefault="00D2609B">
      <w:pPr>
        <w:spacing w:line="80" w:lineRule="exact"/>
      </w:pPr>
    </w:p>
    <w:tbl>
      <w:tblPr>
        <w:tblStyle w:val="af2"/>
        <w:tblW w:w="8788" w:type="dxa"/>
        <w:tblInd w:w="279" w:type="dxa"/>
        <w:tblLayout w:type="fixed"/>
        <w:tblLook w:val="04A0" w:firstRow="1" w:lastRow="0" w:firstColumn="1" w:lastColumn="0" w:noHBand="0" w:noVBand="1"/>
      </w:tblPr>
      <w:tblGrid>
        <w:gridCol w:w="1417"/>
        <w:gridCol w:w="7371"/>
      </w:tblGrid>
      <w:tr w:rsidR="00D2609B">
        <w:trPr>
          <w:trHeight w:val="823"/>
        </w:trPr>
        <w:tc>
          <w:tcPr>
            <w:tcW w:w="1417" w:type="dxa"/>
            <w:vAlign w:val="center"/>
          </w:tcPr>
          <w:p w:rsidR="00D2609B" w:rsidRDefault="00A96189">
            <w:pPr>
              <w:rPr>
                <w:sz w:val="22"/>
              </w:rPr>
            </w:pPr>
            <w:r>
              <w:rPr>
                <w:rFonts w:hint="eastAsia"/>
                <w:sz w:val="22"/>
              </w:rPr>
              <w:t>内　容</w:t>
            </w:r>
          </w:p>
        </w:tc>
        <w:tc>
          <w:tcPr>
            <w:tcW w:w="7371" w:type="dxa"/>
            <w:vAlign w:val="center"/>
          </w:tcPr>
          <w:p w:rsidR="00D2609B" w:rsidRDefault="00D2609B">
            <w:pPr>
              <w:rPr>
                <w:sz w:val="22"/>
              </w:rPr>
            </w:pPr>
          </w:p>
        </w:tc>
      </w:tr>
      <w:tr w:rsidR="00D2609B">
        <w:trPr>
          <w:trHeight w:val="823"/>
        </w:trPr>
        <w:tc>
          <w:tcPr>
            <w:tcW w:w="1417" w:type="dxa"/>
            <w:vAlign w:val="center"/>
          </w:tcPr>
          <w:p w:rsidR="00D2609B" w:rsidRDefault="00A96189">
            <w:pPr>
              <w:rPr>
                <w:sz w:val="22"/>
              </w:rPr>
            </w:pPr>
            <w:r>
              <w:rPr>
                <w:rFonts w:hint="eastAsia"/>
                <w:sz w:val="22"/>
              </w:rPr>
              <w:t>日　時</w:t>
            </w:r>
          </w:p>
        </w:tc>
        <w:tc>
          <w:tcPr>
            <w:tcW w:w="7371" w:type="dxa"/>
            <w:vAlign w:val="center"/>
          </w:tcPr>
          <w:p w:rsidR="00D2609B" w:rsidRDefault="00A96189">
            <w:pPr>
              <w:rPr>
                <w:sz w:val="22"/>
              </w:rPr>
            </w:pPr>
            <w:r>
              <w:rPr>
                <w:rFonts w:hint="eastAsia"/>
                <w:sz w:val="22"/>
              </w:rPr>
              <w:t>令和　年　　月　　日（　）　　　　：　　～　　　：</w:t>
            </w:r>
          </w:p>
        </w:tc>
      </w:tr>
      <w:tr w:rsidR="00D2609B">
        <w:trPr>
          <w:trHeight w:val="823"/>
        </w:trPr>
        <w:tc>
          <w:tcPr>
            <w:tcW w:w="1417" w:type="dxa"/>
            <w:vAlign w:val="center"/>
          </w:tcPr>
          <w:p w:rsidR="00D2609B" w:rsidRDefault="00A96189">
            <w:pPr>
              <w:rPr>
                <w:sz w:val="22"/>
              </w:rPr>
            </w:pPr>
            <w:r>
              <w:rPr>
                <w:rFonts w:hint="eastAsia"/>
                <w:sz w:val="22"/>
              </w:rPr>
              <w:t>場　所</w:t>
            </w:r>
          </w:p>
        </w:tc>
        <w:tc>
          <w:tcPr>
            <w:tcW w:w="7371" w:type="dxa"/>
            <w:vAlign w:val="center"/>
          </w:tcPr>
          <w:p w:rsidR="00D2609B" w:rsidRDefault="00D2609B">
            <w:pPr>
              <w:rPr>
                <w:sz w:val="22"/>
              </w:rPr>
            </w:pPr>
          </w:p>
        </w:tc>
      </w:tr>
      <w:tr w:rsidR="00D2609B">
        <w:trPr>
          <w:trHeight w:val="823"/>
        </w:trPr>
        <w:tc>
          <w:tcPr>
            <w:tcW w:w="1417" w:type="dxa"/>
            <w:vAlign w:val="center"/>
          </w:tcPr>
          <w:p w:rsidR="00D2609B" w:rsidRDefault="00A96189">
            <w:r>
              <w:rPr>
                <w:rFonts w:hint="eastAsia"/>
              </w:rPr>
              <w:t>開催方法</w:t>
            </w:r>
          </w:p>
        </w:tc>
        <w:tc>
          <w:tcPr>
            <w:tcW w:w="7371" w:type="dxa"/>
            <w:vAlign w:val="center"/>
          </w:tcPr>
          <w:p w:rsidR="00D2609B" w:rsidRDefault="00A96189">
            <w:pPr>
              <w:jc w:val="center"/>
            </w:pPr>
            <w:r>
              <w:rPr>
                <w:rFonts w:hint="eastAsia"/>
              </w:rPr>
              <w:t>対面　　　　　　・　　　　　　オンライン</w:t>
            </w:r>
          </w:p>
        </w:tc>
      </w:tr>
      <w:tr w:rsidR="00D2609B">
        <w:trPr>
          <w:trHeight w:val="823"/>
        </w:trPr>
        <w:tc>
          <w:tcPr>
            <w:tcW w:w="1417" w:type="dxa"/>
            <w:vAlign w:val="center"/>
          </w:tcPr>
          <w:p w:rsidR="00D2609B" w:rsidRDefault="00A96189">
            <w:pPr>
              <w:rPr>
                <w:sz w:val="22"/>
              </w:rPr>
            </w:pPr>
            <w:r>
              <w:rPr>
                <w:rFonts w:hint="eastAsia"/>
                <w:sz w:val="22"/>
              </w:rPr>
              <w:t>対　象</w:t>
            </w:r>
          </w:p>
        </w:tc>
        <w:tc>
          <w:tcPr>
            <w:tcW w:w="7371" w:type="dxa"/>
            <w:vAlign w:val="center"/>
          </w:tcPr>
          <w:p w:rsidR="00D2609B" w:rsidRDefault="00A96189">
            <w:pPr>
              <w:rPr>
                <w:sz w:val="22"/>
              </w:rPr>
            </w:pPr>
            <w:r>
              <w:rPr>
                <w:rFonts w:hint="eastAsia"/>
                <w:sz w:val="22"/>
              </w:rPr>
              <w:t>生徒（　　　）</w:t>
            </w:r>
            <w:r>
              <w:rPr>
                <w:rFonts w:hint="eastAsia"/>
                <w:sz w:val="18"/>
              </w:rPr>
              <w:t>人</w:t>
            </w:r>
            <w:r>
              <w:rPr>
                <w:rFonts w:hint="eastAsia"/>
                <w:sz w:val="22"/>
              </w:rPr>
              <w:t xml:space="preserve">　教職員（　　　）</w:t>
            </w:r>
            <w:r>
              <w:rPr>
                <w:rFonts w:hint="eastAsia"/>
                <w:sz w:val="18"/>
              </w:rPr>
              <w:t>人</w:t>
            </w:r>
            <w:r>
              <w:rPr>
                <w:rFonts w:hint="eastAsia"/>
                <w:sz w:val="22"/>
              </w:rPr>
              <w:t xml:space="preserve">　保護者（　　　）</w:t>
            </w:r>
            <w:r>
              <w:rPr>
                <w:rFonts w:hint="eastAsia"/>
                <w:sz w:val="18"/>
              </w:rPr>
              <w:t>人</w:t>
            </w:r>
          </w:p>
        </w:tc>
      </w:tr>
      <w:tr w:rsidR="00D2609B">
        <w:trPr>
          <w:trHeight w:val="823"/>
        </w:trPr>
        <w:tc>
          <w:tcPr>
            <w:tcW w:w="1417" w:type="dxa"/>
            <w:vAlign w:val="center"/>
          </w:tcPr>
          <w:p w:rsidR="00D2609B" w:rsidRDefault="00A96189">
            <w:pPr>
              <w:rPr>
                <w:sz w:val="22"/>
              </w:rPr>
            </w:pPr>
            <w:r>
              <w:rPr>
                <w:rFonts w:hint="eastAsia"/>
                <w:sz w:val="22"/>
              </w:rPr>
              <w:t>打合せ内容</w:t>
            </w:r>
          </w:p>
        </w:tc>
        <w:tc>
          <w:tcPr>
            <w:tcW w:w="7371" w:type="dxa"/>
            <w:vAlign w:val="center"/>
          </w:tcPr>
          <w:p w:rsidR="00D2609B" w:rsidRDefault="00A96189">
            <w:pPr>
              <w:ind w:right="-1"/>
              <w:jc w:val="left"/>
              <w:rPr>
                <w:sz w:val="22"/>
              </w:rPr>
            </w:pPr>
            <w:r>
              <w:rPr>
                <w:rFonts w:hint="eastAsia"/>
                <w:sz w:val="22"/>
              </w:rPr>
              <w:t>別紙「</w:t>
            </w:r>
            <w:r>
              <w:rPr>
                <w:rFonts w:hint="eastAsia"/>
                <w:kern w:val="0"/>
                <w:sz w:val="24"/>
              </w:rPr>
              <w:t>令和７</w:t>
            </w:r>
            <w:r>
              <w:rPr>
                <w:rFonts w:hint="eastAsia"/>
                <w:kern w:val="0"/>
                <w:sz w:val="24"/>
              </w:rPr>
              <w:t>年度　性に関する指導外部講師派遣打合せ資料</w:t>
            </w:r>
            <w:r>
              <w:rPr>
                <w:rFonts w:hint="eastAsia"/>
                <w:sz w:val="22"/>
              </w:rPr>
              <w:t>」</w:t>
            </w:r>
          </w:p>
        </w:tc>
      </w:tr>
      <w:tr w:rsidR="00D2609B">
        <w:trPr>
          <w:trHeight w:val="823"/>
        </w:trPr>
        <w:tc>
          <w:tcPr>
            <w:tcW w:w="1417" w:type="dxa"/>
            <w:vAlign w:val="center"/>
          </w:tcPr>
          <w:p w:rsidR="00D2609B" w:rsidRDefault="00A96189">
            <w:pPr>
              <w:rPr>
                <w:sz w:val="22"/>
              </w:rPr>
            </w:pPr>
            <w:r>
              <w:rPr>
                <w:rFonts w:hint="eastAsia"/>
                <w:sz w:val="22"/>
              </w:rPr>
              <w:t>担当者等</w:t>
            </w:r>
          </w:p>
        </w:tc>
        <w:tc>
          <w:tcPr>
            <w:tcW w:w="7371" w:type="dxa"/>
            <w:vAlign w:val="center"/>
          </w:tcPr>
          <w:p w:rsidR="00D2609B" w:rsidRDefault="00A96189">
            <w:pPr>
              <w:spacing w:line="276" w:lineRule="auto"/>
              <w:rPr>
                <w:sz w:val="22"/>
              </w:rPr>
            </w:pPr>
            <w:r>
              <w:rPr>
                <w:rFonts w:hint="eastAsia"/>
                <w:sz w:val="22"/>
              </w:rPr>
              <w:t>担当者名：</w:t>
            </w:r>
          </w:p>
          <w:p w:rsidR="00D2609B" w:rsidRDefault="00A96189">
            <w:pPr>
              <w:spacing w:line="276" w:lineRule="auto"/>
              <w:rPr>
                <w:sz w:val="22"/>
              </w:rPr>
            </w:pPr>
            <w:r>
              <w:rPr>
                <w:rFonts w:hint="eastAsia"/>
                <w:sz w:val="22"/>
              </w:rPr>
              <w:t>TEL</w:t>
            </w:r>
            <w:r>
              <w:rPr>
                <w:rFonts w:hint="eastAsia"/>
                <w:sz w:val="22"/>
              </w:rPr>
              <w:t>：</w:t>
            </w:r>
            <w:r>
              <w:rPr>
                <w:sz w:val="22"/>
              </w:rPr>
              <w:t xml:space="preserve"> </w:t>
            </w:r>
          </w:p>
          <w:p w:rsidR="00D2609B" w:rsidRDefault="00A96189">
            <w:pPr>
              <w:spacing w:line="276" w:lineRule="auto"/>
              <w:rPr>
                <w:sz w:val="22"/>
              </w:rPr>
            </w:pPr>
            <w:r>
              <w:rPr>
                <w:rFonts w:hint="eastAsia"/>
                <w:sz w:val="22"/>
              </w:rPr>
              <w:t>E-mail</w:t>
            </w:r>
            <w:r>
              <w:rPr>
                <w:rFonts w:hint="eastAsia"/>
                <w:sz w:val="22"/>
              </w:rPr>
              <w:t>：</w:t>
            </w:r>
          </w:p>
        </w:tc>
      </w:tr>
    </w:tbl>
    <w:p w:rsidR="00D2609B" w:rsidRDefault="00D2609B">
      <w:pPr>
        <w:ind w:right="-1"/>
        <w:rPr>
          <w:sz w:val="22"/>
        </w:rPr>
      </w:pPr>
    </w:p>
    <w:p w:rsidR="00D2609B" w:rsidRDefault="00D2609B">
      <w:pPr>
        <w:ind w:right="-1"/>
        <w:rPr>
          <w:sz w:val="22"/>
        </w:rPr>
      </w:pPr>
    </w:p>
    <w:p w:rsidR="00D2609B" w:rsidRDefault="00D2609B">
      <w:pPr>
        <w:ind w:right="-1"/>
        <w:rPr>
          <w:sz w:val="22"/>
        </w:rPr>
      </w:pPr>
    </w:p>
    <w:p w:rsidR="00D2609B" w:rsidRDefault="00D2609B">
      <w:pPr>
        <w:ind w:right="880"/>
        <w:rPr>
          <w:kern w:val="0"/>
          <w:sz w:val="22"/>
        </w:rPr>
      </w:pPr>
    </w:p>
    <w:p w:rsidR="00A96189" w:rsidRDefault="00A96189">
      <w:pPr>
        <w:ind w:right="880"/>
        <w:rPr>
          <w:rFonts w:hint="eastAsia"/>
          <w:kern w:val="0"/>
          <w:sz w:val="22"/>
        </w:rPr>
      </w:pPr>
    </w:p>
    <w:p w:rsidR="00D2609B" w:rsidRDefault="00D2609B">
      <w:pPr>
        <w:ind w:right="880"/>
        <w:rPr>
          <w:kern w:val="0"/>
          <w:sz w:val="22"/>
        </w:rPr>
      </w:pPr>
    </w:p>
    <w:p w:rsidR="00A96189" w:rsidRPr="00A96189" w:rsidRDefault="00A96189" w:rsidP="00A96189">
      <w:pPr>
        <w:ind w:right="-1"/>
        <w:jc w:val="center"/>
        <w:rPr>
          <w:color w:val="000000" w:themeColor="text1"/>
          <w:kern w:val="0"/>
          <w:sz w:val="24"/>
        </w:rPr>
      </w:pPr>
      <w:r w:rsidRPr="00A96189">
        <w:rPr>
          <w:rFonts w:hint="eastAsia"/>
          <w:color w:val="000000" w:themeColor="text1"/>
          <w:kern w:val="0"/>
          <w:sz w:val="24"/>
        </w:rPr>
        <w:lastRenderedPageBreak/>
        <w:t>令和７年度　性に関する指導外部講師派遣打合せ資料</w:t>
      </w:r>
    </w:p>
    <w:p w:rsidR="00A96189" w:rsidRPr="00A96189" w:rsidRDefault="00A96189" w:rsidP="00A96189">
      <w:pPr>
        <w:spacing w:line="180" w:lineRule="exact"/>
        <w:jc w:val="center"/>
        <w:rPr>
          <w:color w:val="000000" w:themeColor="text1"/>
          <w:kern w:val="0"/>
          <w:sz w:val="22"/>
        </w:rPr>
      </w:pPr>
    </w:p>
    <w:tbl>
      <w:tblPr>
        <w:tblStyle w:val="31"/>
        <w:tblW w:w="9498" w:type="dxa"/>
        <w:tblInd w:w="-5" w:type="dxa"/>
        <w:tblLayout w:type="fixed"/>
        <w:tblLook w:val="04A0" w:firstRow="1" w:lastRow="0" w:firstColumn="1" w:lastColumn="0" w:noHBand="0" w:noVBand="1"/>
      </w:tblPr>
      <w:tblGrid>
        <w:gridCol w:w="1276"/>
        <w:gridCol w:w="2552"/>
        <w:gridCol w:w="2693"/>
        <w:gridCol w:w="2977"/>
      </w:tblGrid>
      <w:tr w:rsidR="00A96189" w:rsidRPr="00A96189" w:rsidTr="00220290">
        <w:trPr>
          <w:trHeight w:val="872"/>
        </w:trPr>
        <w:tc>
          <w:tcPr>
            <w:tcW w:w="1276" w:type="dxa"/>
            <w:vAlign w:val="center"/>
          </w:tcPr>
          <w:p w:rsidR="00A96189" w:rsidRPr="00A96189" w:rsidRDefault="00A96189" w:rsidP="00A96189">
            <w:pPr>
              <w:rPr>
                <w:color w:val="000000" w:themeColor="text1"/>
                <w:sz w:val="22"/>
              </w:rPr>
            </w:pPr>
            <w:r w:rsidRPr="00A96189">
              <w:rPr>
                <w:rFonts w:hint="eastAsia"/>
                <w:color w:val="000000" w:themeColor="text1"/>
                <w:sz w:val="22"/>
              </w:rPr>
              <w:t>内容</w:t>
            </w:r>
          </w:p>
          <w:p w:rsidR="00A96189" w:rsidRPr="00A96189" w:rsidRDefault="00A96189" w:rsidP="00A96189">
            <w:pPr>
              <w:rPr>
                <w:color w:val="000000" w:themeColor="text1"/>
                <w:sz w:val="22"/>
              </w:rPr>
            </w:pPr>
            <w:r w:rsidRPr="00A96189">
              <w:rPr>
                <w:rFonts w:hint="eastAsia"/>
                <w:color w:val="000000" w:themeColor="text1"/>
                <w:sz w:val="22"/>
              </w:rPr>
              <w:t>参加人数</w:t>
            </w:r>
          </w:p>
        </w:tc>
        <w:tc>
          <w:tcPr>
            <w:tcW w:w="8222" w:type="dxa"/>
            <w:gridSpan w:val="3"/>
            <w:tcBorders>
              <w:bottom w:val="single" w:sz="4" w:space="0" w:color="auto"/>
            </w:tcBorders>
            <w:vAlign w:val="center"/>
          </w:tcPr>
          <w:p w:rsidR="00A96189" w:rsidRPr="00A96189" w:rsidRDefault="00A96189" w:rsidP="00A96189">
            <w:pPr>
              <w:rPr>
                <w:color w:val="000000" w:themeColor="text1"/>
                <w:sz w:val="22"/>
              </w:rPr>
            </w:pPr>
            <w:r w:rsidRPr="00A96189">
              <w:rPr>
                <w:rFonts w:ascii="Segoe UI Emoji" w:eastAsia="Segoe UI Emoji" w:hAnsi="Segoe UI Emoji"/>
                <w:color w:val="000000" w:themeColor="text1"/>
                <w:sz w:val="28"/>
              </w:rPr>
              <w:t>□</w:t>
            </w:r>
            <w:r w:rsidRPr="00A96189">
              <w:rPr>
                <w:rFonts w:hint="eastAsia"/>
                <w:color w:val="000000" w:themeColor="text1"/>
                <w:sz w:val="22"/>
              </w:rPr>
              <w:t xml:space="preserve">　生徒への講演・授業　〔対象学年： 　　　年　　　　人〕</w:t>
            </w:r>
          </w:p>
          <w:p w:rsidR="00A96189" w:rsidRPr="00A96189" w:rsidRDefault="00A96189" w:rsidP="00A96189">
            <w:pPr>
              <w:rPr>
                <w:color w:val="000000" w:themeColor="text1"/>
                <w:sz w:val="22"/>
              </w:rPr>
            </w:pPr>
            <w:r w:rsidRPr="00A96189">
              <w:rPr>
                <w:rFonts w:ascii="Segoe UI Emoji" w:eastAsia="Segoe UI Emoji" w:hAnsi="Segoe UI Emoji"/>
                <w:color w:val="000000" w:themeColor="text1"/>
                <w:sz w:val="28"/>
              </w:rPr>
              <w:t>□</w:t>
            </w:r>
            <w:r w:rsidRPr="00A96189">
              <w:rPr>
                <w:rFonts w:hint="eastAsia"/>
                <w:color w:val="000000" w:themeColor="text1"/>
                <w:sz w:val="22"/>
              </w:rPr>
              <w:t xml:space="preserve">　保護者への講演（　　　　人）　　　□　教職員への研修（　　　　人）</w:t>
            </w:r>
          </w:p>
        </w:tc>
      </w:tr>
      <w:tr w:rsidR="00A96189" w:rsidRPr="00A96189" w:rsidTr="00220290">
        <w:trPr>
          <w:trHeight w:val="1672"/>
        </w:trPr>
        <w:tc>
          <w:tcPr>
            <w:tcW w:w="1276" w:type="dxa"/>
            <w:vAlign w:val="center"/>
          </w:tcPr>
          <w:p w:rsidR="00A96189" w:rsidRPr="00A96189" w:rsidRDefault="00A96189" w:rsidP="00A96189">
            <w:pPr>
              <w:rPr>
                <w:color w:val="000000" w:themeColor="text1"/>
                <w:sz w:val="22"/>
              </w:rPr>
            </w:pPr>
            <w:r w:rsidRPr="00A96189">
              <w:rPr>
                <w:rFonts w:hint="eastAsia"/>
                <w:color w:val="000000" w:themeColor="text1"/>
                <w:sz w:val="22"/>
              </w:rPr>
              <w:t>めあて</w:t>
            </w:r>
          </w:p>
        </w:tc>
        <w:tc>
          <w:tcPr>
            <w:tcW w:w="8222" w:type="dxa"/>
            <w:gridSpan w:val="3"/>
            <w:tcBorders>
              <w:bottom w:val="single" w:sz="4" w:space="0" w:color="auto"/>
            </w:tcBorders>
            <w:vAlign w:val="center"/>
          </w:tcPr>
          <w:p w:rsidR="00A96189" w:rsidRPr="00A96189" w:rsidRDefault="00A96189" w:rsidP="00A96189">
            <w:pPr>
              <w:spacing w:line="320" w:lineRule="exact"/>
              <w:ind w:left="459" w:hangingChars="164" w:hanging="459"/>
              <w:rPr>
                <w:color w:val="000000" w:themeColor="text1"/>
                <w:sz w:val="22"/>
              </w:rPr>
            </w:pPr>
            <w:r w:rsidRPr="00A96189">
              <w:rPr>
                <w:rFonts w:ascii="Segoe UI Emoji" w:eastAsia="Segoe UI Emoji" w:hAnsi="Segoe UI Emoji"/>
                <w:color w:val="000000" w:themeColor="text1"/>
                <w:sz w:val="28"/>
              </w:rPr>
              <w:t>□</w:t>
            </w:r>
            <w:r w:rsidRPr="00A96189">
              <w:rPr>
                <w:rFonts w:hint="eastAsia"/>
                <w:color w:val="000000" w:themeColor="text1"/>
                <w:sz w:val="22"/>
              </w:rPr>
              <w:t xml:space="preserve">　二次性徴や月経・射精等体の仕組みについて正しく知る。</w:t>
            </w:r>
            <w:r w:rsidRPr="00A96189">
              <w:rPr>
                <w:color w:val="000000" w:themeColor="text1"/>
                <w:sz w:val="22"/>
              </w:rPr>
              <w:t xml:space="preserve"> </w:t>
            </w:r>
          </w:p>
          <w:p w:rsidR="00A96189" w:rsidRPr="00A96189" w:rsidRDefault="00A96189" w:rsidP="00A96189">
            <w:pPr>
              <w:spacing w:line="140" w:lineRule="exact"/>
              <w:ind w:left="361" w:hangingChars="164" w:hanging="361"/>
              <w:rPr>
                <w:color w:val="000000" w:themeColor="text1"/>
                <w:sz w:val="22"/>
              </w:rPr>
            </w:pPr>
          </w:p>
          <w:p w:rsidR="00A96189" w:rsidRPr="00A96189" w:rsidRDefault="00A96189" w:rsidP="00A96189">
            <w:pPr>
              <w:spacing w:line="320" w:lineRule="exact"/>
              <w:ind w:left="560" w:hangingChars="200" w:hanging="560"/>
              <w:rPr>
                <w:rFonts w:eastAsiaTheme="minorHAnsi"/>
                <w:color w:val="000000" w:themeColor="text1"/>
                <w:sz w:val="22"/>
              </w:rPr>
            </w:pPr>
            <w:r w:rsidRPr="00A96189">
              <w:rPr>
                <w:rFonts w:ascii="Segoe UI Emoji" w:eastAsia="Segoe UI Emoji" w:hAnsi="Segoe UI Emoji"/>
                <w:color w:val="000000" w:themeColor="text1"/>
                <w:sz w:val="28"/>
              </w:rPr>
              <w:t>□</w:t>
            </w:r>
            <w:r w:rsidRPr="00A96189">
              <w:rPr>
                <w:rFonts w:hint="eastAsia"/>
                <w:color w:val="000000" w:themeColor="text1"/>
                <w:sz w:val="22"/>
              </w:rPr>
              <w:t xml:space="preserve">  </w:t>
            </w:r>
            <w:r w:rsidRPr="00A96189">
              <w:rPr>
                <w:rFonts w:eastAsiaTheme="minorHAnsi" w:hint="eastAsia"/>
                <w:color w:val="000000" w:themeColor="text1"/>
                <w:sz w:val="22"/>
              </w:rPr>
              <w:t>予期せぬ妊娠や性感染症を予防するために必要なことについて正しく知る。</w:t>
            </w:r>
          </w:p>
          <w:p w:rsidR="00A96189" w:rsidRPr="00A96189" w:rsidRDefault="00A96189" w:rsidP="00A96189">
            <w:pPr>
              <w:spacing w:line="200" w:lineRule="exact"/>
              <w:ind w:left="440" w:hangingChars="200" w:hanging="440"/>
              <w:rPr>
                <w:rFonts w:eastAsiaTheme="minorHAnsi"/>
                <w:color w:val="000000" w:themeColor="text1"/>
                <w:sz w:val="22"/>
              </w:rPr>
            </w:pPr>
          </w:p>
          <w:p w:rsidR="00A96189" w:rsidRPr="00A96189" w:rsidRDefault="00A96189" w:rsidP="00A96189">
            <w:pPr>
              <w:spacing w:line="320" w:lineRule="exact"/>
              <w:ind w:left="465" w:hangingChars="166" w:hanging="465"/>
              <w:rPr>
                <w:color w:val="000000" w:themeColor="text1"/>
                <w:sz w:val="22"/>
              </w:rPr>
            </w:pPr>
            <w:r w:rsidRPr="00A96189">
              <w:rPr>
                <w:rFonts w:ascii="Segoe UI Emoji" w:eastAsia="Segoe UI Emoji" w:hAnsi="Segoe UI Emoji"/>
                <w:color w:val="000000" w:themeColor="text1"/>
                <w:sz w:val="28"/>
              </w:rPr>
              <w:t>□</w:t>
            </w:r>
            <w:r w:rsidRPr="00A96189">
              <w:rPr>
                <w:rFonts w:eastAsiaTheme="minorHAnsi" w:hint="eastAsia"/>
                <w:color w:val="000000" w:themeColor="text1"/>
                <w:sz w:val="22"/>
              </w:rPr>
              <w:t xml:space="preserve">　性に関する課題に対して、適切な意志決定や行動選択をしていくための</w:t>
            </w:r>
            <w:r w:rsidRPr="00A96189">
              <w:rPr>
                <w:rFonts w:hint="eastAsia"/>
                <w:color w:val="000000" w:themeColor="text1"/>
                <w:sz w:val="22"/>
              </w:rPr>
              <w:t>正しい知識を身に付ける。</w:t>
            </w:r>
          </w:p>
        </w:tc>
      </w:tr>
      <w:tr w:rsidR="00A96189" w:rsidRPr="00A96189" w:rsidTr="00220290">
        <w:trPr>
          <w:trHeight w:val="890"/>
        </w:trPr>
        <w:tc>
          <w:tcPr>
            <w:tcW w:w="1276" w:type="dxa"/>
            <w:vAlign w:val="center"/>
          </w:tcPr>
          <w:p w:rsidR="00A96189" w:rsidRPr="00A96189" w:rsidRDefault="00A96189" w:rsidP="00A96189">
            <w:pPr>
              <w:spacing w:line="280" w:lineRule="exact"/>
              <w:ind w:leftChars="-50" w:left="-105" w:rightChars="-50" w:right="-105"/>
              <w:rPr>
                <w:color w:val="000000" w:themeColor="text1"/>
                <w:sz w:val="22"/>
              </w:rPr>
            </w:pPr>
            <w:r w:rsidRPr="00A96189">
              <w:rPr>
                <w:rFonts w:hint="eastAsia"/>
                <w:color w:val="000000" w:themeColor="text1"/>
              </w:rPr>
              <w:t>指導を通して生徒に学ばせたいこと</w:t>
            </w:r>
          </w:p>
        </w:tc>
        <w:tc>
          <w:tcPr>
            <w:tcW w:w="8222" w:type="dxa"/>
            <w:gridSpan w:val="3"/>
            <w:tcBorders>
              <w:bottom w:val="single" w:sz="4" w:space="0" w:color="auto"/>
            </w:tcBorders>
            <w:vAlign w:val="center"/>
          </w:tcPr>
          <w:p w:rsidR="00A96189" w:rsidRPr="00A96189" w:rsidRDefault="00A96189" w:rsidP="00A96189">
            <w:pPr>
              <w:spacing w:line="320" w:lineRule="exact"/>
              <w:rPr>
                <w:color w:val="000000" w:themeColor="text1"/>
                <w:sz w:val="22"/>
              </w:rPr>
            </w:pPr>
            <w:r w:rsidRPr="00A96189">
              <w:rPr>
                <w:rFonts w:hint="eastAsia"/>
                <w:color w:val="000000" w:themeColor="text1"/>
                <w:sz w:val="22"/>
              </w:rPr>
              <w:t>（例）二次性徴や妊娠・出産に関する正しい知識を知ることで、命や自他を尊重</w:t>
            </w:r>
          </w:p>
          <w:p w:rsidR="00A96189" w:rsidRPr="00A96189" w:rsidRDefault="00A96189" w:rsidP="00A96189">
            <w:pPr>
              <w:spacing w:line="320" w:lineRule="exact"/>
              <w:ind w:left="361" w:hangingChars="164" w:hanging="361"/>
              <w:rPr>
                <w:rFonts w:ascii="Segoe UI Emoji" w:eastAsia="Segoe UI Emoji" w:hAnsi="Segoe UI Emoji"/>
                <w:color w:val="000000" w:themeColor="text1"/>
                <w:sz w:val="28"/>
              </w:rPr>
            </w:pPr>
            <w:r w:rsidRPr="00A96189">
              <w:rPr>
                <w:rFonts w:hint="eastAsia"/>
                <w:color w:val="000000" w:themeColor="text1"/>
                <w:sz w:val="22"/>
              </w:rPr>
              <w:t xml:space="preserve">　　　する人間関係について考えてもらいたい。</w:t>
            </w:r>
          </w:p>
        </w:tc>
      </w:tr>
      <w:tr w:rsidR="00A96189" w:rsidRPr="00A96189" w:rsidTr="00A96189">
        <w:trPr>
          <w:trHeight w:val="1607"/>
        </w:trPr>
        <w:tc>
          <w:tcPr>
            <w:tcW w:w="1276" w:type="dxa"/>
            <w:vMerge w:val="restart"/>
            <w:vAlign w:val="center"/>
          </w:tcPr>
          <w:p w:rsidR="00A96189" w:rsidRPr="00A96189" w:rsidRDefault="00A96189" w:rsidP="00A96189">
            <w:pPr>
              <w:spacing w:line="280" w:lineRule="exact"/>
              <w:rPr>
                <w:color w:val="000000" w:themeColor="text1"/>
              </w:rPr>
            </w:pPr>
            <w:r w:rsidRPr="00A96189">
              <w:rPr>
                <w:rFonts w:hint="eastAsia"/>
                <w:color w:val="000000" w:themeColor="text1"/>
              </w:rPr>
              <w:t>主に話して</w:t>
            </w:r>
          </w:p>
          <w:p w:rsidR="00A96189" w:rsidRPr="00A96189" w:rsidRDefault="00A96189" w:rsidP="00A96189">
            <w:pPr>
              <w:spacing w:line="280" w:lineRule="exact"/>
              <w:rPr>
                <w:color w:val="000000" w:themeColor="text1"/>
              </w:rPr>
            </w:pPr>
            <w:r w:rsidRPr="00A96189">
              <w:rPr>
                <w:rFonts w:hint="eastAsia"/>
                <w:color w:val="000000" w:themeColor="text1"/>
              </w:rPr>
              <w:t>いただきたい内容</w:t>
            </w:r>
          </w:p>
        </w:tc>
        <w:tc>
          <w:tcPr>
            <w:tcW w:w="8222" w:type="dxa"/>
            <w:gridSpan w:val="3"/>
            <w:tcBorders>
              <w:top w:val="single" w:sz="4" w:space="0" w:color="auto"/>
              <w:bottom w:val="single" w:sz="4" w:space="0" w:color="A6A6A6" w:themeColor="background1" w:themeShade="A6"/>
            </w:tcBorders>
            <w:vAlign w:val="center"/>
          </w:tcPr>
          <w:p w:rsidR="00A96189" w:rsidRPr="00A96189" w:rsidRDefault="00A96189" w:rsidP="00A96189">
            <w:pPr>
              <w:spacing w:line="280" w:lineRule="exact"/>
              <w:rPr>
                <w:color w:val="000000" w:themeColor="text1"/>
              </w:rPr>
            </w:pPr>
            <w:r w:rsidRPr="00A96189">
              <w:rPr>
                <w:rFonts w:hint="eastAsia"/>
                <w:color w:val="000000" w:themeColor="text1"/>
              </w:rPr>
              <w:t>外部講師用スライド教材（別添参照）で内容を確認し（小学校の場合は参考にして）、重点を置いて話してほしいモジュール名（３つ以内）とその他、具体的な依頼内容がある場合にはご記入ください。</w:t>
            </w:r>
          </w:p>
          <w:p w:rsidR="00A96189" w:rsidRPr="00A96189" w:rsidRDefault="00A96189" w:rsidP="00A96189">
            <w:pPr>
              <w:spacing w:line="280" w:lineRule="exact"/>
              <w:rPr>
                <w:color w:val="000000" w:themeColor="text1"/>
              </w:rPr>
            </w:pPr>
            <w:r w:rsidRPr="00A96189">
              <w:rPr>
                <w:rFonts w:hint="eastAsia"/>
                <w:color w:val="000000" w:themeColor="text1"/>
              </w:rPr>
              <w:t>※講演時間によっては、全ての内容を講演できない場合があります。</w:t>
            </w:r>
          </w:p>
          <w:p w:rsidR="00A96189" w:rsidRPr="00A96189" w:rsidRDefault="00A96189" w:rsidP="00A96189">
            <w:pPr>
              <w:spacing w:line="280" w:lineRule="exact"/>
              <w:rPr>
                <w:color w:val="000000" w:themeColor="text1"/>
              </w:rPr>
            </w:pPr>
            <w:r w:rsidRPr="00A96189">
              <w:rPr>
                <w:rFonts w:hint="eastAsia"/>
                <w:color w:val="000000" w:themeColor="text1"/>
              </w:rPr>
              <w:t>※校内で十分検討したうえで、希望する講演内容を記載してください。</w:t>
            </w:r>
          </w:p>
        </w:tc>
      </w:tr>
      <w:tr w:rsidR="00A96189" w:rsidRPr="00A96189" w:rsidTr="00220290">
        <w:trPr>
          <w:trHeight w:val="920"/>
        </w:trPr>
        <w:tc>
          <w:tcPr>
            <w:tcW w:w="1276" w:type="dxa"/>
            <w:vMerge/>
            <w:tcBorders>
              <w:right w:val="single" w:sz="4" w:space="0" w:color="000000" w:themeColor="text1"/>
            </w:tcBorders>
            <w:vAlign w:val="center"/>
          </w:tcPr>
          <w:p w:rsidR="00A96189" w:rsidRPr="00A96189" w:rsidRDefault="00A96189" w:rsidP="00A96189">
            <w:pPr>
              <w:spacing w:line="280" w:lineRule="exact"/>
              <w:rPr>
                <w:color w:val="000000" w:themeColor="text1"/>
              </w:rPr>
            </w:pPr>
          </w:p>
        </w:tc>
        <w:tc>
          <w:tcPr>
            <w:tcW w:w="2552"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A96189" w:rsidRPr="00A96189" w:rsidRDefault="00A96189" w:rsidP="00A96189">
            <w:pPr>
              <w:rPr>
                <w:color w:val="000000" w:themeColor="text1"/>
              </w:rPr>
            </w:pPr>
            <w:r w:rsidRPr="00A96189">
              <w:rPr>
                <w:rFonts w:hint="eastAsia"/>
                <w:color w:val="000000" w:themeColor="text1"/>
              </w:rPr>
              <w:t>モジュール名</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96189" w:rsidRPr="00A96189" w:rsidRDefault="00A96189" w:rsidP="00A96189">
            <w:pPr>
              <w:rPr>
                <w:color w:val="000000" w:themeColor="text1"/>
              </w:rPr>
            </w:pPr>
            <w:r w:rsidRPr="00A96189">
              <w:rPr>
                <w:rFonts w:hint="eastAsia"/>
                <w:color w:val="000000" w:themeColor="text1"/>
              </w:rPr>
              <w:t>モジュール名</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A96189" w:rsidRPr="00A96189" w:rsidRDefault="00A96189" w:rsidP="00A96189">
            <w:pPr>
              <w:rPr>
                <w:color w:val="000000" w:themeColor="text1"/>
              </w:rPr>
            </w:pPr>
            <w:r w:rsidRPr="00A96189">
              <w:rPr>
                <w:rFonts w:hint="eastAsia"/>
                <w:color w:val="000000" w:themeColor="text1"/>
              </w:rPr>
              <w:t>モジュール名</w:t>
            </w:r>
          </w:p>
        </w:tc>
      </w:tr>
      <w:tr w:rsidR="00A96189" w:rsidRPr="00A96189" w:rsidTr="00220290">
        <w:trPr>
          <w:trHeight w:val="832"/>
        </w:trPr>
        <w:tc>
          <w:tcPr>
            <w:tcW w:w="1276" w:type="dxa"/>
            <w:vMerge/>
            <w:tcBorders>
              <w:right w:val="single" w:sz="4" w:space="0" w:color="000000" w:themeColor="text1"/>
            </w:tcBorders>
            <w:vAlign w:val="center"/>
          </w:tcPr>
          <w:p w:rsidR="00A96189" w:rsidRPr="00A96189" w:rsidRDefault="00A96189" w:rsidP="00A96189">
            <w:pPr>
              <w:spacing w:line="280" w:lineRule="exact"/>
              <w:rPr>
                <w:color w:val="000000" w:themeColor="text1"/>
              </w:rPr>
            </w:pPr>
          </w:p>
        </w:tc>
        <w:tc>
          <w:tcPr>
            <w:tcW w:w="8222" w:type="dxa"/>
            <w:gridSpan w:val="3"/>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tcPr>
          <w:p w:rsidR="00A96189" w:rsidRPr="00A96189" w:rsidRDefault="00A96189" w:rsidP="00A96189">
            <w:pPr>
              <w:rPr>
                <w:color w:val="000000" w:themeColor="text1"/>
              </w:rPr>
            </w:pPr>
            <w:r w:rsidRPr="00A96189">
              <w:rPr>
                <w:rFonts w:hint="eastAsia"/>
                <w:color w:val="000000" w:themeColor="text1"/>
              </w:rPr>
              <w:t>その他：</w:t>
            </w:r>
          </w:p>
        </w:tc>
      </w:tr>
      <w:tr w:rsidR="00A96189" w:rsidRPr="00A96189" w:rsidTr="00220290">
        <w:trPr>
          <w:trHeight w:val="1105"/>
        </w:trPr>
        <w:tc>
          <w:tcPr>
            <w:tcW w:w="1276" w:type="dxa"/>
            <w:vAlign w:val="center"/>
          </w:tcPr>
          <w:p w:rsidR="00A96189" w:rsidRPr="00A96189" w:rsidRDefault="00A96189" w:rsidP="00A96189">
            <w:pPr>
              <w:spacing w:line="280" w:lineRule="exact"/>
              <w:ind w:leftChars="-50" w:left="-105" w:rightChars="-50" w:right="-105"/>
              <w:rPr>
                <w:color w:val="000000" w:themeColor="text1"/>
              </w:rPr>
            </w:pPr>
            <w:r w:rsidRPr="00A96189">
              <w:rPr>
                <w:rFonts w:hint="eastAsia"/>
                <w:color w:val="000000" w:themeColor="text1"/>
              </w:rPr>
              <w:t>生徒の実態配慮が必要な生徒等</w:t>
            </w:r>
          </w:p>
        </w:tc>
        <w:tc>
          <w:tcPr>
            <w:tcW w:w="8222" w:type="dxa"/>
            <w:gridSpan w:val="3"/>
            <w:tcBorders>
              <w:top w:val="single" w:sz="4" w:space="0" w:color="auto"/>
              <w:bottom w:val="dotted" w:sz="4" w:space="0" w:color="auto"/>
            </w:tcBorders>
            <w:vAlign w:val="center"/>
          </w:tcPr>
          <w:p w:rsidR="00A96189" w:rsidRPr="00A96189" w:rsidRDefault="00A96189" w:rsidP="00A96189">
            <w:pPr>
              <w:spacing w:line="360" w:lineRule="exact"/>
              <w:rPr>
                <w:color w:val="000000" w:themeColor="text1"/>
                <w:sz w:val="22"/>
              </w:rPr>
            </w:pPr>
            <w:r w:rsidRPr="00A96189">
              <w:rPr>
                <w:rFonts w:hint="eastAsia"/>
                <w:color w:val="000000" w:themeColor="text1"/>
                <w:sz w:val="22"/>
              </w:rPr>
              <w:t>（例）性交を命と結びつけることができておらず、軽く捉えている生徒がいる。</w:t>
            </w:r>
          </w:p>
          <w:p w:rsidR="00A96189" w:rsidRPr="00A96189" w:rsidRDefault="00A96189" w:rsidP="00A96189">
            <w:pPr>
              <w:spacing w:line="320" w:lineRule="exact"/>
              <w:ind w:firstLineChars="300" w:firstLine="660"/>
              <w:rPr>
                <w:color w:val="000000" w:themeColor="text1"/>
                <w:sz w:val="22"/>
              </w:rPr>
            </w:pPr>
            <w:r w:rsidRPr="00A96189">
              <w:rPr>
                <w:rFonts w:hint="eastAsia"/>
                <w:color w:val="000000" w:themeColor="text1"/>
                <w:sz w:val="22"/>
              </w:rPr>
              <w:t>ひとり親家庭や経済的困難さがある家庭も多い。</w:t>
            </w:r>
          </w:p>
        </w:tc>
      </w:tr>
      <w:tr w:rsidR="00A96189" w:rsidRPr="00A96189" w:rsidTr="00220290">
        <w:trPr>
          <w:trHeight w:val="1062"/>
        </w:trPr>
        <w:tc>
          <w:tcPr>
            <w:tcW w:w="1276" w:type="dxa"/>
            <w:vAlign w:val="center"/>
          </w:tcPr>
          <w:p w:rsidR="00A96189" w:rsidRPr="00A96189" w:rsidRDefault="00A96189" w:rsidP="00A96189">
            <w:pPr>
              <w:jc w:val="left"/>
              <w:rPr>
                <w:color w:val="000000" w:themeColor="text1"/>
                <w:w w:val="87"/>
                <w:kern w:val="0"/>
                <w:sz w:val="22"/>
              </w:rPr>
            </w:pPr>
            <w:r w:rsidRPr="00A96189">
              <w:rPr>
                <w:rFonts w:hint="eastAsia"/>
                <w:color w:val="000000" w:themeColor="text1"/>
                <w:kern w:val="0"/>
                <w:sz w:val="22"/>
              </w:rPr>
              <w:t>事前事後</w:t>
            </w:r>
          </w:p>
          <w:p w:rsidR="00A96189" w:rsidRPr="00A96189" w:rsidRDefault="00A96189" w:rsidP="00A96189">
            <w:pPr>
              <w:jc w:val="left"/>
              <w:rPr>
                <w:color w:val="000000" w:themeColor="text1"/>
                <w:sz w:val="22"/>
              </w:rPr>
            </w:pPr>
            <w:r w:rsidRPr="00A96189">
              <w:rPr>
                <w:rFonts w:hint="eastAsia"/>
                <w:color w:val="000000" w:themeColor="text1"/>
                <w:kern w:val="0"/>
                <w:sz w:val="22"/>
              </w:rPr>
              <w:t>学習計画</w:t>
            </w:r>
          </w:p>
        </w:tc>
        <w:tc>
          <w:tcPr>
            <w:tcW w:w="8222" w:type="dxa"/>
            <w:gridSpan w:val="3"/>
            <w:tcBorders>
              <w:top w:val="single" w:sz="4" w:space="0" w:color="auto"/>
              <w:bottom w:val="dotted" w:sz="4" w:space="0" w:color="auto"/>
            </w:tcBorders>
            <w:vAlign w:val="center"/>
          </w:tcPr>
          <w:p w:rsidR="00A96189" w:rsidRPr="00A96189" w:rsidRDefault="00A96189" w:rsidP="00A96189">
            <w:pPr>
              <w:spacing w:line="320" w:lineRule="exact"/>
              <w:rPr>
                <w:color w:val="000000" w:themeColor="text1"/>
                <w:sz w:val="22"/>
              </w:rPr>
            </w:pPr>
            <w:r w:rsidRPr="00A96189">
              <w:rPr>
                <w:rFonts w:hint="eastAsia"/>
                <w:color w:val="000000" w:themeColor="text1"/>
                <w:sz w:val="22"/>
              </w:rPr>
              <w:t>事前学習：（例）男女の二次性徴・デートDV・家族計画と人工妊娠中絶・</w:t>
            </w:r>
          </w:p>
          <w:p w:rsidR="00A96189" w:rsidRPr="00A96189" w:rsidRDefault="00A96189" w:rsidP="00A96189">
            <w:pPr>
              <w:spacing w:line="320" w:lineRule="exact"/>
              <w:ind w:firstLineChars="721" w:firstLine="1586"/>
              <w:rPr>
                <w:color w:val="000000" w:themeColor="text1"/>
                <w:sz w:val="22"/>
              </w:rPr>
            </w:pPr>
            <w:r w:rsidRPr="00A96189">
              <w:rPr>
                <w:rFonts w:hint="eastAsia"/>
                <w:color w:val="000000" w:themeColor="text1"/>
                <w:sz w:val="22"/>
              </w:rPr>
              <w:t>妊娠と出産について、保健体育の授業等で学習</w:t>
            </w:r>
          </w:p>
          <w:p w:rsidR="00A96189" w:rsidRPr="00A96189" w:rsidRDefault="00A96189" w:rsidP="00A96189">
            <w:pPr>
              <w:spacing w:line="320" w:lineRule="exact"/>
              <w:rPr>
                <w:color w:val="000000" w:themeColor="text1"/>
                <w:sz w:val="22"/>
              </w:rPr>
            </w:pPr>
            <w:r w:rsidRPr="00A96189">
              <w:rPr>
                <w:rFonts w:hint="eastAsia"/>
                <w:color w:val="000000" w:themeColor="text1"/>
                <w:sz w:val="22"/>
              </w:rPr>
              <w:t>事後学習：（例）事後アンケート・感想記入、講演会振り返り</w:t>
            </w:r>
          </w:p>
        </w:tc>
      </w:tr>
      <w:tr w:rsidR="00A96189" w:rsidRPr="00A96189" w:rsidTr="00220290">
        <w:trPr>
          <w:trHeight w:val="1641"/>
        </w:trPr>
        <w:tc>
          <w:tcPr>
            <w:tcW w:w="1276" w:type="dxa"/>
            <w:vAlign w:val="center"/>
          </w:tcPr>
          <w:p w:rsidR="00A96189" w:rsidRPr="00A96189" w:rsidRDefault="00A96189" w:rsidP="00A96189">
            <w:pPr>
              <w:rPr>
                <w:color w:val="000000" w:themeColor="text1"/>
                <w:sz w:val="22"/>
              </w:rPr>
            </w:pPr>
            <w:r w:rsidRPr="00A96189">
              <w:rPr>
                <w:rFonts w:hint="eastAsia"/>
                <w:color w:val="000000" w:themeColor="text1"/>
                <w:sz w:val="22"/>
              </w:rPr>
              <w:t>実施日時</w:t>
            </w:r>
          </w:p>
        </w:tc>
        <w:tc>
          <w:tcPr>
            <w:tcW w:w="8222" w:type="dxa"/>
            <w:gridSpan w:val="3"/>
            <w:vAlign w:val="center"/>
          </w:tcPr>
          <w:p w:rsidR="00A96189" w:rsidRPr="00A96189" w:rsidRDefault="00A96189" w:rsidP="00A96189">
            <w:pPr>
              <w:spacing w:line="500" w:lineRule="exact"/>
              <w:rPr>
                <w:color w:val="000000" w:themeColor="text1"/>
                <w:sz w:val="22"/>
              </w:rPr>
            </w:pPr>
            <w:r w:rsidRPr="00A96189">
              <w:rPr>
                <w:rFonts w:hint="eastAsia"/>
                <w:color w:val="000000" w:themeColor="text1"/>
                <w:sz w:val="22"/>
              </w:rPr>
              <w:t>令和　年　月　日（　）　　：　　～　　：　　　（計　　分間）</w:t>
            </w:r>
          </w:p>
          <w:p w:rsidR="00A96189" w:rsidRPr="00A96189" w:rsidRDefault="00A96189" w:rsidP="00A96189">
            <w:pPr>
              <w:spacing w:line="500" w:lineRule="exact"/>
              <w:rPr>
                <w:color w:val="000000" w:themeColor="text1"/>
                <w:sz w:val="22"/>
              </w:rPr>
            </w:pPr>
            <w:r w:rsidRPr="00A96189">
              <w:rPr>
                <w:rFonts w:hint="eastAsia"/>
                <w:color w:val="000000" w:themeColor="text1"/>
                <w:sz w:val="22"/>
              </w:rPr>
              <w:t>【内訳】講演：</w:t>
            </w:r>
            <w:bookmarkStart w:id="0" w:name="_GoBack"/>
            <w:r w:rsidRPr="00A96189">
              <w:rPr>
                <w:rFonts w:hint="eastAsia"/>
                <w:color w:val="000000" w:themeColor="text1"/>
                <w:sz w:val="22"/>
              </w:rPr>
              <w:t>○</w:t>
            </w:r>
            <w:bookmarkEnd w:id="0"/>
            <w:r w:rsidRPr="00A96189">
              <w:rPr>
                <w:rFonts w:hint="eastAsia"/>
                <w:color w:val="000000" w:themeColor="text1"/>
                <w:sz w:val="22"/>
              </w:rPr>
              <w:t>分間、質疑：○分間、感想記入やグループワーク等：○分間</w:t>
            </w:r>
          </w:p>
        </w:tc>
      </w:tr>
      <w:tr w:rsidR="00A96189" w:rsidRPr="00A96189" w:rsidTr="00220290">
        <w:trPr>
          <w:trHeight w:val="624"/>
        </w:trPr>
        <w:tc>
          <w:tcPr>
            <w:tcW w:w="1276" w:type="dxa"/>
            <w:vAlign w:val="center"/>
          </w:tcPr>
          <w:p w:rsidR="00A96189" w:rsidRPr="00A96189" w:rsidRDefault="00A96189" w:rsidP="00A96189">
            <w:pPr>
              <w:spacing w:line="300" w:lineRule="exact"/>
              <w:rPr>
                <w:color w:val="000000" w:themeColor="text1"/>
                <w:sz w:val="22"/>
              </w:rPr>
            </w:pPr>
            <w:r w:rsidRPr="00A96189">
              <w:rPr>
                <w:rFonts w:hint="eastAsia"/>
                <w:color w:val="000000" w:themeColor="text1"/>
                <w:sz w:val="22"/>
              </w:rPr>
              <w:t>実施場所</w:t>
            </w:r>
          </w:p>
        </w:tc>
        <w:tc>
          <w:tcPr>
            <w:tcW w:w="8222" w:type="dxa"/>
            <w:gridSpan w:val="3"/>
            <w:vAlign w:val="center"/>
          </w:tcPr>
          <w:p w:rsidR="00A96189" w:rsidRPr="00A96189" w:rsidRDefault="00A96189" w:rsidP="00A96189">
            <w:pPr>
              <w:spacing w:line="300" w:lineRule="exact"/>
              <w:rPr>
                <w:color w:val="000000" w:themeColor="text1"/>
                <w:sz w:val="22"/>
              </w:rPr>
            </w:pPr>
          </w:p>
        </w:tc>
      </w:tr>
      <w:tr w:rsidR="00A96189" w:rsidRPr="00A96189" w:rsidTr="00220290">
        <w:trPr>
          <w:trHeight w:val="816"/>
        </w:trPr>
        <w:tc>
          <w:tcPr>
            <w:tcW w:w="1276" w:type="dxa"/>
            <w:vAlign w:val="center"/>
          </w:tcPr>
          <w:p w:rsidR="00A96189" w:rsidRPr="00A96189" w:rsidRDefault="00A96189" w:rsidP="00A96189">
            <w:pPr>
              <w:ind w:leftChars="-1" w:left="-2" w:firstLine="2"/>
              <w:rPr>
                <w:color w:val="000000" w:themeColor="text1"/>
              </w:rPr>
            </w:pPr>
            <w:r w:rsidRPr="00A96189">
              <w:rPr>
                <w:rFonts w:hint="eastAsia"/>
                <w:color w:val="000000" w:themeColor="text1"/>
                <w:sz w:val="22"/>
              </w:rPr>
              <w:t>担当者等</w:t>
            </w:r>
          </w:p>
        </w:tc>
        <w:tc>
          <w:tcPr>
            <w:tcW w:w="8222" w:type="dxa"/>
            <w:gridSpan w:val="3"/>
            <w:vAlign w:val="center"/>
          </w:tcPr>
          <w:p w:rsidR="00A96189" w:rsidRPr="00A96189" w:rsidRDefault="00A96189" w:rsidP="00A96189">
            <w:pPr>
              <w:spacing w:line="276" w:lineRule="auto"/>
              <w:rPr>
                <w:color w:val="000000" w:themeColor="text1"/>
                <w:sz w:val="22"/>
              </w:rPr>
            </w:pPr>
            <w:r w:rsidRPr="00A96189">
              <w:rPr>
                <w:rFonts w:hint="eastAsia"/>
                <w:color w:val="000000" w:themeColor="text1"/>
                <w:sz w:val="22"/>
              </w:rPr>
              <w:t>担当者名：</w:t>
            </w:r>
          </w:p>
          <w:p w:rsidR="00A96189" w:rsidRPr="00A96189" w:rsidRDefault="00A96189" w:rsidP="00A96189">
            <w:pPr>
              <w:spacing w:line="276" w:lineRule="auto"/>
              <w:rPr>
                <w:color w:val="000000" w:themeColor="text1"/>
                <w:sz w:val="22"/>
              </w:rPr>
            </w:pPr>
            <w:r w:rsidRPr="00A96189">
              <w:rPr>
                <w:rFonts w:hint="eastAsia"/>
                <w:color w:val="000000" w:themeColor="text1"/>
                <w:sz w:val="22"/>
              </w:rPr>
              <w:t xml:space="preserve"> TEL：　　　　　　　　　E-mail：</w:t>
            </w:r>
          </w:p>
        </w:tc>
      </w:tr>
      <w:tr w:rsidR="00A96189" w:rsidRPr="00A96189" w:rsidTr="00220290">
        <w:trPr>
          <w:trHeight w:val="416"/>
        </w:trPr>
        <w:tc>
          <w:tcPr>
            <w:tcW w:w="1276" w:type="dxa"/>
            <w:vAlign w:val="center"/>
          </w:tcPr>
          <w:p w:rsidR="00A96189" w:rsidRPr="00A96189" w:rsidRDefault="00A96189" w:rsidP="00A96189">
            <w:pPr>
              <w:rPr>
                <w:color w:val="000000" w:themeColor="text1"/>
              </w:rPr>
            </w:pPr>
            <w:r w:rsidRPr="00A96189">
              <w:rPr>
                <w:rFonts w:hint="eastAsia"/>
                <w:color w:val="000000" w:themeColor="text1"/>
              </w:rPr>
              <w:t>準備物の</w:t>
            </w:r>
          </w:p>
          <w:p w:rsidR="00A96189" w:rsidRPr="00A96189" w:rsidRDefault="00A96189" w:rsidP="00A96189">
            <w:pPr>
              <w:rPr>
                <w:color w:val="000000" w:themeColor="text1"/>
                <w:sz w:val="20"/>
              </w:rPr>
            </w:pPr>
            <w:r w:rsidRPr="00A96189">
              <w:rPr>
                <w:rFonts w:hint="eastAsia"/>
                <w:color w:val="000000" w:themeColor="text1"/>
              </w:rPr>
              <w:t>確認</w:t>
            </w:r>
          </w:p>
        </w:tc>
        <w:tc>
          <w:tcPr>
            <w:tcW w:w="8222" w:type="dxa"/>
            <w:gridSpan w:val="3"/>
            <w:vAlign w:val="center"/>
          </w:tcPr>
          <w:p w:rsidR="00A96189" w:rsidRPr="00A96189" w:rsidRDefault="00A96189" w:rsidP="00A96189">
            <w:pPr>
              <w:spacing w:line="320" w:lineRule="exact"/>
              <w:rPr>
                <w:color w:val="000000" w:themeColor="text1"/>
                <w:sz w:val="22"/>
              </w:rPr>
            </w:pPr>
            <w:r w:rsidRPr="00A96189">
              <w:rPr>
                <w:rFonts w:hint="eastAsia"/>
                <w:color w:val="000000" w:themeColor="text1"/>
                <w:sz w:val="22"/>
              </w:rPr>
              <w:t>・パソコンを持参してください。</w:t>
            </w:r>
          </w:p>
          <w:p w:rsidR="00A96189" w:rsidRPr="00A96189" w:rsidRDefault="00A96189" w:rsidP="00A96189">
            <w:pPr>
              <w:spacing w:line="320" w:lineRule="exact"/>
              <w:rPr>
                <w:color w:val="000000" w:themeColor="text1"/>
                <w:sz w:val="22"/>
              </w:rPr>
            </w:pPr>
            <w:r w:rsidRPr="00A96189">
              <w:rPr>
                <w:rFonts w:hint="eastAsia"/>
                <w:color w:val="000000" w:themeColor="text1"/>
                <w:sz w:val="22"/>
              </w:rPr>
              <w:t>※セキュリティの関係上、学校にはUSBが使用できるパソコンはありません。</w:t>
            </w:r>
          </w:p>
          <w:p w:rsidR="00A96189" w:rsidRPr="00A96189" w:rsidRDefault="00A96189" w:rsidP="00A96189">
            <w:pPr>
              <w:spacing w:line="320" w:lineRule="exact"/>
              <w:rPr>
                <w:color w:val="000000" w:themeColor="text1"/>
                <w:sz w:val="22"/>
              </w:rPr>
            </w:pPr>
            <w:r w:rsidRPr="00A96189">
              <w:rPr>
                <w:rFonts w:hint="eastAsia"/>
                <w:color w:val="000000" w:themeColor="text1"/>
                <w:sz w:val="22"/>
              </w:rPr>
              <w:t>・その他、必要な機器等はありますか。</w:t>
            </w:r>
          </w:p>
          <w:p w:rsidR="00A96189" w:rsidRPr="00A96189" w:rsidRDefault="00A96189" w:rsidP="00A96189">
            <w:pPr>
              <w:spacing w:line="320" w:lineRule="exact"/>
              <w:rPr>
                <w:color w:val="000000" w:themeColor="text1"/>
                <w:sz w:val="22"/>
              </w:rPr>
            </w:pPr>
            <w:r w:rsidRPr="00A96189">
              <w:rPr>
                <w:rFonts w:hint="eastAsia"/>
                <w:color w:val="000000" w:themeColor="text1"/>
                <w:sz w:val="22"/>
              </w:rPr>
              <w:t>・どのタイミングで資料を配付しますか。（講義前 ・ 講義中 ・ 講義後）</w:t>
            </w:r>
          </w:p>
          <w:p w:rsidR="00A96189" w:rsidRPr="00A96189" w:rsidRDefault="00A96189" w:rsidP="00A96189">
            <w:pPr>
              <w:spacing w:line="320" w:lineRule="exact"/>
              <w:rPr>
                <w:color w:val="000000" w:themeColor="text1"/>
                <w:sz w:val="22"/>
              </w:rPr>
            </w:pPr>
            <w:r w:rsidRPr="00A96189">
              <w:rPr>
                <w:rFonts w:hint="eastAsia"/>
                <w:color w:val="000000" w:themeColor="text1"/>
                <w:sz w:val="22"/>
              </w:rPr>
              <w:t>・資料の配布を希望される場合は、資料を印刷しますので</w:t>
            </w:r>
            <w:r w:rsidRPr="00A96189">
              <w:rPr>
                <w:rFonts w:hint="eastAsia"/>
                <w:color w:val="000000" w:themeColor="text1"/>
              </w:rPr>
              <w:t>講演○日前までに使用するスライドを（担当：○○）までお送りいただきますようお願いいたします。</w:t>
            </w:r>
            <w:r w:rsidRPr="00A96189">
              <w:rPr>
                <w:rFonts w:hint="eastAsia"/>
                <w:color w:val="000000" w:themeColor="text1"/>
                <w:sz w:val="22"/>
              </w:rPr>
              <w:tab/>
            </w:r>
          </w:p>
        </w:tc>
      </w:tr>
    </w:tbl>
    <w:p w:rsidR="00D2609B" w:rsidRDefault="00D2609B" w:rsidP="00A96189">
      <w:pPr>
        <w:spacing w:line="160" w:lineRule="exact"/>
        <w:rPr>
          <w:rFonts w:asciiTheme="majorHAnsi" w:eastAsiaTheme="majorHAnsi" w:hAnsiTheme="majorHAnsi" w:hint="eastAsia"/>
          <w:b/>
        </w:rPr>
      </w:pPr>
    </w:p>
    <w:sectPr w:rsidR="00D2609B" w:rsidSect="00A96189">
      <w:type w:val="continuous"/>
      <w:pgSz w:w="11906" w:h="16838"/>
      <w:pgMar w:top="1021" w:right="1077" w:bottom="907" w:left="1077" w:header="73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6189">
      <w:r>
        <w:separator/>
      </w:r>
    </w:p>
  </w:endnote>
  <w:endnote w:type="continuationSeparator" w:id="0">
    <w:p w:rsidR="00000000" w:rsidRDefault="00A9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6189">
      <w:r>
        <w:separator/>
      </w:r>
    </w:p>
  </w:footnote>
  <w:footnote w:type="continuationSeparator" w:id="0">
    <w:p w:rsidR="00000000" w:rsidRDefault="00A96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9B"/>
    <w:rsid w:val="00A96189"/>
    <w:rsid w:val="00D26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6D73F"/>
  <w15:chartTrackingRefBased/>
  <w15:docId w15:val="{7BEF5EFD-5C4A-448E-A3B1-EE8951DE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kern w:val="0"/>
      <w:sz w:val="22"/>
    </w:rPr>
  </w:style>
  <w:style w:type="character" w:customStyle="1" w:styleId="aa">
    <w:name w:val="記 (文字)"/>
    <w:basedOn w:val="a0"/>
    <w:link w:val="a9"/>
    <w:rPr>
      <w:kern w:val="0"/>
      <w:sz w:val="22"/>
    </w:rPr>
  </w:style>
  <w:style w:type="paragraph" w:styleId="ab">
    <w:name w:val="Closing"/>
    <w:basedOn w:val="a"/>
    <w:link w:val="ac"/>
    <w:pPr>
      <w:jc w:val="right"/>
    </w:pPr>
    <w:rPr>
      <w:kern w:val="0"/>
      <w:sz w:val="22"/>
    </w:rPr>
  </w:style>
  <w:style w:type="character" w:customStyle="1" w:styleId="ac">
    <w:name w:val="結語 (文字)"/>
    <w:basedOn w:val="a0"/>
    <w:link w:val="ab"/>
    <w:rPr>
      <w:kern w:val="0"/>
      <w:sz w:val="22"/>
    </w:rPr>
  </w:style>
  <w:style w:type="character" w:styleId="ad">
    <w:name w:val="Hyperlink"/>
    <w:basedOn w:val="a0"/>
    <w:rPr>
      <w:color w:val="0563C1" w:themeColor="hyperlink"/>
      <w:u w:val="single"/>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page number"/>
    <w:basedOn w:val="a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rsid w:val="00A9618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1301</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高知県教育委員会</dc:creator>
  <cp:lastModifiedBy>高知県教育委員会</cp:lastModifiedBy>
  <cp:revision>58</cp:revision>
  <cp:lastPrinted>2024-03-13T01:00:00Z</cp:lastPrinted>
  <dcterms:created xsi:type="dcterms:W3CDTF">2023-03-22T04:05:00Z</dcterms:created>
  <dcterms:modified xsi:type="dcterms:W3CDTF">2025-03-12T04:30:00Z</dcterms:modified>
</cp:coreProperties>
</file>