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2CF" w:rsidRDefault="00E742CF" w:rsidP="00E742CF">
      <w:pPr>
        <w:jc w:val="center"/>
        <w:rPr>
          <w:rFonts w:ascii="HGS創英角ﾎﾟｯﾌﾟ体" w:eastAsia="HGS創英角ﾎﾟｯﾌﾟ体" w:hAnsi="ＭＳ ゴシック"/>
          <w:b/>
          <w:sz w:val="36"/>
          <w:szCs w:val="36"/>
        </w:rPr>
      </w:pPr>
      <w:r>
        <w:rPr>
          <w:rFonts w:ascii="HGS創英角ﾎﾟｯﾌﾟ体" w:eastAsia="HGS創英角ﾎﾟｯﾌﾟ体" w:hAnsi="ＭＳ ゴシック" w:hint="eastAsia"/>
          <w:b/>
          <w:sz w:val="36"/>
          <w:szCs w:val="36"/>
        </w:rPr>
        <w:t>平成</w:t>
      </w:r>
      <w:r w:rsidR="0098421B">
        <w:rPr>
          <w:rFonts w:ascii="HGS創英角ﾎﾟｯﾌﾟ体" w:eastAsia="HGS創英角ﾎﾟｯﾌﾟ体" w:hAnsi="ＭＳ ゴシック" w:hint="eastAsia"/>
          <w:b/>
          <w:sz w:val="36"/>
          <w:szCs w:val="36"/>
        </w:rPr>
        <w:t>2</w:t>
      </w:r>
      <w:bookmarkStart w:id="0" w:name="_GoBack"/>
      <w:bookmarkEnd w:id="0"/>
      <w:r w:rsidR="00487134">
        <w:rPr>
          <w:rFonts w:ascii="HGS創英角ﾎﾟｯﾌﾟ体" w:eastAsia="HGS創英角ﾎﾟｯﾌﾟ体" w:hAnsi="ＭＳ ゴシック" w:hint="eastAsia"/>
          <w:b/>
          <w:sz w:val="36"/>
          <w:szCs w:val="36"/>
        </w:rPr>
        <w:t>５</w:t>
      </w:r>
      <w:r w:rsidR="0082509F">
        <w:rPr>
          <w:rFonts w:ascii="HGS創英角ﾎﾟｯﾌﾟ体" w:eastAsia="HGS創英角ﾎﾟｯﾌﾟ体" w:hAnsi="ＭＳ ゴシック" w:hint="eastAsia"/>
          <w:b/>
          <w:sz w:val="36"/>
          <w:szCs w:val="36"/>
        </w:rPr>
        <w:t>年</w:t>
      </w:r>
      <w:r>
        <w:rPr>
          <w:rFonts w:ascii="HGS創英角ﾎﾟｯﾌﾟ体" w:eastAsia="HGS創英角ﾎﾟｯﾌﾟ体" w:hAnsi="ＭＳ ゴシック" w:hint="eastAsia"/>
          <w:b/>
          <w:sz w:val="36"/>
          <w:szCs w:val="36"/>
        </w:rPr>
        <w:t>度</w:t>
      </w:r>
      <w:r w:rsidR="001C4E7A">
        <w:rPr>
          <w:rFonts w:ascii="HGS創英角ﾎﾟｯﾌﾟ体" w:eastAsia="HGS創英角ﾎﾟｯﾌﾟ体" w:hAnsi="ＭＳ ゴシック" w:hint="eastAsia"/>
          <w:b/>
          <w:sz w:val="36"/>
          <w:szCs w:val="36"/>
        </w:rPr>
        <w:t>｢</w:t>
      </w:r>
      <w:r w:rsidRPr="007A429A">
        <w:rPr>
          <w:rFonts w:ascii="HGS創英角ﾎﾟｯﾌﾟ体" w:eastAsia="HGS創英角ﾎﾟｯﾌﾟ体" w:hAnsi="ＭＳ ゴシック" w:hint="eastAsia"/>
          <w:b/>
          <w:sz w:val="36"/>
          <w:szCs w:val="36"/>
        </w:rPr>
        <w:t>対話と実行座談会</w:t>
      </w:r>
      <w:r w:rsidR="00C83007">
        <w:rPr>
          <w:rFonts w:ascii="HGS創英角ﾎﾟｯﾌﾟ体" w:eastAsia="HGS創英角ﾎﾟｯﾌﾟ体" w:hAnsi="ＭＳ ゴシック" w:hint="eastAsia"/>
          <w:b/>
          <w:sz w:val="36"/>
          <w:szCs w:val="36"/>
        </w:rPr>
        <w:t>｣</w:t>
      </w:r>
      <w:r>
        <w:rPr>
          <w:rFonts w:ascii="HGS創英角ﾎﾟｯﾌﾟ体" w:eastAsia="HGS創英角ﾎﾟｯﾌﾟ体" w:hAnsi="ＭＳ ゴシック" w:hint="eastAsia"/>
          <w:b/>
          <w:sz w:val="36"/>
          <w:szCs w:val="36"/>
        </w:rPr>
        <w:t>ご意見</w:t>
      </w:r>
      <w:r w:rsidRPr="007A429A">
        <w:rPr>
          <w:rFonts w:ascii="HGS創英角ﾎﾟｯﾌﾟ体" w:eastAsia="HGS創英角ﾎﾟｯﾌﾟ体" w:hAnsi="ＭＳ ゴシック" w:hint="eastAsia"/>
          <w:b/>
          <w:sz w:val="36"/>
          <w:szCs w:val="36"/>
        </w:rPr>
        <w:t>の</w:t>
      </w:r>
      <w:r>
        <w:rPr>
          <w:rFonts w:ascii="HGS創英角ﾎﾟｯﾌﾟ体" w:eastAsia="HGS創英角ﾎﾟｯﾌﾟ体" w:hAnsi="ＭＳ ゴシック" w:hint="eastAsia"/>
          <w:b/>
          <w:sz w:val="36"/>
          <w:szCs w:val="36"/>
        </w:rPr>
        <w:t>反映</w:t>
      </w:r>
    </w:p>
    <w:p w:rsidR="00750840" w:rsidRPr="00750840" w:rsidRDefault="00750840" w:rsidP="00750840">
      <w:pPr>
        <w:ind w:firstLineChars="100" w:firstLine="210"/>
        <w:jc w:val="left"/>
        <w:rPr>
          <w:rFonts w:ascii="HG丸ｺﾞｼｯｸM-PRO" w:eastAsia="HG丸ｺﾞｼｯｸM-PRO" w:hAnsiTheme="majorEastAsia"/>
        </w:rPr>
      </w:pPr>
      <w:r w:rsidRPr="00750840">
        <w:rPr>
          <w:rFonts w:ascii="HG丸ｺﾞｼｯｸM-PRO" w:eastAsia="HG丸ｺﾞｼｯｸM-PRO" w:hint="eastAsia"/>
        </w:rPr>
        <w:t>県の進めている政策の中から</w:t>
      </w:r>
      <w:r w:rsidR="00487134">
        <w:rPr>
          <w:rFonts w:ascii="HG丸ｺﾞｼｯｸM-PRO" w:eastAsia="HG丸ｺﾞｼｯｸM-PRO" w:hint="eastAsia"/>
        </w:rPr>
        <w:t>３</w:t>
      </w:r>
      <w:r w:rsidRPr="00750840">
        <w:rPr>
          <w:rFonts w:ascii="HG丸ｺﾞｼｯｸM-PRO" w:eastAsia="HG丸ｺﾞｼｯｸM-PRO" w:hint="eastAsia"/>
        </w:rPr>
        <w:t>つのテーマを設定し、それぞれの分野での座談会を開催しました。</w:t>
      </w:r>
    </w:p>
    <w:p w:rsidR="00E742CF" w:rsidRPr="00750840" w:rsidRDefault="00AD6FCB" w:rsidP="00EA73A9">
      <w:pPr>
        <w:ind w:firstLineChars="100" w:firstLine="220"/>
        <w:jc w:val="left"/>
        <w:rPr>
          <w:rFonts w:ascii="HG丸ｺﾞｼｯｸM-PRO" w:eastAsia="HG丸ｺﾞｼｯｸM-PRO" w:hAnsiTheme="majorEastAsia"/>
        </w:rPr>
      </w:pPr>
      <w:r w:rsidRPr="00750840">
        <w:rPr>
          <w:rFonts w:ascii="HG丸ｺﾞｼｯｸM-PRO" w:eastAsia="HG丸ｺﾞｼｯｸM-PRO" w:hAnsi="ＭＳ ゴシック" w:hint="eastAsia"/>
          <w:sz w:val="22"/>
        </w:rPr>
        <w:t>座談会でいただいた</w:t>
      </w:r>
      <w:r w:rsidR="001C4E7A" w:rsidRPr="00750840">
        <w:rPr>
          <w:rFonts w:ascii="HG丸ｺﾞｼｯｸM-PRO" w:eastAsia="HG丸ｺﾞｼｯｸM-PRO" w:hAnsiTheme="majorEastAsia" w:hint="eastAsia"/>
        </w:rPr>
        <w:t>皆さまからのご意見と、県政に反映された主なものをご紹介します。</w:t>
      </w:r>
    </w:p>
    <w:p w:rsidR="001C4E7A" w:rsidRDefault="005A36AD">
      <w:pPr>
        <w:rPr>
          <w:rFonts w:asciiTheme="majorEastAsia" w:eastAsiaTheme="majorEastAsia" w:hAnsiTheme="majorEastAsia"/>
        </w:rPr>
      </w:pPr>
      <w:r>
        <w:rPr>
          <w:rFonts w:asciiTheme="majorEastAsia" w:eastAsiaTheme="majorEastAsia" w:hAnsiTheme="majorEastAsia"/>
          <w:noProof/>
        </w:rPr>
        <w:pict>
          <v:roundrect id="AutoShape 7" o:spid="_x0000_s1026" style="position:absolute;left:0;text-align:left;margin-left:7.9pt;margin-top:12.75pt;width:522.05pt;height:255pt;z-index:2516664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" fillcolor="#fabf8f [1945]" strokecolor="#d99594 [1941]" strokeweight="1pt">
            <v:fill color2="fill lighten(51)" angle="-135" focusposition=".5,.5" focussize="" method="linear sigma" type="gradient"/>
            <v:shadow on="t" color="#622423 [1605]" opacity=".5" offset="1pt"/>
            <v:textbox style="mso-next-textbox:#AutoShape 7" inset="5.85pt,.7pt,5.85pt,.7pt">
              <w:txbxContent>
                <w:p w:rsidR="000F4B69" w:rsidRPr="003141FB" w:rsidRDefault="00ED0E4B" w:rsidP="000F4B69">
                  <w:pPr>
                    <w:tabs>
                      <w:tab w:val="left" w:pos="1843"/>
                    </w:tabs>
                    <w:spacing w:beforeLines="50" w:afterLines="50" w:line="320" w:lineRule="exact"/>
                    <w:ind w:left="1386" w:hangingChars="630" w:hanging="1386"/>
                    <w:rPr>
                      <w:rFonts w:ascii="HG丸ｺﾞｼｯｸM-PRO" w:eastAsia="HG丸ｺﾞｼｯｸM-PRO"/>
                      <w:sz w:val="22"/>
                    </w:rPr>
                  </w:pPr>
                  <w:r w:rsidRPr="001C4E7A">
                    <w:rPr>
                      <w:rFonts w:ascii="HG丸ｺﾞｼｯｸM-PRO" w:eastAsia="HG丸ｺﾞｼｯｸM-PRO" w:hint="eastAsia"/>
                      <w:sz w:val="22"/>
                    </w:rPr>
                    <w:t xml:space="preserve">　</w:t>
                  </w:r>
                  <w:r w:rsidR="000F4B69">
                    <w:rPr>
                      <w:rFonts w:ascii="HG丸ｺﾞｼｯｸM-PRO" w:eastAsia="HG丸ｺﾞｼｯｸM-PRO" w:hint="eastAsia"/>
                      <w:sz w:val="22"/>
                    </w:rPr>
                    <w:t>【ご意見】小さいころから高齢者とふれあう体験や機会を各地域で作り上げていくことで、介護の仕事に関心を持ってもらうことができるのではないか</w:t>
                  </w:r>
                  <w:r w:rsidR="000F4B69" w:rsidRPr="003141FB">
                    <w:rPr>
                      <w:rFonts w:ascii="HG丸ｺﾞｼｯｸM-PRO" w:eastAsia="HG丸ｺﾞｼｯｸM-PRO" w:hint="eastAsia"/>
                      <w:sz w:val="22"/>
                    </w:rPr>
                    <w:t>。</w:t>
                  </w:r>
                </w:p>
                <w:p w:rsidR="000F4B69" w:rsidRPr="003141FB" w:rsidRDefault="000F4B69" w:rsidP="000F4B69">
                  <w:pPr>
                    <w:ind w:left="1760" w:hangingChars="800" w:hanging="1760"/>
                    <w:rPr>
                      <w:rFonts w:ascii="ＭＳ ゴシック" w:eastAsia="ＭＳ ゴシック" w:hAnsi="ＭＳ ゴシック"/>
                      <w:sz w:val="22"/>
                    </w:rPr>
                  </w:pPr>
                  <w:r w:rsidRPr="003141FB">
                    <w:rPr>
                      <w:rFonts w:hint="eastAsia"/>
                      <w:sz w:val="22"/>
                    </w:rPr>
                    <w:t xml:space="preserve">　　</w:t>
                  </w:r>
                  <w:r>
                    <w:rPr>
                      <w:rFonts w:hint="eastAsia"/>
                      <w:sz w:val="22"/>
                    </w:rPr>
                    <w:t xml:space="preserve">　　　</w:t>
                  </w:r>
                  <w:r w:rsidRPr="003141FB">
                    <w:rPr>
                      <w:rFonts w:ascii="ＭＳ ゴシック" w:eastAsia="ＭＳ ゴシック" w:hAnsi="ＭＳ ゴシック" w:hint="eastAsia"/>
                      <w:sz w:val="22"/>
                      <w:bdr w:val="single" w:sz="4" w:space="0" w:color="auto"/>
                    </w:rPr>
                    <w:t xml:space="preserve">　</w:t>
                  </w:r>
                  <w:r>
                    <w:rPr>
                      <w:rFonts w:ascii="ＭＳ ゴシック" w:eastAsia="ＭＳ ゴシック" w:hAnsi="ＭＳ ゴシック" w:hint="eastAsia"/>
                      <w:sz w:val="22"/>
                      <w:bdr w:val="single" w:sz="4" w:space="0" w:color="auto"/>
                    </w:rPr>
                    <w:t>子どもと高齢者のつながりを深めるための新たな体験事業の実施と教育資材の提供</w:t>
                  </w:r>
                  <w:r w:rsidRPr="003141FB">
                    <w:rPr>
                      <w:rFonts w:ascii="ＭＳ ゴシック" w:eastAsia="ＭＳ ゴシック" w:hAnsi="ＭＳ ゴシック" w:hint="eastAsia"/>
                      <w:sz w:val="22"/>
                      <w:bdr w:val="single" w:sz="4" w:space="0" w:color="auto"/>
                    </w:rPr>
                    <w:t xml:space="preserve">　</w:t>
                  </w:r>
                </w:p>
                <w:p w:rsidR="000F4B69" w:rsidRPr="003141FB" w:rsidRDefault="000F4B69" w:rsidP="000F4B69">
                  <w:pPr>
                    <w:ind w:leftChars="-201" w:left="1987" w:hangingChars="1095" w:hanging="2409"/>
                    <w:rPr>
                      <w:rFonts w:ascii="ＭＳ ゴシック" w:eastAsia="ＭＳ ゴシック" w:hAnsi="ＭＳ ゴシック"/>
                      <w:sz w:val="22"/>
                    </w:rPr>
                  </w:pPr>
                  <w:r w:rsidRPr="003141FB">
                    <w:rPr>
                      <w:rFonts w:hint="eastAsia"/>
                      <w:sz w:val="22"/>
                    </w:rPr>
                    <w:t xml:space="preserve">　　　　</w:t>
                  </w:r>
                  <w:r w:rsidRPr="003141FB">
                    <w:rPr>
                      <w:rFonts w:hint="eastAsia"/>
                      <w:sz w:val="22"/>
                    </w:rPr>
                    <w:t xml:space="preserve"> </w:t>
                  </w:r>
                  <w:r w:rsidRPr="003141FB">
                    <w:rPr>
                      <w:rFonts w:hint="eastAsia"/>
                      <w:sz w:val="22"/>
                    </w:rPr>
                    <w:t xml:space="preserve">　　　　　　</w:t>
                  </w:r>
                  <w:r w:rsidRPr="00487134">
                    <w:rPr>
                      <w:rFonts w:ascii="ＭＳ ゴシック" w:eastAsia="ＭＳ ゴシック" w:hAnsi="ＭＳ ゴシック" w:hint="eastAsia"/>
                      <w:sz w:val="22"/>
                    </w:rPr>
                    <w:t>学校と施設などが連携し、子どもの</w:t>
                  </w:r>
                  <w:r>
                    <w:rPr>
                      <w:rFonts w:ascii="ＭＳ ゴシック" w:eastAsia="ＭＳ ゴシック" w:hAnsi="ＭＳ ゴシック" w:hint="eastAsia"/>
                      <w:sz w:val="22"/>
                    </w:rPr>
                    <w:t>福祉・</w:t>
                  </w:r>
                  <w:r w:rsidRPr="00487134">
                    <w:rPr>
                      <w:rFonts w:ascii="ＭＳ ゴシック" w:eastAsia="ＭＳ ゴシック" w:hAnsi="ＭＳ ゴシック" w:hint="eastAsia"/>
                      <w:sz w:val="22"/>
                    </w:rPr>
                    <w:t>介護職場に対する理解を深めるような新たな体験事業等を実施</w:t>
                  </w:r>
                  <w:r>
                    <w:rPr>
                      <w:rFonts w:ascii="ＭＳ ゴシック" w:eastAsia="ＭＳ ゴシック" w:hAnsi="ＭＳ ゴシック" w:hint="eastAsia"/>
                      <w:sz w:val="22"/>
                    </w:rPr>
                    <w:t>します</w:t>
                  </w:r>
                  <w:r w:rsidRPr="00487134">
                    <w:rPr>
                      <w:rFonts w:ascii="ＭＳ ゴシック" w:eastAsia="ＭＳ ゴシック" w:hAnsi="ＭＳ ゴシック" w:hint="eastAsia"/>
                      <w:sz w:val="22"/>
                    </w:rPr>
                    <w:t>。あわせて、総合学習などで福祉教育を推進するための教育資材を</w:t>
                  </w:r>
                  <w:r>
                    <w:rPr>
                      <w:rFonts w:ascii="ＭＳ ゴシック" w:eastAsia="ＭＳ ゴシック" w:hAnsi="ＭＳ ゴシック" w:hint="eastAsia"/>
                      <w:sz w:val="22"/>
                    </w:rPr>
                    <w:t>考案</w:t>
                  </w:r>
                  <w:r w:rsidRPr="00487134">
                    <w:rPr>
                      <w:rFonts w:ascii="ＭＳ ゴシック" w:eastAsia="ＭＳ ゴシック" w:hAnsi="ＭＳ ゴシック" w:hint="eastAsia"/>
                      <w:sz w:val="22"/>
                    </w:rPr>
                    <w:t>し、学校現場に提供</w:t>
                  </w:r>
                  <w:r>
                    <w:rPr>
                      <w:rFonts w:ascii="ＭＳ ゴシック" w:eastAsia="ＭＳ ゴシック" w:hAnsi="ＭＳ ゴシック" w:hint="eastAsia"/>
                      <w:sz w:val="22"/>
                    </w:rPr>
                    <w:t>します</w:t>
                  </w:r>
                  <w:r w:rsidRPr="003141FB">
                    <w:rPr>
                      <w:rFonts w:ascii="ＭＳ ゴシック" w:eastAsia="ＭＳ ゴシック" w:hAnsi="ＭＳ ゴシック" w:hint="eastAsia"/>
                      <w:sz w:val="22"/>
                    </w:rPr>
                    <w:t>。</w:t>
                  </w:r>
                </w:p>
                <w:p w:rsidR="000F4B69" w:rsidRPr="003141FB" w:rsidRDefault="000F4B69" w:rsidP="000F4B69">
                  <w:pPr>
                    <w:tabs>
                      <w:tab w:val="left" w:pos="1276"/>
                    </w:tabs>
                    <w:spacing w:beforeLines="50" w:afterLines="50" w:line="320" w:lineRule="exact"/>
                    <w:ind w:leftChars="100" w:left="1530" w:hangingChars="600" w:hanging="1320"/>
                    <w:rPr>
                      <w:rFonts w:ascii="HG丸ｺﾞｼｯｸM-PRO" w:eastAsia="HG丸ｺﾞｼｯｸM-PRO"/>
                      <w:sz w:val="22"/>
                    </w:rPr>
                  </w:pPr>
                  <w:r>
                    <w:rPr>
                      <w:rFonts w:ascii="HG丸ｺﾞｼｯｸM-PRO" w:eastAsia="HG丸ｺﾞｼｯｸM-PRO" w:hint="eastAsia"/>
                      <w:sz w:val="22"/>
                    </w:rPr>
                    <w:t>【ご意見】介護職員の職場環境をより良くするためのサポートをしてほしい。</w:t>
                  </w:r>
                </w:p>
                <w:p w:rsidR="000F4B69" w:rsidRPr="00D15B73" w:rsidRDefault="000F4B69" w:rsidP="000F4B69">
                  <w:pPr>
                    <w:rPr>
                      <w:rFonts w:ascii="ＭＳ ゴシック" w:eastAsia="ＭＳ ゴシック" w:hAnsi="ＭＳ ゴシック"/>
                      <w:sz w:val="22"/>
                    </w:rPr>
                  </w:pPr>
                  <w:r w:rsidRPr="003141FB">
                    <w:rPr>
                      <w:rFonts w:hint="eastAsia"/>
                      <w:sz w:val="22"/>
                    </w:rPr>
                    <w:t xml:space="preserve">　　　　　　</w:t>
                  </w:r>
                  <w:r w:rsidRPr="003141FB">
                    <w:rPr>
                      <w:rFonts w:ascii="ＭＳ ゴシック" w:eastAsia="ＭＳ ゴシック" w:hAnsi="ＭＳ ゴシック" w:hint="eastAsia"/>
                      <w:sz w:val="22"/>
                      <w:bdr w:val="single" w:sz="4" w:space="0" w:color="auto"/>
                    </w:rPr>
                    <w:t xml:space="preserve">　</w:t>
                  </w:r>
                  <w:r>
                    <w:rPr>
                      <w:rFonts w:ascii="ＭＳ ゴシック" w:eastAsia="ＭＳ ゴシック" w:hAnsi="ＭＳ ゴシック" w:hint="eastAsia"/>
                      <w:sz w:val="22"/>
                      <w:bdr w:val="single" w:sz="4" w:space="0" w:color="auto"/>
                    </w:rPr>
                    <w:t>抱えあげない介護を目的として、</w:t>
                  </w:r>
                  <w:r w:rsidRPr="00D15B73">
                    <w:rPr>
                      <w:rFonts w:ascii="ＭＳ ゴシック" w:eastAsia="ＭＳ ゴシック" w:hAnsi="ＭＳ ゴシック" w:hint="eastAsia"/>
                      <w:sz w:val="22"/>
                      <w:bdr w:val="single" w:sz="4" w:space="0" w:color="auto"/>
                    </w:rPr>
                    <w:t>介護</w:t>
                  </w:r>
                  <w:r w:rsidRPr="00B4317F">
                    <w:rPr>
                      <w:rFonts w:ascii="ＭＳ ゴシック" w:eastAsia="ＭＳ ゴシック" w:hAnsi="ＭＳ ゴシック" w:hint="eastAsia"/>
                      <w:sz w:val="22"/>
                      <w:bdr w:val="single" w:sz="4" w:space="0" w:color="auto"/>
                    </w:rPr>
                    <w:t>福祉</w:t>
                  </w:r>
                  <w:r w:rsidRPr="00D15B73">
                    <w:rPr>
                      <w:rFonts w:ascii="ＭＳ ゴシック" w:eastAsia="ＭＳ ゴシック" w:hAnsi="ＭＳ ゴシック" w:hint="eastAsia"/>
                      <w:sz w:val="22"/>
                      <w:bdr w:val="single" w:sz="4" w:space="0" w:color="auto"/>
                    </w:rPr>
                    <w:t>機器の導入を行う事業者に対して</w:t>
                  </w:r>
                  <w:r>
                    <w:rPr>
                      <w:rFonts w:ascii="ＭＳ ゴシック" w:eastAsia="ＭＳ ゴシック" w:hAnsi="ＭＳ ゴシック" w:hint="eastAsia"/>
                      <w:sz w:val="22"/>
                      <w:bdr w:val="single" w:sz="4" w:space="0" w:color="auto"/>
                    </w:rPr>
                    <w:t>助成</w:t>
                  </w:r>
                  <w:r w:rsidRPr="00D15B73">
                    <w:rPr>
                      <w:rFonts w:ascii="ＭＳ ゴシック" w:eastAsia="ＭＳ ゴシック" w:hAnsi="ＭＳ ゴシック" w:hint="eastAsia"/>
                      <w:sz w:val="22"/>
                      <w:bdr w:val="single" w:sz="4" w:space="0" w:color="auto"/>
                    </w:rPr>
                    <w:t xml:space="preserve">　</w:t>
                  </w:r>
                </w:p>
                <w:p w:rsidR="000F4B69" w:rsidRPr="00D15B73" w:rsidRDefault="000F4B69" w:rsidP="000F4B69">
                  <w:pPr>
                    <w:ind w:leftChars="-201" w:left="1987" w:hangingChars="1095" w:hanging="2409"/>
                    <w:rPr>
                      <w:rFonts w:ascii="ＭＳ ゴシック" w:eastAsia="ＭＳ ゴシック" w:hAnsi="ＭＳ ゴシック"/>
                      <w:sz w:val="22"/>
                    </w:rPr>
                  </w:pPr>
                  <w:r w:rsidRPr="00D15B73">
                    <w:rPr>
                      <w:rFonts w:ascii="ＭＳ ゴシック" w:eastAsia="ＭＳ ゴシック" w:hAnsi="ＭＳ ゴシック" w:hint="eastAsia"/>
                      <w:sz w:val="22"/>
                    </w:rPr>
                    <w:t xml:space="preserve">　　　　 　　　　　　介護職場</w:t>
                  </w:r>
                  <w:r>
                    <w:rPr>
                      <w:rFonts w:ascii="ＭＳ ゴシック" w:eastAsia="ＭＳ ゴシック" w:hAnsi="ＭＳ ゴシック" w:hint="eastAsia"/>
                      <w:sz w:val="22"/>
                    </w:rPr>
                    <w:t>では</w:t>
                  </w:r>
                  <w:r w:rsidRPr="00D15B73">
                    <w:rPr>
                      <w:rFonts w:ascii="ＭＳ ゴシック" w:eastAsia="ＭＳ ゴシック" w:hAnsi="ＭＳ ゴシック" w:hint="eastAsia"/>
                      <w:sz w:val="22"/>
                    </w:rPr>
                    <w:t>腰痛発生率が高い状況にあるため、職場</w:t>
                  </w:r>
                  <w:r>
                    <w:rPr>
                      <w:rFonts w:ascii="ＭＳ ゴシック" w:eastAsia="ＭＳ ゴシック" w:hAnsi="ＭＳ ゴシック" w:hint="eastAsia"/>
                      <w:sz w:val="22"/>
                    </w:rPr>
                    <w:t>の就労</w:t>
                  </w:r>
                  <w:r w:rsidRPr="00D15B73">
                    <w:rPr>
                      <w:rFonts w:ascii="ＭＳ ゴシック" w:eastAsia="ＭＳ ゴシック" w:hAnsi="ＭＳ ゴシック" w:hint="eastAsia"/>
                      <w:sz w:val="22"/>
                    </w:rPr>
                    <w:t>環境を改善する</w:t>
                  </w:r>
                  <w:r>
                    <w:rPr>
                      <w:rFonts w:ascii="ＭＳ ゴシック" w:eastAsia="ＭＳ ゴシック" w:hAnsi="ＭＳ ゴシック" w:hint="eastAsia"/>
                      <w:sz w:val="22"/>
                    </w:rPr>
                    <w:t>ため</w:t>
                  </w:r>
                  <w:r w:rsidRPr="00D15B73">
                    <w:rPr>
                      <w:rFonts w:ascii="ＭＳ ゴシック" w:eastAsia="ＭＳ ゴシック" w:hAnsi="ＭＳ ゴシック" w:hint="eastAsia"/>
                      <w:sz w:val="22"/>
                    </w:rPr>
                    <w:t>、介護</w:t>
                  </w:r>
                  <w:r w:rsidRPr="00B4317F">
                    <w:rPr>
                      <w:rFonts w:ascii="ＭＳ ゴシック" w:eastAsia="ＭＳ ゴシック" w:hAnsi="ＭＳ ゴシック" w:hint="eastAsia"/>
                      <w:sz w:val="22"/>
                    </w:rPr>
                    <w:t>福祉</w:t>
                  </w:r>
                  <w:r w:rsidRPr="00D15B73">
                    <w:rPr>
                      <w:rFonts w:ascii="ＭＳ ゴシック" w:eastAsia="ＭＳ ゴシック" w:hAnsi="ＭＳ ゴシック" w:hint="eastAsia"/>
                      <w:sz w:val="22"/>
                    </w:rPr>
                    <w:t>機器（介護用リフト、高さ調節付き電動ベッド</w:t>
                  </w:r>
                  <w:r w:rsidRPr="00B4317F">
                    <w:rPr>
                      <w:rFonts w:ascii="ＭＳ ゴシック" w:eastAsia="ＭＳ ゴシック" w:hAnsi="ＭＳ ゴシック" w:hint="eastAsia"/>
                      <w:sz w:val="22"/>
                    </w:rPr>
                    <w:t>など</w:t>
                  </w:r>
                  <w:r w:rsidRPr="00D15B73">
                    <w:rPr>
                      <w:rFonts w:ascii="ＭＳ ゴシック" w:eastAsia="ＭＳ ゴシック" w:hAnsi="ＭＳ ゴシック" w:hint="eastAsia"/>
                      <w:sz w:val="22"/>
                    </w:rPr>
                    <w:t>）</w:t>
                  </w:r>
                  <w:r>
                    <w:rPr>
                      <w:rFonts w:ascii="ＭＳ ゴシック" w:eastAsia="ＭＳ ゴシック" w:hAnsi="ＭＳ ゴシック" w:hint="eastAsia"/>
                      <w:sz w:val="22"/>
                    </w:rPr>
                    <w:t>を</w:t>
                  </w:r>
                  <w:r w:rsidRPr="00D15B73">
                    <w:rPr>
                      <w:rFonts w:ascii="ＭＳ ゴシック" w:eastAsia="ＭＳ ゴシック" w:hAnsi="ＭＳ ゴシック" w:hint="eastAsia"/>
                      <w:sz w:val="22"/>
                    </w:rPr>
                    <w:t>導入</w:t>
                  </w:r>
                  <w:r>
                    <w:rPr>
                      <w:rFonts w:ascii="ＭＳ ゴシック" w:eastAsia="ＭＳ ゴシック" w:hAnsi="ＭＳ ゴシック" w:hint="eastAsia"/>
                      <w:sz w:val="22"/>
                    </w:rPr>
                    <w:t>しようとする</w:t>
                  </w:r>
                  <w:r w:rsidRPr="00D15B73">
                    <w:rPr>
                      <w:rFonts w:ascii="ＭＳ ゴシック" w:eastAsia="ＭＳ ゴシック" w:hAnsi="ＭＳ ゴシック" w:hint="eastAsia"/>
                      <w:sz w:val="22"/>
                    </w:rPr>
                    <w:t>事業者に対して</w:t>
                  </w:r>
                  <w:r>
                    <w:rPr>
                      <w:rFonts w:ascii="ＭＳ ゴシック" w:eastAsia="ＭＳ ゴシック" w:hAnsi="ＭＳ ゴシック" w:hint="eastAsia"/>
                      <w:sz w:val="22"/>
                    </w:rPr>
                    <w:t>助成</w:t>
                  </w:r>
                  <w:r w:rsidRPr="00D15B73">
                    <w:rPr>
                      <w:rFonts w:ascii="ＭＳ ゴシック" w:eastAsia="ＭＳ ゴシック" w:hAnsi="ＭＳ ゴシック" w:hint="eastAsia"/>
                      <w:sz w:val="22"/>
                    </w:rPr>
                    <w:t>を行います。</w:t>
                  </w:r>
                </w:p>
                <w:p w:rsidR="00ED0E4B" w:rsidRPr="000F4B69" w:rsidRDefault="00ED0E4B" w:rsidP="000F4B69">
                  <w:pPr>
                    <w:tabs>
                      <w:tab w:val="left" w:pos="1843"/>
                    </w:tabs>
                    <w:spacing w:beforeLines="50" w:afterLines="50" w:line="320" w:lineRule="exact"/>
                    <w:ind w:left="1386" w:hangingChars="630" w:hanging="1386"/>
                    <w:rPr>
                      <w:rFonts w:ascii="ＭＳ ゴシック" w:eastAsia="ＭＳ ゴシック" w:hAnsi="ＭＳ ゴシック"/>
                      <w:sz w:val="22"/>
                    </w:rPr>
                  </w:pPr>
                </w:p>
                <w:p w:rsidR="00ED0E4B" w:rsidRPr="00487134" w:rsidRDefault="00ED0E4B" w:rsidP="009A151D">
                  <w:pPr>
                    <w:ind w:left="2190" w:hangingChars="1095" w:hanging="2190"/>
                    <w:rPr>
                      <w:rFonts w:asciiTheme="majorEastAsia" w:eastAsiaTheme="majorEastAsia" w:hAnsiTheme="majorEastAsia"/>
                      <w:sz w:val="20"/>
                      <w:szCs w:val="20"/>
                    </w:rPr>
                  </w:pPr>
                </w:p>
              </w:txbxContent>
            </v:textbox>
          </v:roundrect>
        </w:pict>
      </w:r>
    </w:p>
    <w:p w:rsidR="0054019A" w:rsidRDefault="005A36AD">
      <w:pPr>
        <w:rPr>
          <w:rFonts w:asciiTheme="majorEastAsia" w:eastAsiaTheme="majorEastAsia" w:hAnsiTheme="majorEastAsia"/>
        </w:rPr>
      </w:pPr>
      <w:r w:rsidRPr="005A36AD">
        <w:rPr>
          <w:noProof/>
          <w:sz w:val="20"/>
          <w:szCs w:val="20"/>
        </w:rPr>
        <w:pict>
          <v:rect id="Rectangle 13" o:spid="_x0000_s1027" style="position:absolute;left:0;text-align:left;margin-left:-6.8pt;margin-top:6.75pt;width:27.75pt;height:204.3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" fillcolor="#e36c0a [2409]">
            <v:textbox style="mso-next-textbox:#Rectangle 13" inset="5.85pt,.7pt,5.85pt,.7pt">
              <w:txbxContent>
                <w:p w:rsidR="00ED0E4B" w:rsidRDefault="00ED0E4B">
                  <w:pPr>
                    <w:rPr>
                      <w:rFonts w:ascii="HGS創英角ﾎﾟｯﾌﾟ体" w:eastAsia="HGS創英角ﾎﾟｯﾌﾟ体"/>
                      <w:sz w:val="24"/>
                      <w:szCs w:val="24"/>
                    </w:rPr>
                  </w:pPr>
                </w:p>
                <w:p w:rsidR="00ED0E4B" w:rsidRPr="00C928E1" w:rsidRDefault="00ED0E4B" w:rsidP="009A151D">
                  <w:pPr>
                    <w:rPr>
                      <w:rFonts w:ascii="HGS創英角ﾎﾟｯﾌﾟ体" w:eastAsia="HGS創英角ﾎﾟｯﾌﾟ体"/>
                      <w:sz w:val="24"/>
                      <w:szCs w:val="24"/>
                    </w:rPr>
                  </w:pPr>
                  <w:r>
                    <w:rPr>
                      <w:rFonts w:ascii="HGS創英角ﾎﾟｯﾌﾟ体" w:eastAsia="HGS創英角ﾎﾟｯﾌﾟ体" w:hint="eastAsia"/>
                      <w:sz w:val="24"/>
                      <w:szCs w:val="24"/>
                    </w:rPr>
                    <w:t>福祉・介護の人材育成</w:t>
                  </w:r>
                </w:p>
              </w:txbxContent>
            </v:textbox>
          </v:rect>
        </w:pict>
      </w:r>
    </w:p>
    <w:p w:rsidR="0054019A" w:rsidRDefault="0054019A">
      <w:pPr>
        <w:rPr>
          <w:rFonts w:asciiTheme="majorEastAsia" w:eastAsiaTheme="majorEastAsia" w:hAnsiTheme="majorEastAsia"/>
        </w:rPr>
      </w:pPr>
    </w:p>
    <w:p w:rsidR="0054019A" w:rsidRDefault="0054019A">
      <w:pPr>
        <w:rPr>
          <w:rFonts w:asciiTheme="majorEastAsia" w:eastAsiaTheme="majorEastAsia" w:hAnsiTheme="majorEastAsia"/>
        </w:rPr>
      </w:pPr>
    </w:p>
    <w:p w:rsidR="0054019A" w:rsidRDefault="0054019A">
      <w:pPr>
        <w:rPr>
          <w:rFonts w:asciiTheme="majorEastAsia" w:eastAsiaTheme="majorEastAsia" w:hAnsiTheme="majorEastAsia"/>
        </w:rPr>
      </w:pPr>
    </w:p>
    <w:p w:rsidR="0054019A" w:rsidRDefault="005A36AD">
      <w:pPr>
        <w:rPr>
          <w:rFonts w:asciiTheme="majorEastAsia" w:eastAsiaTheme="majorEastAsia" w:hAnsiTheme="majorEastAsia"/>
        </w:rPr>
      </w:pPr>
      <w:r w:rsidRPr="005A36AD">
        <w:rPr>
          <w:noProof/>
          <w:sz w:val="20"/>
          <w:szCs w:val="20"/>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35" type="#_x0000_t13" style="position:absolute;left:0;text-align:left;margin-left:50.25pt;margin-top:12.15pt;width:38.1pt;height:20.1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" fillcolor="#d99594 [1941]" strokecolor="blue">
            <v:textbox inset="5.85pt,.7pt,5.85pt,.7pt"/>
          </v:shape>
        </w:pict>
      </w:r>
    </w:p>
    <w:p w:rsidR="0054019A" w:rsidRDefault="0054019A">
      <w:pPr>
        <w:rPr>
          <w:rFonts w:asciiTheme="majorEastAsia" w:eastAsiaTheme="majorEastAsia" w:hAnsiTheme="majorEastAsia"/>
        </w:rPr>
      </w:pPr>
    </w:p>
    <w:p w:rsidR="0054019A" w:rsidRDefault="0054019A">
      <w:pPr>
        <w:rPr>
          <w:rFonts w:asciiTheme="majorEastAsia" w:eastAsiaTheme="majorEastAsia" w:hAnsiTheme="majorEastAsia"/>
        </w:rPr>
      </w:pPr>
    </w:p>
    <w:p w:rsidR="0054019A" w:rsidRDefault="0054019A">
      <w:pPr>
        <w:rPr>
          <w:rFonts w:asciiTheme="majorEastAsia" w:eastAsiaTheme="majorEastAsia" w:hAnsiTheme="majorEastAsia"/>
        </w:rPr>
      </w:pPr>
    </w:p>
    <w:p w:rsidR="0054019A" w:rsidRDefault="0054019A">
      <w:pPr>
        <w:rPr>
          <w:rFonts w:asciiTheme="majorEastAsia" w:eastAsiaTheme="majorEastAsia" w:hAnsiTheme="majorEastAsia"/>
        </w:rPr>
      </w:pPr>
    </w:p>
    <w:p w:rsidR="0054019A" w:rsidRDefault="0054019A">
      <w:pPr>
        <w:rPr>
          <w:rFonts w:asciiTheme="majorEastAsia" w:eastAsiaTheme="majorEastAsia" w:hAnsiTheme="majorEastAsia"/>
        </w:rPr>
      </w:pPr>
    </w:p>
    <w:p w:rsidR="0054019A" w:rsidRDefault="005A36AD">
      <w:pPr>
        <w:rPr>
          <w:rFonts w:asciiTheme="majorEastAsia" w:eastAsiaTheme="majorEastAsia" w:hAnsiTheme="majorEastAsia"/>
        </w:rPr>
      </w:pPr>
      <w:r w:rsidRPr="005A36AD">
        <w:rPr>
          <w:noProof/>
          <w:sz w:val="20"/>
          <w:szCs w:val="20"/>
        </w:rPr>
        <w:pict>
          <v:shape id="_x0000_s1047" type="#_x0000_t13" style="position:absolute;left:0;text-align:left;margin-left:52.4pt;margin-top:10.95pt;width:38.1pt;height:20.1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" fillcolor="#d99594 [1941]" strokecolor="blue">
            <v:textbox inset="5.85pt,.7pt,5.85pt,.7pt"/>
          </v:shape>
        </w:pict>
      </w:r>
    </w:p>
    <w:p w:rsidR="0054019A" w:rsidRDefault="0054019A">
      <w:pPr>
        <w:rPr>
          <w:rFonts w:asciiTheme="majorEastAsia" w:eastAsiaTheme="majorEastAsia" w:hAnsiTheme="majorEastAsia"/>
        </w:rPr>
      </w:pPr>
    </w:p>
    <w:p w:rsidR="0054019A" w:rsidRDefault="0054019A">
      <w:pPr>
        <w:rPr>
          <w:rFonts w:asciiTheme="majorEastAsia" w:eastAsiaTheme="majorEastAsia" w:hAnsiTheme="majorEastAsia"/>
        </w:rPr>
      </w:pPr>
    </w:p>
    <w:p w:rsidR="0054019A" w:rsidRDefault="0054019A">
      <w:pPr>
        <w:rPr>
          <w:rFonts w:asciiTheme="majorEastAsia" w:eastAsiaTheme="majorEastAsia" w:hAnsiTheme="majorEastAsia"/>
        </w:rPr>
      </w:pPr>
    </w:p>
    <w:p w:rsidR="0054019A" w:rsidRDefault="005A36AD">
      <w:pPr>
        <w:rPr>
          <w:rFonts w:asciiTheme="majorEastAsia" w:eastAsiaTheme="majorEastAsia" w:hAnsiTheme="majorEastAsia"/>
        </w:rPr>
      </w:pPr>
      <w:r>
        <w:rPr>
          <w:rFonts w:asciiTheme="majorEastAsia" w:eastAsiaTheme="majorEastAsia" w:hAnsiTheme="majorEastAsia"/>
          <w:noProof/>
        </w:rPr>
        <w:pict>
          <v:roundrect id="AutoShape 9" o:spid="_x0000_s1028" style="position:absolute;left:0;text-align:left;margin-left:7.9pt;margin-top:9pt;width:529.6pt;height:265.5pt;z-index:2516705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" fillcolor="#b2a1c7 [1943]" strokecolor="#fabf8f [1945]" strokeweight="1pt">
            <v:fill color2="fill lighten(51)" angle="-45" focusposition=".5,.5" focussize="" method="linear sigma" type="gradient"/>
            <v:shadow on="t" color="#974706 [1609]" opacity=".5" offset="1pt"/>
            <v:textbox style="mso-next-textbox:#AutoShape 9" inset="5.85pt,.7pt,5.85pt,.7pt">
              <w:txbxContent>
                <w:p w:rsidR="00ED0E4B" w:rsidRDefault="00ED0E4B" w:rsidP="00D15B73">
                  <w:pPr>
                    <w:tabs>
                      <w:tab w:val="left" w:pos="1418"/>
                    </w:tabs>
                    <w:ind w:leftChars="50" w:left="1242" w:hangingChars="517" w:hanging="1137"/>
                    <w:rPr>
                      <w:rFonts w:ascii="HG丸ｺﾞｼｯｸM-PRO" w:eastAsia="HG丸ｺﾞｼｯｸM-PRO"/>
                      <w:sz w:val="22"/>
                    </w:rPr>
                  </w:pPr>
                  <w:r>
                    <w:rPr>
                      <w:rFonts w:ascii="HG丸ｺﾞｼｯｸM-PRO" w:eastAsia="HG丸ｺﾞｼｯｸM-PRO" w:hint="eastAsia"/>
                      <w:sz w:val="22"/>
                    </w:rPr>
                    <w:t>【ご意見】</w:t>
                  </w:r>
                  <w:r w:rsidRPr="001D370C">
                    <w:rPr>
                      <w:rFonts w:ascii="HG丸ｺﾞｼｯｸM-PRO" w:eastAsia="HG丸ｺﾞｼｯｸM-PRO" w:hint="eastAsia"/>
                      <w:sz w:val="22"/>
                    </w:rPr>
                    <w:t>お試し移住施設の運営には、旅館業法</w:t>
                  </w:r>
                  <w:r>
                    <w:rPr>
                      <w:rFonts w:ascii="HG丸ｺﾞｼｯｸM-PRO" w:eastAsia="HG丸ｺﾞｼｯｸM-PRO" w:hint="eastAsia"/>
                      <w:sz w:val="22"/>
                    </w:rPr>
                    <w:t>等に基づき</w:t>
                  </w:r>
                  <w:r w:rsidRPr="001D370C">
                    <w:rPr>
                      <w:rFonts w:ascii="HG丸ｺﾞｼｯｸM-PRO" w:eastAsia="HG丸ｺﾞｼｯｸM-PRO" w:hint="eastAsia"/>
                      <w:sz w:val="22"/>
                    </w:rPr>
                    <w:t>施設整備が必要となる</w:t>
                  </w:r>
                  <w:r>
                    <w:rPr>
                      <w:rFonts w:ascii="HG丸ｺﾞｼｯｸM-PRO" w:eastAsia="HG丸ｺﾞｼｯｸM-PRO" w:hint="eastAsia"/>
                      <w:sz w:val="22"/>
                    </w:rPr>
                    <w:t>場合がある</w:t>
                  </w:r>
                  <w:r w:rsidRPr="001D370C">
                    <w:rPr>
                      <w:rFonts w:ascii="HG丸ｺﾞｼｯｸM-PRO" w:eastAsia="HG丸ｺﾞｼｯｸM-PRO" w:hint="eastAsia"/>
                      <w:sz w:val="22"/>
                    </w:rPr>
                    <w:t>が、</w:t>
                  </w:r>
                  <w:r>
                    <w:rPr>
                      <w:rFonts w:ascii="HG丸ｺﾞｼｯｸM-PRO" w:eastAsia="HG丸ｺﾞｼｯｸM-PRO" w:hint="eastAsia"/>
                      <w:sz w:val="22"/>
                    </w:rPr>
                    <w:t>ＮＰＯでは</w:t>
                  </w:r>
                  <w:r w:rsidRPr="001D370C">
                    <w:rPr>
                      <w:rFonts w:ascii="HG丸ｺﾞｼｯｸM-PRO" w:eastAsia="HG丸ｺﾞｼｯｸM-PRO" w:hint="eastAsia"/>
                      <w:sz w:val="22"/>
                    </w:rPr>
                    <w:t>お金をとることが目的ではないので、負担した費用が回収できない</w:t>
                  </w:r>
                  <w:r w:rsidRPr="00537AAC">
                    <w:rPr>
                      <w:rFonts w:ascii="HG丸ｺﾞｼｯｸM-PRO" w:eastAsia="HG丸ｺﾞｼｯｸM-PRO" w:hint="eastAsia"/>
                      <w:sz w:val="22"/>
                    </w:rPr>
                    <w:t>。</w:t>
                  </w:r>
                </w:p>
                <w:p w:rsidR="00ED0E4B" w:rsidRPr="003141FB" w:rsidRDefault="00ED0E4B" w:rsidP="00D15B73">
                  <w:pPr>
                    <w:tabs>
                      <w:tab w:val="left" w:pos="1843"/>
                    </w:tabs>
                    <w:spacing w:line="360" w:lineRule="exact"/>
                    <w:rPr>
                      <w:rFonts w:ascii="ＭＳ ゴシック" w:eastAsia="ＭＳ ゴシック" w:hAnsi="ＭＳ ゴシック"/>
                      <w:sz w:val="22"/>
                      <w:bdr w:val="single" w:sz="4" w:space="0" w:color="auto"/>
                    </w:rPr>
                  </w:pPr>
                  <w:r>
                    <w:rPr>
                      <w:rFonts w:ascii="HG丸ｺﾞｼｯｸM-PRO" w:eastAsia="HG丸ｺﾞｼｯｸM-PRO" w:hint="eastAsia"/>
                      <w:sz w:val="22"/>
                    </w:rPr>
                    <w:t xml:space="preserve">　　　　　　　  </w:t>
                  </w:r>
                  <w:r w:rsidRPr="004C10A5">
                    <w:rPr>
                      <w:rFonts w:hint="eastAsia"/>
                      <w:sz w:val="20"/>
                      <w:szCs w:val="20"/>
                      <w:bdr w:val="single" w:sz="4" w:space="0" w:color="auto"/>
                    </w:rPr>
                    <w:t xml:space="preserve">　</w:t>
                  </w:r>
                  <w:r>
                    <w:rPr>
                      <w:rFonts w:ascii="ＭＳ ゴシック" w:eastAsia="ＭＳ ゴシック" w:hAnsi="ＭＳ ゴシック" w:hint="eastAsia"/>
                      <w:sz w:val="22"/>
                      <w:bdr w:val="single" w:sz="4" w:space="0" w:color="auto"/>
                    </w:rPr>
                    <w:t>住宅整備等に要する経費や空き家の荷物整理、処分に要する費用を補助</w:t>
                  </w:r>
                  <w:r w:rsidRPr="003141FB">
                    <w:rPr>
                      <w:rFonts w:ascii="ＭＳ ゴシック" w:eastAsia="ＭＳ ゴシック" w:hAnsi="ＭＳ ゴシック" w:hint="eastAsia"/>
                      <w:sz w:val="22"/>
                      <w:bdr w:val="single" w:sz="4" w:space="0" w:color="auto"/>
                    </w:rPr>
                    <w:t xml:space="preserve">　</w:t>
                  </w:r>
                </w:p>
                <w:p w:rsidR="00ED0E4B" w:rsidRDefault="00ED0E4B" w:rsidP="001D370C">
                  <w:pPr>
                    <w:spacing w:line="320" w:lineRule="exact"/>
                    <w:ind w:leftChars="-54" w:left="1843" w:hangingChars="889" w:hanging="1956"/>
                    <w:rPr>
                      <w:rFonts w:ascii="ＭＳ ゴシック" w:eastAsia="ＭＳ ゴシック" w:hAnsi="ＭＳ ゴシック"/>
                      <w:sz w:val="22"/>
                    </w:rPr>
                  </w:pPr>
                  <w:r>
                    <w:rPr>
                      <w:rFonts w:hint="eastAsia"/>
                      <w:sz w:val="22"/>
                    </w:rPr>
                    <w:t xml:space="preserve">　　　　　　　　</w:t>
                  </w:r>
                  <w:r>
                    <w:rPr>
                      <w:rFonts w:hint="eastAsia"/>
                      <w:sz w:val="22"/>
                    </w:rPr>
                    <w:t xml:space="preserve">  </w:t>
                  </w:r>
                  <w:r w:rsidRPr="001D370C">
                    <w:rPr>
                      <w:rFonts w:ascii="ＭＳ ゴシック" w:eastAsia="ＭＳ ゴシック" w:hAnsi="ＭＳ ゴシック" w:hint="eastAsia"/>
                      <w:sz w:val="22"/>
                    </w:rPr>
                    <w:t>お試し滞在施設などの移住者を受け入れるための</w:t>
                  </w:r>
                  <w:r>
                    <w:rPr>
                      <w:rFonts w:ascii="ＭＳ ゴシック" w:eastAsia="ＭＳ ゴシック" w:hAnsi="ＭＳ ゴシック" w:hint="eastAsia"/>
                      <w:sz w:val="22"/>
                    </w:rPr>
                    <w:t>施設整備について、ＮＰＯ等でも実施可能なよう補助を拡充します</w:t>
                  </w:r>
                  <w:r w:rsidRPr="003141FB">
                    <w:rPr>
                      <w:rFonts w:ascii="ＭＳ ゴシック" w:eastAsia="ＭＳ ゴシック" w:hAnsi="ＭＳ ゴシック" w:hint="eastAsia"/>
                      <w:sz w:val="22"/>
                    </w:rPr>
                    <w:t>。</w:t>
                  </w:r>
                </w:p>
                <w:p w:rsidR="00ED0E4B" w:rsidRDefault="00ED0E4B" w:rsidP="005A2B8A">
                  <w:pPr>
                    <w:spacing w:line="320" w:lineRule="exact"/>
                    <w:rPr>
                      <w:rFonts w:ascii="ＭＳ ゴシック" w:eastAsia="ＭＳ ゴシック" w:hAnsi="ＭＳ ゴシック"/>
                      <w:sz w:val="22"/>
                    </w:rPr>
                  </w:pPr>
                </w:p>
                <w:p w:rsidR="00ED0E4B" w:rsidRDefault="00ED0E4B" w:rsidP="00FA1438">
                  <w:pPr>
                    <w:tabs>
                      <w:tab w:val="left" w:pos="1560"/>
                    </w:tabs>
                    <w:ind w:leftChars="103" w:left="1270" w:hangingChars="479" w:hanging="1054"/>
                    <w:rPr>
                      <w:rFonts w:ascii="HG丸ｺﾞｼｯｸM-PRO" w:eastAsia="HG丸ｺﾞｼｯｸM-PRO"/>
                      <w:sz w:val="22"/>
                    </w:rPr>
                  </w:pPr>
                  <w:r>
                    <w:rPr>
                      <w:rFonts w:ascii="HG丸ｺﾞｼｯｸM-PRO" w:eastAsia="HG丸ｺﾞｼｯｸM-PRO" w:hint="eastAsia"/>
                      <w:sz w:val="22"/>
                    </w:rPr>
                    <w:t>【ご意見】</w:t>
                  </w:r>
                  <w:r w:rsidRPr="00DA4145">
                    <w:rPr>
                      <w:rFonts w:ascii="HG丸ｺﾞｼｯｸM-PRO" w:eastAsia="HG丸ｺﾞｼｯｸM-PRO" w:hint="eastAsia"/>
                      <w:sz w:val="22"/>
                    </w:rPr>
                    <w:t>帯屋町を歩いていても、ＷｉＦｉでツイッターにアップできるようなネット環境</w:t>
                  </w:r>
                  <w:r>
                    <w:rPr>
                      <w:rFonts w:ascii="HG丸ｺﾞｼｯｸM-PRO" w:eastAsia="HG丸ｺﾞｼｯｸM-PRO" w:hint="eastAsia"/>
                      <w:sz w:val="22"/>
                    </w:rPr>
                    <w:t>整備等に</w:t>
                  </w:r>
                  <w:r w:rsidRPr="00DA4145">
                    <w:rPr>
                      <w:rFonts w:ascii="HG丸ｺﾞｼｯｸM-PRO" w:eastAsia="HG丸ｺﾞｼｯｸM-PRO" w:hint="eastAsia"/>
                      <w:sz w:val="22"/>
                    </w:rPr>
                    <w:t>、力を入れていますということが高知県のＰＲになる</w:t>
                  </w:r>
                  <w:r>
                    <w:rPr>
                      <w:rFonts w:ascii="HG丸ｺﾞｼｯｸM-PRO" w:eastAsia="HG丸ｺﾞｼｯｸM-PRO" w:hint="eastAsia"/>
                      <w:sz w:val="22"/>
                    </w:rPr>
                    <w:t>。</w:t>
                  </w:r>
                </w:p>
                <w:p w:rsidR="00ED0E4B" w:rsidRPr="00D15B73" w:rsidRDefault="00ED0E4B" w:rsidP="00D15B73">
                  <w:pPr>
                    <w:tabs>
                      <w:tab w:val="left" w:pos="1843"/>
                    </w:tabs>
                    <w:spacing w:line="360" w:lineRule="exact"/>
                    <w:rPr>
                      <w:rFonts w:ascii="ＭＳ ゴシック" w:eastAsia="ＭＳ ゴシック" w:hAnsi="ＭＳ ゴシック"/>
                      <w:sz w:val="22"/>
                      <w:bdr w:val="single" w:sz="4" w:space="0" w:color="auto"/>
                    </w:rPr>
                  </w:pPr>
                  <w:r>
                    <w:rPr>
                      <w:rFonts w:ascii="HG丸ｺﾞｼｯｸM-PRO" w:eastAsia="HG丸ｺﾞｼｯｸM-PRO" w:hint="eastAsia"/>
                      <w:sz w:val="22"/>
                    </w:rPr>
                    <w:t xml:space="preserve">　　　　　　　  </w:t>
                  </w:r>
                  <w:r w:rsidRPr="004C10A5">
                    <w:rPr>
                      <w:rFonts w:hint="eastAsia"/>
                      <w:sz w:val="20"/>
                      <w:szCs w:val="20"/>
                      <w:bdr w:val="single" w:sz="4" w:space="0" w:color="auto"/>
                    </w:rPr>
                    <w:t xml:space="preserve">　</w:t>
                  </w:r>
                  <w:r w:rsidRPr="00D15B73">
                    <w:rPr>
                      <w:rFonts w:ascii="ＭＳ ゴシック" w:eastAsia="ＭＳ ゴシック" w:hAnsi="ＭＳ ゴシック" w:hint="eastAsia"/>
                      <w:sz w:val="22"/>
                      <w:bdr w:val="single" w:sz="4" w:space="0" w:color="auto"/>
                    </w:rPr>
                    <w:t xml:space="preserve">ネット（Wi-Fi）環境整備の拡大を促進　</w:t>
                  </w:r>
                </w:p>
                <w:p w:rsidR="00ED0E4B" w:rsidRPr="00D15B73" w:rsidRDefault="00ED0E4B" w:rsidP="002F5E79">
                  <w:pPr>
                    <w:spacing w:line="320" w:lineRule="exact"/>
                    <w:ind w:leftChars="-170" w:left="1843" w:hangingChars="1000" w:hanging="2200"/>
                    <w:rPr>
                      <w:rFonts w:ascii="ＭＳ ゴシック" w:eastAsia="ＭＳ ゴシック" w:hAnsi="ＭＳ ゴシック"/>
                      <w:sz w:val="22"/>
                    </w:rPr>
                  </w:pPr>
                  <w:r w:rsidRPr="00D15B73">
                    <w:rPr>
                      <w:rFonts w:ascii="ＭＳ ゴシック" w:eastAsia="ＭＳ ゴシック" w:hAnsi="ＭＳ ゴシック" w:hint="eastAsia"/>
                      <w:sz w:val="22"/>
                    </w:rPr>
                    <w:t xml:space="preserve">　　　　　　　　　　Wi-Fi環境については、帯屋町商店街</w:t>
                  </w:r>
                  <w:r>
                    <w:rPr>
                      <w:rFonts w:ascii="ＭＳ ゴシック" w:eastAsia="ＭＳ ゴシック" w:hAnsi="ＭＳ ゴシック" w:hint="eastAsia"/>
                      <w:sz w:val="22"/>
                    </w:rPr>
                    <w:t>や</w:t>
                  </w:r>
                  <w:r w:rsidRPr="00D15B73">
                    <w:rPr>
                      <w:rFonts w:ascii="ＭＳ ゴシック" w:eastAsia="ＭＳ ゴシック" w:hAnsi="ＭＳ ゴシック" w:hint="eastAsia"/>
                      <w:sz w:val="22"/>
                    </w:rPr>
                    <w:t>県立牧野植物園をはじめ</w:t>
                  </w:r>
                  <w:r>
                    <w:rPr>
                      <w:rFonts w:ascii="ＭＳ ゴシック" w:eastAsia="ＭＳ ゴシック" w:hAnsi="ＭＳ ゴシック" w:hint="eastAsia"/>
                      <w:sz w:val="22"/>
                    </w:rPr>
                    <w:t>として、</w:t>
                  </w:r>
                  <w:r w:rsidRPr="00D15B73">
                    <w:rPr>
                      <w:rFonts w:ascii="ＭＳ ゴシック" w:eastAsia="ＭＳ ゴシック" w:hAnsi="ＭＳ ゴシック" w:hint="eastAsia"/>
                      <w:sz w:val="22"/>
                    </w:rPr>
                    <w:t>利用可能エリアの拡大が進んでいます。また、歴史民族資料館</w:t>
                  </w:r>
                  <w:r>
                    <w:rPr>
                      <w:rFonts w:ascii="ＭＳ ゴシック" w:eastAsia="ＭＳ ゴシック" w:hAnsi="ＭＳ ゴシック" w:hint="eastAsia"/>
                      <w:sz w:val="22"/>
                    </w:rPr>
                    <w:t>や</w:t>
                  </w:r>
                  <w:r w:rsidRPr="00D15B73">
                    <w:rPr>
                      <w:rFonts w:ascii="ＭＳ ゴシック" w:eastAsia="ＭＳ ゴシック" w:hAnsi="ＭＳ ゴシック" w:hint="eastAsia"/>
                      <w:sz w:val="22"/>
                    </w:rPr>
                    <w:t>坂本龍馬記念館</w:t>
                  </w:r>
                  <w:r>
                    <w:rPr>
                      <w:rFonts w:ascii="ＭＳ ゴシック" w:eastAsia="ＭＳ ゴシック" w:hAnsi="ＭＳ ゴシック" w:hint="eastAsia"/>
                      <w:sz w:val="22"/>
                    </w:rPr>
                    <w:t>など主な県立文化施設</w:t>
                  </w:r>
                  <w:r w:rsidRPr="00D15B73">
                    <w:rPr>
                      <w:rFonts w:ascii="ＭＳ ゴシック" w:eastAsia="ＭＳ ゴシック" w:hAnsi="ＭＳ ゴシック" w:hint="eastAsia"/>
                      <w:sz w:val="22"/>
                    </w:rPr>
                    <w:t>と県庁玄関ホールに</w:t>
                  </w:r>
                  <w:r>
                    <w:rPr>
                      <w:rFonts w:ascii="ＭＳ ゴシック" w:eastAsia="ＭＳ ゴシック" w:hAnsi="ＭＳ ゴシック" w:hint="eastAsia"/>
                      <w:sz w:val="22"/>
                    </w:rPr>
                    <w:t>も</w:t>
                  </w:r>
                  <w:r w:rsidRPr="00D15B73">
                    <w:rPr>
                      <w:rFonts w:ascii="ＭＳ ゴシック" w:eastAsia="ＭＳ ゴシック" w:hAnsi="ＭＳ ゴシック" w:hint="eastAsia"/>
                      <w:sz w:val="22"/>
                    </w:rPr>
                    <w:t>Wi-Fi環境</w:t>
                  </w:r>
                  <w:r>
                    <w:rPr>
                      <w:rFonts w:ascii="ＭＳ ゴシック" w:eastAsia="ＭＳ ゴシック" w:hAnsi="ＭＳ ゴシック" w:hint="eastAsia"/>
                      <w:sz w:val="22"/>
                    </w:rPr>
                    <w:t>の</w:t>
                  </w:r>
                  <w:r w:rsidRPr="00D15B73">
                    <w:rPr>
                      <w:rFonts w:ascii="ＭＳ ゴシック" w:eastAsia="ＭＳ ゴシック" w:hAnsi="ＭＳ ゴシック" w:hint="eastAsia"/>
                      <w:sz w:val="22"/>
                    </w:rPr>
                    <w:t>整備</w:t>
                  </w:r>
                  <w:r>
                    <w:rPr>
                      <w:rFonts w:ascii="ＭＳ ゴシック" w:eastAsia="ＭＳ ゴシック" w:hAnsi="ＭＳ ゴシック" w:hint="eastAsia"/>
                      <w:sz w:val="22"/>
                    </w:rPr>
                    <w:t>を</w:t>
                  </w:r>
                  <w:r w:rsidRPr="00D15B73">
                    <w:rPr>
                      <w:rFonts w:ascii="ＭＳ ゴシック" w:eastAsia="ＭＳ ゴシック" w:hAnsi="ＭＳ ゴシック" w:hint="eastAsia"/>
                      <w:sz w:val="22"/>
                    </w:rPr>
                    <w:t>予定</w:t>
                  </w:r>
                  <w:r>
                    <w:rPr>
                      <w:rFonts w:ascii="ＭＳ ゴシック" w:eastAsia="ＭＳ ゴシック" w:hAnsi="ＭＳ ゴシック" w:hint="eastAsia"/>
                      <w:sz w:val="22"/>
                    </w:rPr>
                    <w:t>しています。</w:t>
                  </w:r>
                  <w:r w:rsidRPr="00D15B73">
                    <w:rPr>
                      <w:rFonts w:ascii="ＭＳ ゴシック" w:eastAsia="ＭＳ ゴシック" w:hAnsi="ＭＳ ゴシック" w:hint="eastAsia"/>
                      <w:sz w:val="22"/>
                    </w:rPr>
                    <w:t>今後</w:t>
                  </w:r>
                  <w:r>
                    <w:rPr>
                      <w:rFonts w:ascii="ＭＳ ゴシック" w:eastAsia="ＭＳ ゴシック" w:hAnsi="ＭＳ ゴシック" w:hint="eastAsia"/>
                      <w:sz w:val="22"/>
                    </w:rPr>
                    <w:t>は</w:t>
                  </w:r>
                  <w:r w:rsidRPr="00D15B73">
                    <w:rPr>
                      <w:rFonts w:ascii="ＭＳ ゴシック" w:eastAsia="ＭＳ ゴシック" w:hAnsi="ＭＳ ゴシック" w:hint="eastAsia"/>
                      <w:sz w:val="22"/>
                    </w:rPr>
                    <w:t>、道の駅や民間の観光施設、旅館などに必要性を周知するとともに、環境整備を働きかけ</w:t>
                  </w:r>
                  <w:r>
                    <w:rPr>
                      <w:rFonts w:ascii="ＭＳ ゴシック" w:eastAsia="ＭＳ ゴシック" w:hAnsi="ＭＳ ゴシック" w:hint="eastAsia"/>
                      <w:sz w:val="22"/>
                    </w:rPr>
                    <w:t>ていき</w:t>
                  </w:r>
                  <w:r w:rsidRPr="00D15B73">
                    <w:rPr>
                      <w:rFonts w:ascii="ＭＳ ゴシック" w:eastAsia="ＭＳ ゴシック" w:hAnsi="ＭＳ ゴシック" w:hint="eastAsia"/>
                      <w:sz w:val="22"/>
                    </w:rPr>
                    <w:t>ます。</w:t>
                  </w:r>
                </w:p>
                <w:p w:rsidR="00ED0E4B" w:rsidRPr="003141FB" w:rsidRDefault="00ED0E4B" w:rsidP="005A2B8A">
                  <w:pPr>
                    <w:spacing w:line="320" w:lineRule="exact"/>
                    <w:ind w:leftChars="946" w:left="1987"/>
                    <w:rPr>
                      <w:rFonts w:ascii="ＭＳ ゴシック" w:eastAsia="ＭＳ ゴシック" w:hAnsi="ＭＳ ゴシック"/>
                      <w:sz w:val="22"/>
                    </w:rPr>
                  </w:pPr>
                </w:p>
                <w:p w:rsidR="00ED0E4B" w:rsidRPr="005A2B8A" w:rsidRDefault="00ED0E4B" w:rsidP="005A2B8A">
                  <w:pPr>
                    <w:spacing w:line="320" w:lineRule="exact"/>
                    <w:rPr>
                      <w:rFonts w:ascii="ＭＳ ゴシック" w:eastAsia="ＭＳ ゴシック" w:hAnsi="ＭＳ ゴシック"/>
                      <w:sz w:val="22"/>
                    </w:rPr>
                  </w:pPr>
                </w:p>
                <w:p w:rsidR="00ED0E4B" w:rsidRPr="001A3E81" w:rsidRDefault="00ED0E4B" w:rsidP="001A3E81">
                  <w:pPr>
                    <w:spacing w:line="320" w:lineRule="exact"/>
                    <w:ind w:leftChars="-54" w:left="1887" w:hangingChars="1000" w:hanging="2000"/>
                    <w:rPr>
                      <w:sz w:val="20"/>
                      <w:szCs w:val="20"/>
                    </w:rPr>
                  </w:pPr>
                </w:p>
                <w:p w:rsidR="00ED0E4B" w:rsidRPr="00EC784D" w:rsidRDefault="00ED0E4B" w:rsidP="003A32EE">
                  <w:pPr>
                    <w:ind w:leftChars="50" w:left="945" w:hangingChars="400" w:hanging="840"/>
                    <w:rPr>
                      <w:rFonts w:asciiTheme="majorEastAsia" w:eastAsiaTheme="majorEastAsia" w:hAnsiTheme="majorEastAsia"/>
                    </w:rPr>
                  </w:pPr>
                </w:p>
                <w:p w:rsidR="00ED0E4B" w:rsidRPr="003A32EE" w:rsidRDefault="00ED0E4B" w:rsidP="003A32EE">
                  <w:pPr>
                    <w:ind w:leftChars="50" w:left="945" w:hangingChars="400" w:hanging="840"/>
                  </w:pPr>
                </w:p>
              </w:txbxContent>
            </v:textbox>
          </v:roundrect>
        </w:pict>
      </w:r>
    </w:p>
    <w:p w:rsidR="0054019A" w:rsidRDefault="0054019A">
      <w:pPr>
        <w:rPr>
          <w:rFonts w:asciiTheme="majorEastAsia" w:eastAsiaTheme="majorEastAsia" w:hAnsiTheme="majorEastAsia"/>
        </w:rPr>
      </w:pPr>
    </w:p>
    <w:p w:rsidR="0054019A" w:rsidRDefault="0054019A">
      <w:pPr>
        <w:rPr>
          <w:rFonts w:asciiTheme="majorEastAsia" w:eastAsiaTheme="majorEastAsia" w:hAnsiTheme="majorEastAsia"/>
        </w:rPr>
      </w:pPr>
    </w:p>
    <w:p w:rsidR="0054019A" w:rsidRDefault="005A36AD">
      <w:pPr>
        <w:rPr>
          <w:rFonts w:asciiTheme="majorEastAsia" w:eastAsiaTheme="majorEastAsia" w:hAnsiTheme="majorEastAsia"/>
        </w:rPr>
      </w:pPr>
      <w:r w:rsidRPr="005A36AD">
        <w:rPr>
          <w:noProof/>
          <w:sz w:val="20"/>
          <w:szCs w:val="20"/>
        </w:rPr>
        <w:pict>
          <v:shape id="_x0000_s1045" type="#_x0000_t13" style="position:absolute;left:0;text-align:left;margin-left:45.65pt;margin-top:9.55pt;width:42.7pt;height:20.1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" fillcolor="#17365d [2415]" strokecolor="#8064a2 [3207]" strokeweight="1pt">
            <v:fill color2="#8064a2 [3207]"/>
            <v:shadow on="t" type="perspective" color="#3f3151 [1607]" offset="1pt" offset2="-3pt"/>
            <v:textbox inset="5.85pt,.7pt,5.85pt,.7pt"/>
          </v:shape>
        </w:pict>
      </w:r>
      <w:r>
        <w:rPr>
          <w:rFonts w:asciiTheme="majorEastAsia" w:eastAsiaTheme="majorEastAsia" w:hAnsiTheme="majorEastAsia"/>
          <w:noProof/>
        </w:rPr>
        <w:pict>
          <v:rect id="Rectangle 10" o:spid="_x0000_s1029" style="position:absolute;left:0;text-align:left;margin-left:-12.85pt;margin-top:3pt;width:33.8pt;height:175.3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" fillcolor="#95b3d7 [1940]">
            <v:textbox inset="5.85pt,.7pt,5.85pt,.7pt">
              <w:txbxContent>
                <w:p w:rsidR="00ED0E4B" w:rsidRDefault="00ED0E4B" w:rsidP="005A2B8A">
                  <w:pPr>
                    <w:ind w:leftChars="50" w:left="105"/>
                    <w:rPr>
                      <w:rFonts w:ascii="HGS創英角ﾎﾟｯﾌﾟ体" w:eastAsia="HGS創英角ﾎﾟｯﾌﾟ体"/>
                      <w:sz w:val="24"/>
                      <w:szCs w:val="24"/>
                    </w:rPr>
                  </w:pPr>
                </w:p>
                <w:p w:rsidR="00ED0E4B" w:rsidRDefault="00ED0E4B" w:rsidP="006E79A8">
                  <w:pPr>
                    <w:ind w:leftChars="50" w:left="105"/>
                    <w:rPr>
                      <w:rFonts w:ascii="HGS創英角ﾎﾟｯﾌﾟ体" w:eastAsia="HGS創英角ﾎﾟｯﾌﾟ体"/>
                      <w:sz w:val="24"/>
                      <w:szCs w:val="24"/>
                    </w:rPr>
                  </w:pPr>
                </w:p>
                <w:p w:rsidR="00ED0E4B" w:rsidRDefault="00ED0E4B" w:rsidP="006E79A8">
                  <w:pPr>
                    <w:ind w:leftChars="50" w:left="105"/>
                    <w:rPr>
                      <w:rFonts w:ascii="HGS創英角ﾎﾟｯﾌﾟ体" w:eastAsia="HGS創英角ﾎﾟｯﾌﾟ体"/>
                      <w:sz w:val="24"/>
                      <w:szCs w:val="24"/>
                    </w:rPr>
                  </w:pPr>
                </w:p>
                <w:p w:rsidR="00ED0E4B" w:rsidRPr="002D4F02" w:rsidRDefault="00ED0E4B" w:rsidP="006E79A8">
                  <w:pPr>
                    <w:ind w:leftChars="50" w:left="105"/>
                    <w:rPr>
                      <w:rFonts w:ascii="HGS創英角ﾎﾟｯﾌﾟ体" w:eastAsia="HGS創英角ﾎﾟｯﾌﾟ体"/>
                      <w:sz w:val="24"/>
                      <w:szCs w:val="24"/>
                    </w:rPr>
                  </w:pPr>
                  <w:r>
                    <w:rPr>
                      <w:rFonts w:ascii="HGS創英角ﾎﾟｯﾌﾟ体" w:eastAsia="HGS創英角ﾎﾟｯﾌﾟ体" w:hint="eastAsia"/>
                      <w:sz w:val="24"/>
                      <w:szCs w:val="24"/>
                    </w:rPr>
                    <w:t>移住促進</w:t>
                  </w:r>
                </w:p>
              </w:txbxContent>
            </v:textbox>
          </v:rect>
        </w:pict>
      </w:r>
    </w:p>
    <w:p w:rsidR="0054019A" w:rsidRDefault="0054019A">
      <w:pPr>
        <w:rPr>
          <w:rFonts w:asciiTheme="majorEastAsia" w:eastAsiaTheme="majorEastAsia" w:hAnsiTheme="majorEastAsia"/>
        </w:rPr>
      </w:pPr>
    </w:p>
    <w:p w:rsidR="0054019A" w:rsidRDefault="0054019A">
      <w:pPr>
        <w:rPr>
          <w:rFonts w:asciiTheme="majorEastAsia" w:eastAsiaTheme="majorEastAsia" w:hAnsiTheme="majorEastAsia"/>
        </w:rPr>
      </w:pPr>
    </w:p>
    <w:p w:rsidR="0054019A" w:rsidRDefault="0054019A">
      <w:pPr>
        <w:rPr>
          <w:rFonts w:asciiTheme="majorEastAsia" w:eastAsiaTheme="majorEastAsia" w:hAnsiTheme="majorEastAsia"/>
        </w:rPr>
      </w:pPr>
    </w:p>
    <w:p w:rsidR="0054019A" w:rsidRDefault="0054019A">
      <w:pPr>
        <w:rPr>
          <w:rFonts w:asciiTheme="majorEastAsia" w:eastAsiaTheme="majorEastAsia" w:hAnsiTheme="majorEastAsia"/>
        </w:rPr>
      </w:pPr>
    </w:p>
    <w:p w:rsidR="0054019A" w:rsidRDefault="0054019A">
      <w:pPr>
        <w:rPr>
          <w:rFonts w:asciiTheme="majorEastAsia" w:eastAsiaTheme="majorEastAsia" w:hAnsiTheme="majorEastAsia"/>
        </w:rPr>
      </w:pPr>
    </w:p>
    <w:p w:rsidR="0054019A" w:rsidRDefault="0054019A">
      <w:pPr>
        <w:rPr>
          <w:rFonts w:asciiTheme="majorEastAsia" w:eastAsiaTheme="majorEastAsia" w:hAnsiTheme="majorEastAsia"/>
        </w:rPr>
      </w:pPr>
    </w:p>
    <w:p w:rsidR="0054019A" w:rsidRDefault="005A36AD">
      <w:pPr>
        <w:rPr>
          <w:rFonts w:asciiTheme="majorEastAsia" w:eastAsiaTheme="majorEastAsia" w:hAnsiTheme="majorEastAsia"/>
        </w:rPr>
      </w:pPr>
      <w:r w:rsidRPr="005A36AD">
        <w:rPr>
          <w:noProof/>
          <w:sz w:val="20"/>
          <w:szCs w:val="20"/>
        </w:rPr>
        <w:pict>
          <v:shape id="AutoShape 4" o:spid="_x0000_s1034" type="#_x0000_t13" style="position:absolute;left:0;text-align:left;margin-left:45.65pt;margin-top:3.65pt;width:42.7pt;height:20.1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" fillcolor="#17365d [2415]" strokecolor="#8064a2 [3207]" strokeweight="1pt">
            <v:fill color2="#8064a2 [3207]"/>
            <v:shadow on="t" type="perspective" color="#3f3151 [1607]" offset="1pt" offset2="-3pt"/>
            <v:textbox inset="5.85pt,.7pt,5.85pt,.7pt"/>
          </v:shape>
        </w:pict>
      </w:r>
    </w:p>
    <w:p w:rsidR="0054019A" w:rsidRDefault="0054019A">
      <w:pPr>
        <w:rPr>
          <w:rFonts w:asciiTheme="majorEastAsia" w:eastAsiaTheme="majorEastAsia" w:hAnsiTheme="majorEastAsia"/>
        </w:rPr>
      </w:pPr>
    </w:p>
    <w:p w:rsidR="0054019A" w:rsidRDefault="0054019A">
      <w:pPr>
        <w:rPr>
          <w:rFonts w:asciiTheme="majorEastAsia" w:eastAsiaTheme="majorEastAsia" w:hAnsiTheme="majorEastAsia"/>
        </w:rPr>
      </w:pPr>
    </w:p>
    <w:p w:rsidR="002D4F02" w:rsidRDefault="002D4F02">
      <w:pPr>
        <w:rPr>
          <w:rFonts w:asciiTheme="majorEastAsia" w:eastAsiaTheme="majorEastAsia" w:hAnsiTheme="majorEastAsia"/>
        </w:rPr>
      </w:pPr>
    </w:p>
    <w:p w:rsidR="002D4F02" w:rsidRDefault="002D4F02">
      <w:pPr>
        <w:rPr>
          <w:rFonts w:asciiTheme="majorEastAsia" w:eastAsiaTheme="majorEastAsia" w:hAnsiTheme="majorEastAsia"/>
        </w:rPr>
      </w:pPr>
    </w:p>
    <w:p w:rsidR="00AC5E21" w:rsidRDefault="00AC5E21" w:rsidP="00AC5E21">
      <w:pPr>
        <w:spacing w:line="240" w:lineRule="exact"/>
        <w:rPr>
          <w:rFonts w:ascii="HG丸ｺﾞｼｯｸM-PRO" w:eastAsia="HG丸ｺﾞｼｯｸM-PRO"/>
          <w:sz w:val="22"/>
        </w:rPr>
      </w:pPr>
    </w:p>
    <w:p w:rsidR="002D4F02" w:rsidRPr="00AC5E21" w:rsidRDefault="005A36AD">
      <w:pPr>
        <w:rPr>
          <w:rFonts w:asciiTheme="majorEastAsia" w:eastAsiaTheme="majorEastAsia" w:hAnsiTheme="majorEastAsia"/>
        </w:rPr>
      </w:pPr>
      <w:r>
        <w:rPr>
          <w:rFonts w:asciiTheme="majorEastAsia" w:eastAsiaTheme="majorEastAsia" w:hAnsiTheme="majorEastAsia"/>
          <w:noProof/>
        </w:rPr>
        <w:pict>
          <v:roundrect id="_x0000_s1041" style="position:absolute;left:0;text-align:left;margin-left:12.95pt;margin-top:5.25pt;width:524.55pt;height:156pt;z-index:251679744;mso-width-relative:margin;mso-height-relative:margin" arcsize="10923f" fillcolor="#ff6">
            <v:fill color2="fill lighten(51)" angle="-135" focusposition=".5,.5" focussize="" method="linear sigma" focus="100%" type="gradient"/>
            <v:textbox>
              <w:txbxContent>
                <w:p w:rsidR="002325E6" w:rsidRDefault="002325E6" w:rsidP="00EA30BC">
                  <w:pPr>
                    <w:ind w:leftChars="50" w:left="1275" w:hangingChars="532" w:hanging="1170"/>
                    <w:rPr>
                      <w:rFonts w:ascii="HG丸ｺﾞｼｯｸM-PRO" w:eastAsia="HG丸ｺﾞｼｯｸM-PRO"/>
                      <w:sz w:val="22"/>
                    </w:rPr>
                  </w:pPr>
                </w:p>
                <w:p w:rsidR="00ED0E4B" w:rsidRDefault="00ED0E4B" w:rsidP="00EA30BC">
                  <w:pPr>
                    <w:ind w:leftChars="50" w:left="1275" w:hangingChars="532" w:hanging="1170"/>
                    <w:rPr>
                      <w:rFonts w:ascii="HG丸ｺﾞｼｯｸM-PRO" w:eastAsia="HG丸ｺﾞｼｯｸM-PRO"/>
                      <w:sz w:val="22"/>
                    </w:rPr>
                  </w:pPr>
                  <w:r>
                    <w:rPr>
                      <w:rFonts w:ascii="HG丸ｺﾞｼｯｸM-PRO" w:eastAsia="HG丸ｺﾞｼｯｸM-PRO" w:hint="eastAsia"/>
                      <w:sz w:val="22"/>
                    </w:rPr>
                    <w:t>【ご意見】地域の</w:t>
                  </w:r>
                  <w:r w:rsidRPr="00070546">
                    <w:rPr>
                      <w:rFonts w:ascii="HG丸ｺﾞｼｯｸM-PRO" w:eastAsia="HG丸ｺﾞｼｯｸM-PRO" w:hint="eastAsia"/>
                      <w:sz w:val="22"/>
                    </w:rPr>
                    <w:t>良い素材</w:t>
                  </w:r>
                  <w:r>
                    <w:rPr>
                      <w:rFonts w:ascii="HG丸ｺﾞｼｯｸM-PRO" w:eastAsia="HG丸ｺﾞｼｯｸM-PRO" w:hint="eastAsia"/>
                      <w:sz w:val="22"/>
                    </w:rPr>
                    <w:t>の情報を</w:t>
                  </w:r>
                  <w:r w:rsidRPr="00070546">
                    <w:rPr>
                      <w:rFonts w:ascii="HG丸ｺﾞｼｯｸM-PRO" w:eastAsia="HG丸ｺﾞｼｯｸM-PRO" w:hint="eastAsia"/>
                      <w:sz w:val="22"/>
                    </w:rPr>
                    <w:t>、広域でつなげて、お客さん目線で商品化し、コーディネートしていくことが広域</w:t>
                  </w:r>
                  <w:r>
                    <w:rPr>
                      <w:rFonts w:ascii="HG丸ｺﾞｼｯｸM-PRO" w:eastAsia="HG丸ｺﾞｼｯｸM-PRO" w:hint="eastAsia"/>
                      <w:sz w:val="22"/>
                    </w:rPr>
                    <w:t>観光</w:t>
                  </w:r>
                  <w:r w:rsidRPr="00070546">
                    <w:rPr>
                      <w:rFonts w:ascii="HG丸ｺﾞｼｯｸM-PRO" w:eastAsia="HG丸ｺﾞｼｯｸM-PRO" w:hint="eastAsia"/>
                      <w:sz w:val="22"/>
                    </w:rPr>
                    <w:t>組織に求められる。</w:t>
                  </w:r>
                  <w:r>
                    <w:rPr>
                      <w:rFonts w:ascii="HG丸ｺﾞｼｯｸM-PRO" w:eastAsia="HG丸ｺﾞｼｯｸM-PRO" w:hint="eastAsia"/>
                      <w:sz w:val="22"/>
                    </w:rPr>
                    <w:t>また</w:t>
                  </w:r>
                  <w:r w:rsidRPr="00070546">
                    <w:rPr>
                      <w:rFonts w:ascii="HG丸ｺﾞｼｯｸM-PRO" w:eastAsia="HG丸ｺﾞｼｯｸM-PRO" w:hint="eastAsia"/>
                      <w:sz w:val="22"/>
                    </w:rPr>
                    <w:t>組織の機能強化も必要</w:t>
                  </w:r>
                  <w:r>
                    <w:rPr>
                      <w:rFonts w:ascii="HG丸ｺﾞｼｯｸM-PRO" w:eastAsia="HG丸ｺﾞｼｯｸM-PRO" w:hint="eastAsia"/>
                      <w:sz w:val="22"/>
                    </w:rPr>
                    <w:t>ではないか</w:t>
                  </w:r>
                  <w:r w:rsidRPr="00D067B5">
                    <w:rPr>
                      <w:rFonts w:ascii="HG丸ｺﾞｼｯｸM-PRO" w:eastAsia="HG丸ｺﾞｼｯｸM-PRO" w:hint="eastAsia"/>
                      <w:sz w:val="22"/>
                    </w:rPr>
                    <w:t>。</w:t>
                  </w:r>
                </w:p>
                <w:p w:rsidR="00ED0E4B" w:rsidRPr="00D15B73" w:rsidRDefault="00ED0E4B" w:rsidP="00D15B73">
                  <w:pPr>
                    <w:tabs>
                      <w:tab w:val="left" w:pos="1843"/>
                    </w:tabs>
                    <w:ind w:leftChars="50" w:left="1132" w:hangingChars="467" w:hanging="1027"/>
                    <w:rPr>
                      <w:rFonts w:ascii="ＭＳ ゴシック" w:eastAsia="ＭＳ ゴシック" w:hAnsi="ＭＳ ゴシック"/>
                      <w:sz w:val="22"/>
                      <w:bdr w:val="single" w:sz="4" w:space="0" w:color="auto"/>
                    </w:rPr>
                  </w:pPr>
                  <w:r>
                    <w:rPr>
                      <w:rFonts w:ascii="HG丸ｺﾞｼｯｸM-PRO" w:eastAsia="HG丸ｺﾞｼｯｸM-PRO" w:hint="eastAsia"/>
                      <w:sz w:val="22"/>
                    </w:rPr>
                    <w:t xml:space="preserve">　　　　　　　 </w:t>
                  </w:r>
                  <w:r w:rsidRPr="004C10A5">
                    <w:rPr>
                      <w:rFonts w:hint="eastAsia"/>
                      <w:sz w:val="20"/>
                      <w:szCs w:val="20"/>
                      <w:bdr w:val="single" w:sz="4" w:space="0" w:color="auto"/>
                    </w:rPr>
                    <w:t xml:space="preserve">　</w:t>
                  </w:r>
                  <w:r w:rsidRPr="00D15B73">
                    <w:rPr>
                      <w:rFonts w:ascii="ＭＳ ゴシック" w:eastAsia="ＭＳ ゴシック" w:hAnsi="ＭＳ ゴシック" w:hint="eastAsia"/>
                      <w:sz w:val="22"/>
                      <w:bdr w:val="single" w:sz="4" w:space="0" w:color="auto"/>
                    </w:rPr>
                    <w:t xml:space="preserve">広域観光組織を核とした商品造成やセールス活動の取組を促進　</w:t>
                  </w:r>
                </w:p>
                <w:p w:rsidR="00ED0E4B" w:rsidRPr="00D15B73" w:rsidRDefault="00ED0E4B" w:rsidP="00D067B5">
                  <w:pPr>
                    <w:spacing w:line="320" w:lineRule="exact"/>
                    <w:ind w:leftChars="-54" w:left="1987" w:hangingChars="1000" w:hanging="2100"/>
                    <w:rPr>
                      <w:rFonts w:ascii="ＭＳ ゴシック" w:eastAsia="ＭＳ ゴシック" w:hAnsi="ＭＳ ゴシック"/>
                      <w:sz w:val="22"/>
                    </w:rPr>
                  </w:pPr>
                  <w:r w:rsidRPr="00D15B73">
                    <w:rPr>
                      <w:rFonts w:ascii="ＭＳ ゴシック" w:eastAsia="ＭＳ ゴシック" w:hAnsi="ＭＳ ゴシック" w:hint="eastAsia"/>
                    </w:rPr>
                    <w:t xml:space="preserve">　　　　　　　　　　</w:t>
                  </w:r>
                  <w:r w:rsidRPr="00D15B73">
                    <w:rPr>
                      <w:rFonts w:ascii="ＭＳ ゴシック" w:eastAsia="ＭＳ ゴシック" w:hAnsi="ＭＳ ゴシック" w:hint="eastAsia"/>
                      <w:sz w:val="22"/>
                    </w:rPr>
                    <w:t>全国から人を呼べる観光商品ブランドを生み出し、地域への誘客を促進するため、旅行会社の専門家等からマーケット動向や旅行トレンドを踏まえたアドバイスを受け、広域観光組織を核とした商品造成やセールス活動の取組を促進します。</w:t>
                  </w:r>
                </w:p>
              </w:txbxContent>
            </v:textbox>
          </v:roundrect>
        </w:pict>
      </w:r>
      <w:r>
        <w:rPr>
          <w:rFonts w:asciiTheme="majorEastAsia" w:eastAsiaTheme="majorEastAsia" w:hAnsiTheme="majorEastAsia"/>
          <w:noProof/>
        </w:rPr>
        <w:pict>
          <v:shapetype id="_x0000_t202" coordsize="21600,21600" o:spt="202" path="m,l,21600r21600,l21600,xe">
            <v:stroke joinstyle="miter"/>
            <v:path gradientshapeok="t" o:connecttype="rect"/>
          </v:shapetype>
          <v:shape id="_x0000_s1043" type="#_x0000_t202" style="position:absolute;left:0;text-align:left;margin-left:-12.85pt;margin-top:15.75pt;width:27.75pt;height:145.5pt;z-index:251681792" fillcolor="yellow">
            <v:textbox style="layout-flow:vertical-ideographic" inset="5.85pt,.7pt,5.85pt,.7pt">
              <w:txbxContent>
                <w:p w:rsidR="00ED0E4B" w:rsidRPr="00EA30BC" w:rsidRDefault="00ED0E4B" w:rsidP="00EA30BC">
                  <w:pPr>
                    <w:jc w:val="center"/>
                    <w:rPr>
                      <w:rFonts w:ascii="HGS創英角ﾎﾟｯﾌﾟ体" w:eastAsia="HGS創英角ﾎﾟｯﾌﾟ体"/>
                      <w:sz w:val="24"/>
                      <w:szCs w:val="24"/>
                    </w:rPr>
                  </w:pPr>
                  <w:r>
                    <w:rPr>
                      <w:rFonts w:ascii="HGS創英角ﾎﾟｯﾌﾟ体" w:eastAsia="HGS創英角ﾎﾟｯﾌﾟ体" w:hint="eastAsia"/>
                      <w:sz w:val="24"/>
                      <w:szCs w:val="24"/>
                    </w:rPr>
                    <w:t>魅力ある観光地づくり</w:t>
                  </w:r>
                </w:p>
              </w:txbxContent>
            </v:textbox>
          </v:shape>
        </w:pict>
      </w:r>
    </w:p>
    <w:p w:rsidR="002D4F02" w:rsidRDefault="002D4F02">
      <w:pPr>
        <w:rPr>
          <w:rFonts w:asciiTheme="majorEastAsia" w:eastAsiaTheme="majorEastAsia" w:hAnsiTheme="majorEastAsia"/>
        </w:rPr>
      </w:pPr>
    </w:p>
    <w:p w:rsidR="002D4F02" w:rsidRDefault="002D4F02">
      <w:pPr>
        <w:rPr>
          <w:rFonts w:asciiTheme="majorEastAsia" w:eastAsiaTheme="majorEastAsia" w:hAnsiTheme="majorEastAsia"/>
        </w:rPr>
      </w:pPr>
    </w:p>
    <w:p w:rsidR="002D4F02" w:rsidRDefault="005A36AD">
      <w:pPr>
        <w:rPr>
          <w:rFonts w:asciiTheme="majorEastAsia" w:eastAsiaTheme="majorEastAsia" w:hAnsiTheme="majorEastAsia"/>
        </w:rPr>
      </w:pPr>
      <w:r>
        <w:rPr>
          <w:rFonts w:asciiTheme="majorEastAsia" w:eastAsiaTheme="majorEastAsia" w:hAnsiTheme="majorEastAsia"/>
          <w:noProof/>
        </w:rPr>
        <w:pict>
          <v:shape id="_x0000_s1042" type="#_x0000_t13" style="position:absolute;left:0;text-align:left;margin-left:47.8pt;margin-top:37.35pt;width:42.7pt;height:21.75pt;z-index:251680768" fillcolor="yellow" strokecolor="#c0504d [3205]" strokeweight="1pt">
            <v:fill color2="#c0504d [3205]"/>
            <v:shadow on="t" type="perspective" color="#622423 [1605]" offset="1pt" offset2="-3pt"/>
            <v:textbox inset="5.85pt,.7pt,5.85pt,.7pt"/>
          </v:shape>
        </w:pict>
      </w:r>
    </w:p>
    <w:sectPr w:rsidR="002D4F02" w:rsidSect="00C928E1">
      <w:pgSz w:w="11906" w:h="16838" w:code="9"/>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E4B" w:rsidRDefault="00ED0E4B" w:rsidP="00EC784D">
      <w:r>
        <w:separator/>
      </w:r>
    </w:p>
  </w:endnote>
  <w:endnote w:type="continuationSeparator" w:id="0">
    <w:p w:rsidR="00ED0E4B" w:rsidRDefault="00ED0E4B" w:rsidP="00EC784D">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E4B" w:rsidRDefault="00ED0E4B" w:rsidP="00EC784D">
      <w:r>
        <w:separator/>
      </w:r>
    </w:p>
  </w:footnote>
  <w:footnote w:type="continuationSeparator" w:id="0">
    <w:p w:rsidR="00ED0E4B" w:rsidRDefault="00ED0E4B" w:rsidP="00EC78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5B3250"/>
    <w:multiLevelType w:val="hybridMultilevel"/>
    <w:tmpl w:val="75D855B6"/>
    <w:lvl w:ilvl="0" w:tplc="2B86369C">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5777">
      <v:textbox inset="5.85pt,.7pt,5.85pt,.7pt"/>
      <o:colormru v:ext="edit" colors="#fc6,#ff6"/>
      <o:colormenu v:ext="edit" fillcolor="none [2415]"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742CF"/>
    <w:rsid w:val="00055D11"/>
    <w:rsid w:val="00066857"/>
    <w:rsid w:val="00070546"/>
    <w:rsid w:val="00082F49"/>
    <w:rsid w:val="00087386"/>
    <w:rsid w:val="000C0BB9"/>
    <w:rsid w:val="000E0023"/>
    <w:rsid w:val="000E50A1"/>
    <w:rsid w:val="000F4B69"/>
    <w:rsid w:val="001021DA"/>
    <w:rsid w:val="001178D7"/>
    <w:rsid w:val="00152594"/>
    <w:rsid w:val="00167D34"/>
    <w:rsid w:val="001737F8"/>
    <w:rsid w:val="00191C14"/>
    <w:rsid w:val="001939F6"/>
    <w:rsid w:val="001A3E81"/>
    <w:rsid w:val="001C3D9A"/>
    <w:rsid w:val="001C4E7A"/>
    <w:rsid w:val="001D370C"/>
    <w:rsid w:val="002252EB"/>
    <w:rsid w:val="002325E6"/>
    <w:rsid w:val="0023487B"/>
    <w:rsid w:val="00241FD0"/>
    <w:rsid w:val="00260B4F"/>
    <w:rsid w:val="002A0F76"/>
    <w:rsid w:val="002A38CE"/>
    <w:rsid w:val="002A4CA4"/>
    <w:rsid w:val="002B2410"/>
    <w:rsid w:val="002B6C28"/>
    <w:rsid w:val="002D1ED7"/>
    <w:rsid w:val="002D4F02"/>
    <w:rsid w:val="002F5E79"/>
    <w:rsid w:val="003141FB"/>
    <w:rsid w:val="00394EE8"/>
    <w:rsid w:val="003956C7"/>
    <w:rsid w:val="00397801"/>
    <w:rsid w:val="003A1ECB"/>
    <w:rsid w:val="003A32EE"/>
    <w:rsid w:val="003D34C2"/>
    <w:rsid w:val="003E0BE6"/>
    <w:rsid w:val="00487134"/>
    <w:rsid w:val="00493F95"/>
    <w:rsid w:val="004B680D"/>
    <w:rsid w:val="004C10A5"/>
    <w:rsid w:val="004C15FA"/>
    <w:rsid w:val="005075DF"/>
    <w:rsid w:val="00537AAC"/>
    <w:rsid w:val="0054019A"/>
    <w:rsid w:val="005479AB"/>
    <w:rsid w:val="005549FC"/>
    <w:rsid w:val="00555E59"/>
    <w:rsid w:val="00581556"/>
    <w:rsid w:val="005828F7"/>
    <w:rsid w:val="00586298"/>
    <w:rsid w:val="00593E15"/>
    <w:rsid w:val="00595EAD"/>
    <w:rsid w:val="00596B88"/>
    <w:rsid w:val="005A2B8A"/>
    <w:rsid w:val="005A36AD"/>
    <w:rsid w:val="005C4CED"/>
    <w:rsid w:val="005F2BCC"/>
    <w:rsid w:val="0062786A"/>
    <w:rsid w:val="00645FA4"/>
    <w:rsid w:val="00663570"/>
    <w:rsid w:val="006C4517"/>
    <w:rsid w:val="006E79A8"/>
    <w:rsid w:val="00750840"/>
    <w:rsid w:val="0076142A"/>
    <w:rsid w:val="007B37B5"/>
    <w:rsid w:val="007D53D2"/>
    <w:rsid w:val="007F58A6"/>
    <w:rsid w:val="0082509F"/>
    <w:rsid w:val="00827577"/>
    <w:rsid w:val="008846CC"/>
    <w:rsid w:val="008C6919"/>
    <w:rsid w:val="008D31B9"/>
    <w:rsid w:val="008F3E6B"/>
    <w:rsid w:val="008F5A74"/>
    <w:rsid w:val="009807AD"/>
    <w:rsid w:val="0098421B"/>
    <w:rsid w:val="009A151D"/>
    <w:rsid w:val="009D079C"/>
    <w:rsid w:val="009D4D5A"/>
    <w:rsid w:val="009F3659"/>
    <w:rsid w:val="00A01258"/>
    <w:rsid w:val="00A33B7B"/>
    <w:rsid w:val="00A42B07"/>
    <w:rsid w:val="00A7459E"/>
    <w:rsid w:val="00A9245A"/>
    <w:rsid w:val="00A975B3"/>
    <w:rsid w:val="00AC3164"/>
    <w:rsid w:val="00AC5E21"/>
    <w:rsid w:val="00AD6FCB"/>
    <w:rsid w:val="00BB4342"/>
    <w:rsid w:val="00BC7010"/>
    <w:rsid w:val="00C22876"/>
    <w:rsid w:val="00C75634"/>
    <w:rsid w:val="00C83007"/>
    <w:rsid w:val="00C928E1"/>
    <w:rsid w:val="00C971D2"/>
    <w:rsid w:val="00CB2363"/>
    <w:rsid w:val="00CC71AE"/>
    <w:rsid w:val="00D00500"/>
    <w:rsid w:val="00D067B5"/>
    <w:rsid w:val="00D15B73"/>
    <w:rsid w:val="00D513D9"/>
    <w:rsid w:val="00D83750"/>
    <w:rsid w:val="00DA4145"/>
    <w:rsid w:val="00E00108"/>
    <w:rsid w:val="00E01315"/>
    <w:rsid w:val="00E07B99"/>
    <w:rsid w:val="00E66CE6"/>
    <w:rsid w:val="00E742CF"/>
    <w:rsid w:val="00EA30BC"/>
    <w:rsid w:val="00EA73A9"/>
    <w:rsid w:val="00EB3D2E"/>
    <w:rsid w:val="00EC784D"/>
    <w:rsid w:val="00ED0E4B"/>
    <w:rsid w:val="00F14DEA"/>
    <w:rsid w:val="00F258A5"/>
    <w:rsid w:val="00F356C8"/>
    <w:rsid w:val="00F35892"/>
    <w:rsid w:val="00F36C08"/>
    <w:rsid w:val="00F63C0A"/>
    <w:rsid w:val="00FA1438"/>
    <w:rsid w:val="00FE080C"/>
    <w:rsid w:val="00FF23FD"/>
    <w:rsid w:val="00FF7CB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colormru v:ext="edit" colors="#fc6,#ff6"/>
      <o:colormenu v:ext="edit" fillcolor="none [2415]"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2C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4E7A"/>
    <w:pPr>
      <w:ind w:leftChars="400" w:left="840"/>
    </w:pPr>
  </w:style>
  <w:style w:type="paragraph" w:styleId="a4">
    <w:name w:val="Balloon Text"/>
    <w:basedOn w:val="a"/>
    <w:link w:val="a5"/>
    <w:uiPriority w:val="99"/>
    <w:semiHidden/>
    <w:unhideWhenUsed/>
    <w:rsid w:val="0054019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4019A"/>
    <w:rPr>
      <w:rFonts w:asciiTheme="majorHAnsi" w:eastAsiaTheme="majorEastAsia" w:hAnsiTheme="majorHAnsi" w:cstheme="majorBidi"/>
      <w:sz w:val="18"/>
      <w:szCs w:val="18"/>
    </w:rPr>
  </w:style>
  <w:style w:type="paragraph" w:styleId="a6">
    <w:name w:val="header"/>
    <w:basedOn w:val="a"/>
    <w:link w:val="a7"/>
    <w:uiPriority w:val="99"/>
    <w:semiHidden/>
    <w:unhideWhenUsed/>
    <w:rsid w:val="00EC784D"/>
    <w:pPr>
      <w:tabs>
        <w:tab w:val="center" w:pos="4252"/>
        <w:tab w:val="right" w:pos="8504"/>
      </w:tabs>
      <w:snapToGrid w:val="0"/>
    </w:pPr>
  </w:style>
  <w:style w:type="character" w:customStyle="1" w:styleId="a7">
    <w:name w:val="ヘッダー (文字)"/>
    <w:basedOn w:val="a0"/>
    <w:link w:val="a6"/>
    <w:uiPriority w:val="99"/>
    <w:semiHidden/>
    <w:rsid w:val="00EC784D"/>
    <w:rPr>
      <w:rFonts w:ascii="Century" w:eastAsia="ＭＳ 明朝" w:hAnsi="Century" w:cs="Times New Roman"/>
    </w:rPr>
  </w:style>
  <w:style w:type="paragraph" w:styleId="a8">
    <w:name w:val="footer"/>
    <w:basedOn w:val="a"/>
    <w:link w:val="a9"/>
    <w:uiPriority w:val="99"/>
    <w:semiHidden/>
    <w:unhideWhenUsed/>
    <w:rsid w:val="00EC784D"/>
    <w:pPr>
      <w:tabs>
        <w:tab w:val="center" w:pos="4252"/>
        <w:tab w:val="right" w:pos="8504"/>
      </w:tabs>
      <w:snapToGrid w:val="0"/>
    </w:pPr>
  </w:style>
  <w:style w:type="character" w:customStyle="1" w:styleId="a9">
    <w:name w:val="フッター (文字)"/>
    <w:basedOn w:val="a0"/>
    <w:link w:val="a8"/>
    <w:uiPriority w:val="99"/>
    <w:semiHidden/>
    <w:rsid w:val="00EC784D"/>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2C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4E7A"/>
    <w:pPr>
      <w:ind w:leftChars="400" w:left="840"/>
    </w:pPr>
  </w:style>
  <w:style w:type="paragraph" w:styleId="a4">
    <w:name w:val="Balloon Text"/>
    <w:basedOn w:val="a"/>
    <w:link w:val="a5"/>
    <w:uiPriority w:val="99"/>
    <w:semiHidden/>
    <w:unhideWhenUsed/>
    <w:rsid w:val="0054019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4019A"/>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471</TotalTime>
  <Pages>1</Pages>
  <Words>23</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43</cp:revision>
  <cp:lastPrinted>2014-03-25T08:10:00Z</cp:lastPrinted>
  <dcterms:created xsi:type="dcterms:W3CDTF">2012-03-27T16:55:00Z</dcterms:created>
  <dcterms:modified xsi:type="dcterms:W3CDTF">2014-03-25T08:11:00Z</dcterms:modified>
</cp:coreProperties>
</file>