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AC" w:rsidRPr="00660D1F" w:rsidRDefault="004D696C" w:rsidP="00837DA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病棟</w:t>
      </w:r>
      <w:r w:rsidR="00303F83">
        <w:rPr>
          <w:rFonts w:asciiTheme="majorEastAsia" w:eastAsiaTheme="majorEastAsia" w:hAnsiTheme="majorEastAsia" w:hint="eastAsia"/>
          <w:sz w:val="28"/>
          <w:szCs w:val="28"/>
        </w:rPr>
        <w:t>の面積</w:t>
      </w:r>
      <w:r w:rsidR="00837DAC" w:rsidRPr="00660D1F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837DAC" w:rsidRDefault="00837DAC" w:rsidP="00837DAC"/>
    <w:tbl>
      <w:tblPr>
        <w:tblStyle w:val="a3"/>
        <w:tblW w:w="0" w:type="auto"/>
        <w:jc w:val="center"/>
        <w:tblLook w:val="04A0"/>
      </w:tblPr>
      <w:tblGrid>
        <w:gridCol w:w="3278"/>
        <w:gridCol w:w="1792"/>
        <w:gridCol w:w="1842"/>
      </w:tblGrid>
      <w:tr w:rsidR="00837DAC" w:rsidRPr="00660D1F" w:rsidTr="00492A91">
        <w:trPr>
          <w:jc w:val="center"/>
        </w:trPr>
        <w:tc>
          <w:tcPr>
            <w:tcW w:w="3278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室名</w:t>
            </w:r>
          </w:p>
        </w:tc>
        <w:tc>
          <w:tcPr>
            <w:tcW w:w="179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現在</w:t>
            </w:r>
          </w:p>
        </w:tc>
        <w:tc>
          <w:tcPr>
            <w:tcW w:w="184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基本設計</w:t>
            </w:r>
          </w:p>
        </w:tc>
      </w:tr>
      <w:tr w:rsidR="00837DAC" w:rsidRPr="00660D1F" w:rsidTr="00492A91">
        <w:trPr>
          <w:jc w:val="center"/>
        </w:trPr>
        <w:tc>
          <w:tcPr>
            <w:tcW w:w="3278" w:type="dxa"/>
          </w:tcPr>
          <w:p w:rsidR="00837DAC" w:rsidRPr="00660D1F" w:rsidRDefault="00837DAC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病室</w:t>
            </w:r>
          </w:p>
        </w:tc>
        <w:tc>
          <w:tcPr>
            <w:tcW w:w="1792" w:type="dxa"/>
          </w:tcPr>
          <w:p w:rsidR="00837DAC" w:rsidRPr="00660D1F" w:rsidRDefault="00152EF2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837DAC" w:rsidRPr="00660D1F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5</w:t>
            </w:r>
            <w:r w:rsidR="00837DAC"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160</w:t>
            </w:r>
            <w:r w:rsidRPr="00660D1F">
              <w:rPr>
                <w:rFonts w:hint="eastAsia"/>
                <w:sz w:val="22"/>
              </w:rPr>
              <w:t>㎡</w:t>
            </w:r>
          </w:p>
        </w:tc>
      </w:tr>
      <w:tr w:rsidR="00837DAC" w:rsidRPr="00660D1F" w:rsidTr="00492A91">
        <w:trPr>
          <w:jc w:val="center"/>
        </w:trPr>
        <w:tc>
          <w:tcPr>
            <w:tcW w:w="3278" w:type="dxa"/>
          </w:tcPr>
          <w:p w:rsidR="00837DAC" w:rsidRPr="00660D1F" w:rsidRDefault="00837DAC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居室（短期入所）</w:t>
            </w:r>
          </w:p>
        </w:tc>
        <w:tc>
          <w:tcPr>
            <w:tcW w:w="179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108</w:t>
            </w:r>
            <w:r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70</w:t>
            </w:r>
            <w:r w:rsidRPr="00660D1F">
              <w:rPr>
                <w:rFonts w:hint="eastAsia"/>
                <w:sz w:val="22"/>
              </w:rPr>
              <w:t>㎡</w:t>
            </w:r>
          </w:p>
        </w:tc>
      </w:tr>
      <w:tr w:rsidR="00837DAC" w:rsidRPr="00660D1F" w:rsidTr="00492A91">
        <w:trPr>
          <w:jc w:val="center"/>
        </w:trPr>
        <w:tc>
          <w:tcPr>
            <w:tcW w:w="3278" w:type="dxa"/>
          </w:tcPr>
          <w:p w:rsidR="00837DAC" w:rsidRPr="00660D1F" w:rsidRDefault="00837DAC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親子室</w:t>
            </w:r>
          </w:p>
        </w:tc>
        <w:tc>
          <w:tcPr>
            <w:tcW w:w="179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83</w:t>
            </w:r>
            <w:r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37DAC" w:rsidRPr="00660D1F" w:rsidRDefault="00CD5020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125</w:t>
            </w:r>
            <w:r w:rsidR="00837DAC" w:rsidRPr="00660D1F">
              <w:rPr>
                <w:rFonts w:hint="eastAsia"/>
                <w:sz w:val="22"/>
              </w:rPr>
              <w:t>㎡</w:t>
            </w:r>
          </w:p>
        </w:tc>
      </w:tr>
      <w:tr w:rsidR="00837DAC" w:rsidRPr="00660D1F" w:rsidTr="00492A91">
        <w:trPr>
          <w:jc w:val="center"/>
        </w:trPr>
        <w:tc>
          <w:tcPr>
            <w:tcW w:w="3278" w:type="dxa"/>
          </w:tcPr>
          <w:p w:rsidR="00A57BDD" w:rsidRPr="00660D1F" w:rsidRDefault="00837DAC" w:rsidP="0087764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デイルーム</w:t>
            </w:r>
          </w:p>
        </w:tc>
        <w:tc>
          <w:tcPr>
            <w:tcW w:w="1792" w:type="dxa"/>
          </w:tcPr>
          <w:p w:rsidR="00837DAC" w:rsidRPr="00660D1F" w:rsidRDefault="00877641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837DAC" w:rsidRPr="00660D1F">
              <w:rPr>
                <w:rFonts w:hint="eastAsia"/>
                <w:sz w:val="22"/>
              </w:rPr>
              <w:t>5</w:t>
            </w:r>
            <w:r w:rsidR="00837DAC"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37DAC" w:rsidRPr="00660D1F" w:rsidRDefault="00877641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 w:rsidR="00837DAC" w:rsidRPr="00660D1F">
              <w:rPr>
                <w:rFonts w:hint="eastAsia"/>
                <w:sz w:val="22"/>
              </w:rPr>
              <w:t>㎡</w:t>
            </w:r>
          </w:p>
        </w:tc>
      </w:tr>
      <w:tr w:rsidR="00877641" w:rsidRPr="00660D1F" w:rsidTr="00492A91">
        <w:trPr>
          <w:jc w:val="center"/>
        </w:trPr>
        <w:tc>
          <w:tcPr>
            <w:tcW w:w="3278" w:type="dxa"/>
          </w:tcPr>
          <w:p w:rsidR="00877641" w:rsidRPr="00660D1F" w:rsidRDefault="00877641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フロアスペース</w:t>
            </w:r>
          </w:p>
        </w:tc>
        <w:tc>
          <w:tcPr>
            <w:tcW w:w="1792" w:type="dxa"/>
          </w:tcPr>
          <w:p w:rsidR="00877641" w:rsidRPr="00660D1F" w:rsidRDefault="00877641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  <w:r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77641" w:rsidRPr="00660D1F" w:rsidRDefault="00877641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  <w:r w:rsidRPr="00660D1F">
              <w:rPr>
                <w:rFonts w:hint="eastAsia"/>
                <w:sz w:val="22"/>
              </w:rPr>
              <w:t>㎡</w:t>
            </w:r>
          </w:p>
        </w:tc>
      </w:tr>
      <w:tr w:rsidR="00837DAC" w:rsidRPr="00660D1F" w:rsidTr="00492A91">
        <w:trPr>
          <w:jc w:val="center"/>
        </w:trPr>
        <w:tc>
          <w:tcPr>
            <w:tcW w:w="3278" w:type="dxa"/>
          </w:tcPr>
          <w:p w:rsidR="00837DAC" w:rsidRPr="00660D1F" w:rsidRDefault="00837DAC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浴室・更衣室</w:t>
            </w:r>
          </w:p>
        </w:tc>
        <w:tc>
          <w:tcPr>
            <w:tcW w:w="179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79</w:t>
            </w:r>
            <w:r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37DAC" w:rsidRPr="00660D1F" w:rsidRDefault="004C4B7D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5</w:t>
            </w:r>
            <w:r w:rsidR="00837DAC" w:rsidRPr="00660D1F">
              <w:rPr>
                <w:rFonts w:hint="eastAsia"/>
                <w:sz w:val="22"/>
              </w:rPr>
              <w:t>8</w:t>
            </w:r>
            <w:r w:rsidR="00837DAC" w:rsidRPr="00660D1F">
              <w:rPr>
                <w:rFonts w:hint="eastAsia"/>
                <w:sz w:val="22"/>
              </w:rPr>
              <w:t>㎡</w:t>
            </w:r>
          </w:p>
        </w:tc>
      </w:tr>
      <w:tr w:rsidR="00837DAC" w:rsidRPr="00660D1F" w:rsidTr="00492A91">
        <w:trPr>
          <w:jc w:val="center"/>
        </w:trPr>
        <w:tc>
          <w:tcPr>
            <w:tcW w:w="3278" w:type="dxa"/>
          </w:tcPr>
          <w:p w:rsidR="00837DAC" w:rsidRPr="00660D1F" w:rsidRDefault="00837DAC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トイレ（洗面含む）</w:t>
            </w:r>
          </w:p>
        </w:tc>
        <w:tc>
          <w:tcPr>
            <w:tcW w:w="179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165</w:t>
            </w:r>
            <w:r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90</w:t>
            </w:r>
            <w:r w:rsidRPr="00660D1F">
              <w:rPr>
                <w:rFonts w:hint="eastAsia"/>
                <w:sz w:val="22"/>
              </w:rPr>
              <w:t>㎡</w:t>
            </w:r>
          </w:p>
        </w:tc>
      </w:tr>
      <w:tr w:rsidR="00837DAC" w:rsidRPr="00660D1F" w:rsidTr="00492A91">
        <w:trPr>
          <w:jc w:val="center"/>
        </w:trPr>
        <w:tc>
          <w:tcPr>
            <w:tcW w:w="3278" w:type="dxa"/>
          </w:tcPr>
          <w:p w:rsidR="00837DAC" w:rsidRPr="00660D1F" w:rsidRDefault="00837DAC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ナースステーション</w:t>
            </w:r>
          </w:p>
        </w:tc>
        <w:tc>
          <w:tcPr>
            <w:tcW w:w="179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98</w:t>
            </w:r>
            <w:r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837DAC" w:rsidRPr="00660D1F" w:rsidRDefault="00837DAC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86</w:t>
            </w:r>
            <w:r w:rsidRPr="00660D1F">
              <w:rPr>
                <w:rFonts w:hint="eastAsia"/>
                <w:sz w:val="22"/>
              </w:rPr>
              <w:t>㎡</w:t>
            </w:r>
          </w:p>
        </w:tc>
      </w:tr>
      <w:tr w:rsidR="00281026" w:rsidRPr="00660D1F" w:rsidTr="00492A91">
        <w:trPr>
          <w:jc w:val="center"/>
        </w:trPr>
        <w:tc>
          <w:tcPr>
            <w:tcW w:w="3278" w:type="dxa"/>
          </w:tcPr>
          <w:p w:rsidR="00281026" w:rsidRPr="00660D1F" w:rsidRDefault="00281026" w:rsidP="00492A91">
            <w:pPr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学習室（新設）</w:t>
            </w:r>
          </w:p>
        </w:tc>
        <w:tc>
          <w:tcPr>
            <w:tcW w:w="1792" w:type="dxa"/>
          </w:tcPr>
          <w:p w:rsidR="00281026" w:rsidRPr="00660D1F" w:rsidRDefault="00281026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-</w:t>
            </w:r>
          </w:p>
        </w:tc>
        <w:tc>
          <w:tcPr>
            <w:tcW w:w="1842" w:type="dxa"/>
          </w:tcPr>
          <w:p w:rsidR="00281026" w:rsidRPr="00660D1F" w:rsidRDefault="00281026" w:rsidP="00492A91">
            <w:pPr>
              <w:jc w:val="center"/>
              <w:rPr>
                <w:sz w:val="22"/>
              </w:rPr>
            </w:pPr>
            <w:r w:rsidRPr="00660D1F">
              <w:rPr>
                <w:rFonts w:hint="eastAsia"/>
                <w:sz w:val="22"/>
              </w:rPr>
              <w:t>23</w:t>
            </w:r>
            <w:r w:rsidRPr="00660D1F">
              <w:rPr>
                <w:rFonts w:hint="eastAsia"/>
                <w:sz w:val="22"/>
              </w:rPr>
              <w:t>㎡</w:t>
            </w:r>
          </w:p>
        </w:tc>
      </w:tr>
      <w:tr w:rsidR="00791144" w:rsidRPr="00660D1F" w:rsidTr="00492A91">
        <w:trPr>
          <w:jc w:val="center"/>
        </w:trPr>
        <w:tc>
          <w:tcPr>
            <w:tcW w:w="3278" w:type="dxa"/>
          </w:tcPr>
          <w:p w:rsidR="00791144" w:rsidRPr="00660D1F" w:rsidRDefault="00791144" w:rsidP="00492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792" w:type="dxa"/>
          </w:tcPr>
          <w:p w:rsidR="00791144" w:rsidRPr="00660D1F" w:rsidRDefault="00152EF2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  <w:r w:rsidR="00791144"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791144" w:rsidRPr="00660D1F" w:rsidRDefault="00F85394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  <w:r w:rsidR="00791144" w:rsidRPr="00660D1F">
              <w:rPr>
                <w:rFonts w:hint="eastAsia"/>
                <w:sz w:val="22"/>
              </w:rPr>
              <w:t>㎡</w:t>
            </w:r>
          </w:p>
        </w:tc>
      </w:tr>
      <w:tr w:rsidR="00791144" w:rsidRPr="00660D1F" w:rsidTr="00492A91">
        <w:trPr>
          <w:jc w:val="center"/>
        </w:trPr>
        <w:tc>
          <w:tcPr>
            <w:tcW w:w="3278" w:type="dxa"/>
          </w:tcPr>
          <w:p w:rsidR="00791144" w:rsidRPr="00660D1F" w:rsidRDefault="00791144" w:rsidP="00492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92" w:type="dxa"/>
          </w:tcPr>
          <w:p w:rsidR="00791144" w:rsidRPr="00660D1F" w:rsidRDefault="00152EF2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1,004</w:t>
            </w:r>
            <w:r w:rsidR="00791144" w:rsidRPr="00660D1F"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</w:tcPr>
          <w:p w:rsidR="00791144" w:rsidRPr="00660D1F" w:rsidRDefault="00F85394" w:rsidP="00492A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730</w:t>
            </w:r>
            <w:r w:rsidR="00791144" w:rsidRPr="00660D1F">
              <w:rPr>
                <w:rFonts w:hint="eastAsia"/>
                <w:sz w:val="22"/>
              </w:rPr>
              <w:t>㎡</w:t>
            </w:r>
          </w:p>
        </w:tc>
      </w:tr>
    </w:tbl>
    <w:p w:rsidR="00837DAC" w:rsidRPr="00660D1F" w:rsidRDefault="00837DAC" w:rsidP="00837DAC">
      <w:pPr>
        <w:rPr>
          <w:sz w:val="22"/>
        </w:rPr>
      </w:pPr>
    </w:p>
    <w:p w:rsidR="00837DAC" w:rsidRPr="00660D1F" w:rsidRDefault="007318CA" w:rsidP="00660D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上の表</w:t>
      </w:r>
      <w:r w:rsidR="00F85394">
        <w:rPr>
          <w:rFonts w:hint="eastAsia"/>
          <w:sz w:val="24"/>
          <w:szCs w:val="24"/>
        </w:rPr>
        <w:t>の</w:t>
      </w:r>
      <w:r w:rsidR="00146D37" w:rsidRPr="00660D1F">
        <w:rPr>
          <w:rFonts w:hint="eastAsia"/>
          <w:sz w:val="24"/>
          <w:szCs w:val="24"/>
        </w:rPr>
        <w:t>とおり、現在</w:t>
      </w:r>
      <w:r>
        <w:rPr>
          <w:rFonts w:hint="eastAsia"/>
          <w:sz w:val="24"/>
          <w:szCs w:val="24"/>
        </w:rPr>
        <w:t>と比べて</w:t>
      </w:r>
      <w:r w:rsidR="00F85394">
        <w:rPr>
          <w:rFonts w:hint="eastAsia"/>
          <w:sz w:val="24"/>
          <w:szCs w:val="24"/>
        </w:rPr>
        <w:t>全体の</w:t>
      </w:r>
      <w:r>
        <w:rPr>
          <w:rFonts w:hint="eastAsia"/>
          <w:sz w:val="24"/>
          <w:szCs w:val="24"/>
        </w:rPr>
        <w:t>面積は</w:t>
      </w:r>
      <w:r w:rsidR="00CD5020" w:rsidRPr="00660D1F">
        <w:rPr>
          <w:rFonts w:hint="eastAsia"/>
          <w:sz w:val="24"/>
          <w:szCs w:val="24"/>
        </w:rPr>
        <w:t>減っておりますが、これは平成</w:t>
      </w:r>
      <w:r w:rsidR="00CD5020" w:rsidRPr="00660D1F">
        <w:rPr>
          <w:rFonts w:hint="eastAsia"/>
          <w:sz w:val="24"/>
          <w:szCs w:val="24"/>
        </w:rPr>
        <w:t>20</w:t>
      </w:r>
      <w:r w:rsidR="00CD5020" w:rsidRPr="00660D1F">
        <w:rPr>
          <w:rFonts w:hint="eastAsia"/>
          <w:sz w:val="24"/>
          <w:szCs w:val="24"/>
        </w:rPr>
        <w:t>年度までは</w:t>
      </w:r>
      <w:r w:rsidR="00CD5020" w:rsidRPr="00660D1F">
        <w:rPr>
          <w:rFonts w:hint="eastAsia"/>
          <w:sz w:val="24"/>
          <w:szCs w:val="24"/>
        </w:rPr>
        <w:t>58</w:t>
      </w:r>
      <w:r w:rsidR="00146D37" w:rsidRPr="00660D1F">
        <w:rPr>
          <w:rFonts w:hint="eastAsia"/>
          <w:sz w:val="24"/>
          <w:szCs w:val="24"/>
        </w:rPr>
        <w:t>床の病院であったものが</w:t>
      </w:r>
      <w:r w:rsidR="00837DAC" w:rsidRPr="00660D1F">
        <w:rPr>
          <w:rFonts w:hint="eastAsia"/>
          <w:sz w:val="24"/>
          <w:szCs w:val="24"/>
        </w:rPr>
        <w:t>、現在</w:t>
      </w:r>
      <w:r w:rsidR="00837DAC" w:rsidRPr="00660D1F">
        <w:rPr>
          <w:rFonts w:hint="eastAsia"/>
          <w:sz w:val="24"/>
          <w:szCs w:val="24"/>
        </w:rPr>
        <w:t>19</w:t>
      </w:r>
      <w:r w:rsidR="00837DAC" w:rsidRPr="00660D1F">
        <w:rPr>
          <w:rFonts w:hint="eastAsia"/>
          <w:sz w:val="24"/>
          <w:szCs w:val="24"/>
        </w:rPr>
        <w:t>床（＋短期入所</w:t>
      </w:r>
      <w:r w:rsidR="00837DAC" w:rsidRPr="00660D1F">
        <w:rPr>
          <w:rFonts w:hint="eastAsia"/>
          <w:sz w:val="24"/>
          <w:szCs w:val="24"/>
        </w:rPr>
        <w:t>8</w:t>
      </w:r>
      <w:r w:rsidR="00837DAC" w:rsidRPr="00660D1F">
        <w:rPr>
          <w:rFonts w:hint="eastAsia"/>
          <w:sz w:val="24"/>
          <w:szCs w:val="24"/>
        </w:rPr>
        <w:t>床）の診療所となっ</w:t>
      </w:r>
      <w:r w:rsidR="00EB2198" w:rsidRPr="00660D1F">
        <w:rPr>
          <w:rFonts w:hint="eastAsia"/>
          <w:sz w:val="24"/>
          <w:szCs w:val="24"/>
        </w:rPr>
        <w:t>ていること</w:t>
      </w:r>
      <w:r w:rsidR="00146D37" w:rsidRPr="00660D1F">
        <w:rPr>
          <w:rFonts w:hint="eastAsia"/>
          <w:sz w:val="24"/>
          <w:szCs w:val="24"/>
        </w:rPr>
        <w:t>に伴い</w:t>
      </w:r>
      <w:r w:rsidR="00837DAC" w:rsidRPr="00660D1F">
        <w:rPr>
          <w:rFonts w:hint="eastAsia"/>
          <w:sz w:val="24"/>
          <w:szCs w:val="24"/>
        </w:rPr>
        <w:t>、全体のダウンサイジングを行ったことによるものです。</w:t>
      </w:r>
    </w:p>
    <w:p w:rsidR="00660D1F" w:rsidRPr="00660D1F" w:rsidRDefault="00660D1F" w:rsidP="00660D1F">
      <w:pPr>
        <w:ind w:firstLineChars="100" w:firstLine="240"/>
        <w:rPr>
          <w:sz w:val="24"/>
          <w:szCs w:val="24"/>
        </w:rPr>
      </w:pPr>
    </w:p>
    <w:p w:rsidR="00837DAC" w:rsidRPr="00660D1F" w:rsidRDefault="00837DAC" w:rsidP="00660D1F">
      <w:pPr>
        <w:ind w:firstLineChars="100" w:firstLine="240"/>
        <w:rPr>
          <w:sz w:val="24"/>
          <w:szCs w:val="24"/>
        </w:rPr>
      </w:pPr>
      <w:r w:rsidRPr="00660D1F">
        <w:rPr>
          <w:rFonts w:hint="eastAsia"/>
          <w:sz w:val="24"/>
          <w:szCs w:val="24"/>
        </w:rPr>
        <w:t>例えば、病室（４人部屋）は現在１室約</w:t>
      </w:r>
      <w:r w:rsidR="00CD5020" w:rsidRPr="00660D1F">
        <w:rPr>
          <w:rFonts w:hint="eastAsia"/>
          <w:sz w:val="24"/>
          <w:szCs w:val="24"/>
        </w:rPr>
        <w:t>54</w:t>
      </w:r>
      <w:r w:rsidRPr="00660D1F">
        <w:rPr>
          <w:rFonts w:hint="eastAsia"/>
          <w:sz w:val="24"/>
          <w:szCs w:val="24"/>
        </w:rPr>
        <w:t>㎡（１人当たり</w:t>
      </w:r>
      <w:r w:rsidR="00CD5020" w:rsidRPr="00660D1F">
        <w:rPr>
          <w:rFonts w:hint="eastAsia"/>
          <w:sz w:val="24"/>
          <w:szCs w:val="24"/>
        </w:rPr>
        <w:t>13</w:t>
      </w:r>
      <w:r w:rsidRPr="00660D1F">
        <w:rPr>
          <w:rFonts w:hint="eastAsia"/>
          <w:sz w:val="24"/>
          <w:szCs w:val="24"/>
        </w:rPr>
        <w:t>.5</w:t>
      </w:r>
      <w:r w:rsidRPr="00660D1F">
        <w:rPr>
          <w:rFonts w:hint="eastAsia"/>
          <w:sz w:val="24"/>
          <w:szCs w:val="24"/>
        </w:rPr>
        <w:t>㎡）となっておりますが、医療法上は１人当たり</w:t>
      </w:r>
      <w:r w:rsidRPr="00660D1F">
        <w:rPr>
          <w:rFonts w:hint="eastAsia"/>
          <w:sz w:val="24"/>
          <w:szCs w:val="24"/>
        </w:rPr>
        <w:t>4.3</w:t>
      </w:r>
      <w:r w:rsidRPr="00660D1F">
        <w:rPr>
          <w:rFonts w:hint="eastAsia"/>
          <w:sz w:val="24"/>
          <w:szCs w:val="24"/>
        </w:rPr>
        <w:t>㎡</w:t>
      </w:r>
      <w:r w:rsidR="00CD5020" w:rsidRPr="00660D1F">
        <w:rPr>
          <w:rFonts w:hint="eastAsia"/>
          <w:sz w:val="24"/>
          <w:szCs w:val="24"/>
        </w:rPr>
        <w:t>以上の面積を確保することとなっており、基準の３</w:t>
      </w:r>
      <w:r w:rsidRPr="00660D1F">
        <w:rPr>
          <w:rFonts w:hint="eastAsia"/>
          <w:sz w:val="24"/>
          <w:szCs w:val="24"/>
        </w:rPr>
        <w:t>倍以上の面積となっております。</w:t>
      </w:r>
    </w:p>
    <w:p w:rsidR="00837DAC" w:rsidRPr="00660D1F" w:rsidRDefault="00837DAC" w:rsidP="00660D1F">
      <w:pPr>
        <w:ind w:firstLineChars="100" w:firstLine="240"/>
        <w:rPr>
          <w:sz w:val="24"/>
          <w:szCs w:val="24"/>
        </w:rPr>
      </w:pPr>
      <w:r w:rsidRPr="00660D1F">
        <w:rPr>
          <w:rFonts w:hint="eastAsia"/>
          <w:sz w:val="24"/>
          <w:szCs w:val="24"/>
        </w:rPr>
        <w:t>これは、従前８人部屋として使用していた</w:t>
      </w:r>
      <w:r w:rsidR="00F85394">
        <w:rPr>
          <w:rFonts w:hint="eastAsia"/>
          <w:sz w:val="24"/>
          <w:szCs w:val="24"/>
        </w:rPr>
        <w:t>部屋を、</w:t>
      </w:r>
      <w:r w:rsidR="00F85394" w:rsidRPr="00660D1F">
        <w:rPr>
          <w:rFonts w:hint="eastAsia"/>
          <w:sz w:val="24"/>
          <w:szCs w:val="24"/>
        </w:rPr>
        <w:t>４人部屋と</w:t>
      </w:r>
      <w:r w:rsidR="00F85394">
        <w:rPr>
          <w:rFonts w:hint="eastAsia"/>
          <w:sz w:val="24"/>
          <w:szCs w:val="24"/>
        </w:rPr>
        <w:t>して使用している</w:t>
      </w:r>
      <w:r w:rsidRPr="00660D1F">
        <w:rPr>
          <w:rFonts w:hint="eastAsia"/>
          <w:sz w:val="24"/>
          <w:szCs w:val="24"/>
        </w:rPr>
        <w:t>ことによるものです。</w:t>
      </w:r>
    </w:p>
    <w:p w:rsidR="00660D1F" w:rsidRPr="00660D1F" w:rsidRDefault="00660D1F" w:rsidP="00660D1F">
      <w:pPr>
        <w:ind w:firstLineChars="100" w:firstLine="240"/>
        <w:rPr>
          <w:sz w:val="24"/>
          <w:szCs w:val="24"/>
        </w:rPr>
      </w:pPr>
    </w:p>
    <w:p w:rsidR="00837DAC" w:rsidRPr="00660D1F" w:rsidRDefault="00837DAC" w:rsidP="00660D1F">
      <w:pPr>
        <w:ind w:firstLineChars="100" w:firstLine="240"/>
        <w:rPr>
          <w:sz w:val="24"/>
          <w:szCs w:val="24"/>
        </w:rPr>
      </w:pPr>
      <w:r w:rsidRPr="00660D1F">
        <w:rPr>
          <w:rFonts w:hint="eastAsia"/>
          <w:sz w:val="24"/>
          <w:szCs w:val="24"/>
        </w:rPr>
        <w:t>設計では</w:t>
      </w:r>
      <w:r w:rsidR="005F1B7F">
        <w:rPr>
          <w:rFonts w:hint="eastAsia"/>
          <w:sz w:val="24"/>
          <w:szCs w:val="24"/>
        </w:rPr>
        <w:t>、主な利用者が肢体不自由児であること</w:t>
      </w:r>
      <w:r w:rsidR="00AB2CEE">
        <w:rPr>
          <w:rFonts w:hint="eastAsia"/>
          <w:sz w:val="24"/>
          <w:szCs w:val="24"/>
        </w:rPr>
        <w:t>等を踏まえ</w:t>
      </w:r>
      <w:r w:rsidR="005F1B7F">
        <w:rPr>
          <w:rFonts w:hint="eastAsia"/>
          <w:sz w:val="24"/>
          <w:szCs w:val="24"/>
        </w:rPr>
        <w:t>、</w:t>
      </w:r>
      <w:r w:rsidRPr="00660D1F">
        <w:rPr>
          <w:rFonts w:hint="eastAsia"/>
          <w:sz w:val="24"/>
          <w:szCs w:val="24"/>
        </w:rPr>
        <w:t>１室約</w:t>
      </w:r>
      <w:r w:rsidRPr="00660D1F">
        <w:rPr>
          <w:rFonts w:hint="eastAsia"/>
          <w:sz w:val="24"/>
          <w:szCs w:val="24"/>
        </w:rPr>
        <w:t>35</w:t>
      </w:r>
      <w:r w:rsidRPr="00660D1F">
        <w:rPr>
          <w:rFonts w:hint="eastAsia"/>
          <w:sz w:val="24"/>
          <w:szCs w:val="24"/>
        </w:rPr>
        <w:t>㎡（４人部屋・１人当たり</w:t>
      </w:r>
      <w:r w:rsidRPr="00660D1F">
        <w:rPr>
          <w:rFonts w:hint="eastAsia"/>
          <w:sz w:val="24"/>
          <w:szCs w:val="24"/>
        </w:rPr>
        <w:t>8.75</w:t>
      </w:r>
      <w:r w:rsidRPr="00660D1F">
        <w:rPr>
          <w:rFonts w:hint="eastAsia"/>
          <w:sz w:val="24"/>
          <w:szCs w:val="24"/>
        </w:rPr>
        <w:t>㎡）とし、基準の２倍、病院や療養病床の基準（１人当たり</w:t>
      </w:r>
      <w:r w:rsidRPr="00660D1F">
        <w:rPr>
          <w:rFonts w:hint="eastAsia"/>
          <w:sz w:val="24"/>
          <w:szCs w:val="24"/>
        </w:rPr>
        <w:t>6.4</w:t>
      </w:r>
      <w:r w:rsidRPr="00660D1F">
        <w:rPr>
          <w:rFonts w:hint="eastAsia"/>
          <w:sz w:val="24"/>
          <w:szCs w:val="24"/>
        </w:rPr>
        <w:t>㎡以上）</w:t>
      </w:r>
      <w:r w:rsidR="00281026" w:rsidRPr="00660D1F">
        <w:rPr>
          <w:rFonts w:hint="eastAsia"/>
          <w:sz w:val="24"/>
          <w:szCs w:val="24"/>
        </w:rPr>
        <w:t>と比較</w:t>
      </w:r>
      <w:r w:rsidRPr="00660D1F">
        <w:rPr>
          <w:rFonts w:hint="eastAsia"/>
          <w:sz w:val="24"/>
          <w:szCs w:val="24"/>
        </w:rPr>
        <w:t>しても</w:t>
      </w:r>
      <w:r w:rsidRPr="00660D1F">
        <w:rPr>
          <w:rFonts w:hint="eastAsia"/>
          <w:sz w:val="24"/>
          <w:szCs w:val="24"/>
        </w:rPr>
        <w:t>1.4</w:t>
      </w:r>
      <w:r w:rsidRPr="00660D1F">
        <w:rPr>
          <w:rFonts w:hint="eastAsia"/>
          <w:sz w:val="24"/>
          <w:szCs w:val="24"/>
        </w:rPr>
        <w:t>倍の広さを確保し、類似施設と比較しても、十分な広さを確保しております。</w:t>
      </w:r>
    </w:p>
    <w:p w:rsidR="00660D1F" w:rsidRPr="00660D1F" w:rsidRDefault="00660D1F" w:rsidP="00660D1F">
      <w:pPr>
        <w:ind w:firstLineChars="100" w:firstLine="240"/>
        <w:rPr>
          <w:sz w:val="24"/>
          <w:szCs w:val="24"/>
        </w:rPr>
      </w:pPr>
    </w:p>
    <w:p w:rsidR="00837DAC" w:rsidRPr="00660D1F" w:rsidRDefault="00CD5020" w:rsidP="00660D1F">
      <w:pPr>
        <w:ind w:firstLineChars="100" w:firstLine="240"/>
        <w:rPr>
          <w:sz w:val="24"/>
          <w:szCs w:val="24"/>
        </w:rPr>
      </w:pPr>
      <w:r w:rsidRPr="00660D1F">
        <w:rPr>
          <w:rFonts w:hint="eastAsia"/>
          <w:sz w:val="24"/>
          <w:szCs w:val="24"/>
        </w:rPr>
        <w:t>このほか</w:t>
      </w:r>
      <w:r w:rsidR="00837DAC" w:rsidRPr="00660D1F">
        <w:rPr>
          <w:rFonts w:hint="eastAsia"/>
          <w:sz w:val="24"/>
          <w:szCs w:val="24"/>
        </w:rPr>
        <w:t>、</w:t>
      </w:r>
      <w:r w:rsidR="00281026" w:rsidRPr="00660D1F">
        <w:rPr>
          <w:rFonts w:hint="eastAsia"/>
          <w:sz w:val="24"/>
          <w:szCs w:val="24"/>
        </w:rPr>
        <w:t>学童児等の自習等に使用する学習室</w:t>
      </w:r>
      <w:r w:rsidRPr="00660D1F">
        <w:rPr>
          <w:rFonts w:hint="eastAsia"/>
          <w:sz w:val="24"/>
          <w:szCs w:val="24"/>
        </w:rPr>
        <w:t>を新設するなど、施設の充実も</w:t>
      </w:r>
      <w:r w:rsidR="00837DAC" w:rsidRPr="00660D1F">
        <w:rPr>
          <w:rFonts w:hint="eastAsia"/>
          <w:sz w:val="24"/>
          <w:szCs w:val="24"/>
        </w:rPr>
        <w:t>図っております。</w:t>
      </w:r>
    </w:p>
    <w:p w:rsidR="00660D1F" w:rsidRPr="00660D1F" w:rsidRDefault="00660D1F" w:rsidP="00660D1F">
      <w:pPr>
        <w:ind w:firstLineChars="100" w:firstLine="240"/>
        <w:rPr>
          <w:sz w:val="24"/>
          <w:szCs w:val="24"/>
        </w:rPr>
      </w:pPr>
    </w:p>
    <w:p w:rsidR="00837DAC" w:rsidRPr="00660D1F" w:rsidRDefault="00837DAC" w:rsidP="00660D1F">
      <w:pPr>
        <w:ind w:firstLineChars="100" w:firstLine="240"/>
        <w:rPr>
          <w:sz w:val="24"/>
          <w:szCs w:val="24"/>
        </w:rPr>
      </w:pPr>
      <w:r w:rsidRPr="00660D1F">
        <w:rPr>
          <w:rFonts w:hint="eastAsia"/>
          <w:sz w:val="24"/>
          <w:szCs w:val="24"/>
        </w:rPr>
        <w:t>なお、フロアスペースにつきましては、</w:t>
      </w:r>
      <w:r w:rsidR="00F85394">
        <w:rPr>
          <w:rFonts w:hint="eastAsia"/>
          <w:sz w:val="24"/>
          <w:szCs w:val="24"/>
        </w:rPr>
        <w:t>説明会でいただいたご意見を踏まえ、</w:t>
      </w:r>
      <w:r w:rsidRPr="00660D1F">
        <w:rPr>
          <w:rFonts w:hint="eastAsia"/>
          <w:sz w:val="24"/>
          <w:szCs w:val="24"/>
        </w:rPr>
        <w:t>拡充する方向で検討を進めております。</w:t>
      </w:r>
    </w:p>
    <w:p w:rsidR="00FA18B6" w:rsidRDefault="00FA18B6"/>
    <w:sectPr w:rsidR="00FA18B6" w:rsidSect="00AB50A6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6C" w:rsidRDefault="00C2556C" w:rsidP="00281026">
      <w:r>
        <w:separator/>
      </w:r>
    </w:p>
  </w:endnote>
  <w:endnote w:type="continuationSeparator" w:id="0">
    <w:p w:rsidR="00C2556C" w:rsidRDefault="00C2556C" w:rsidP="0028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6C" w:rsidRDefault="00C2556C" w:rsidP="00281026">
      <w:r>
        <w:separator/>
      </w:r>
    </w:p>
  </w:footnote>
  <w:footnote w:type="continuationSeparator" w:id="0">
    <w:p w:rsidR="00C2556C" w:rsidRDefault="00C2556C" w:rsidP="00281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DAC"/>
    <w:rsid w:val="00146D37"/>
    <w:rsid w:val="00152EF2"/>
    <w:rsid w:val="00165C96"/>
    <w:rsid w:val="00167F90"/>
    <w:rsid w:val="001A36C7"/>
    <w:rsid w:val="00281026"/>
    <w:rsid w:val="002A1746"/>
    <w:rsid w:val="002E028B"/>
    <w:rsid w:val="0030395A"/>
    <w:rsid w:val="00303F83"/>
    <w:rsid w:val="00347888"/>
    <w:rsid w:val="00383BD5"/>
    <w:rsid w:val="003902A1"/>
    <w:rsid w:val="00405F59"/>
    <w:rsid w:val="004313EB"/>
    <w:rsid w:val="004C4B7D"/>
    <w:rsid w:val="004D696C"/>
    <w:rsid w:val="004F4767"/>
    <w:rsid w:val="005441A8"/>
    <w:rsid w:val="0056648E"/>
    <w:rsid w:val="005F1B7F"/>
    <w:rsid w:val="00660D1F"/>
    <w:rsid w:val="007318CA"/>
    <w:rsid w:val="0075476D"/>
    <w:rsid w:val="00791144"/>
    <w:rsid w:val="00794131"/>
    <w:rsid w:val="007A5EF4"/>
    <w:rsid w:val="00837DAC"/>
    <w:rsid w:val="00842D71"/>
    <w:rsid w:val="00877641"/>
    <w:rsid w:val="00916628"/>
    <w:rsid w:val="00926607"/>
    <w:rsid w:val="009E40FD"/>
    <w:rsid w:val="00A00EFE"/>
    <w:rsid w:val="00A57BDD"/>
    <w:rsid w:val="00AB2CEE"/>
    <w:rsid w:val="00AB2F71"/>
    <w:rsid w:val="00AB50A6"/>
    <w:rsid w:val="00AF42F0"/>
    <w:rsid w:val="00B039BC"/>
    <w:rsid w:val="00B44D8A"/>
    <w:rsid w:val="00C2556C"/>
    <w:rsid w:val="00C2759D"/>
    <w:rsid w:val="00CD5020"/>
    <w:rsid w:val="00D1293E"/>
    <w:rsid w:val="00D64D0A"/>
    <w:rsid w:val="00E03BAE"/>
    <w:rsid w:val="00E04CCF"/>
    <w:rsid w:val="00E53E79"/>
    <w:rsid w:val="00E836E8"/>
    <w:rsid w:val="00EA601B"/>
    <w:rsid w:val="00EB2198"/>
    <w:rsid w:val="00F22D03"/>
    <w:rsid w:val="00F3710C"/>
    <w:rsid w:val="00F63064"/>
    <w:rsid w:val="00F649AD"/>
    <w:rsid w:val="00F85394"/>
    <w:rsid w:val="00FA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026"/>
  </w:style>
  <w:style w:type="paragraph" w:styleId="a6">
    <w:name w:val="footer"/>
    <w:basedOn w:val="a"/>
    <w:link w:val="a7"/>
    <w:uiPriority w:val="99"/>
    <w:semiHidden/>
    <w:unhideWhenUsed/>
    <w:rsid w:val="0028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22</cp:revision>
  <cp:lastPrinted>2014-06-11T01:14:00Z</cp:lastPrinted>
  <dcterms:created xsi:type="dcterms:W3CDTF">2014-06-09T07:24:00Z</dcterms:created>
  <dcterms:modified xsi:type="dcterms:W3CDTF">2014-06-16T05:05:00Z</dcterms:modified>
</cp:coreProperties>
</file>