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33" w:rsidRDefault="00A46A1A" w:rsidP="00B068E6">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道路予定区域の占用許可基準</w:t>
      </w:r>
    </w:p>
    <w:p w:rsidR="00B068E6" w:rsidRDefault="00B068E6" w:rsidP="00B068E6">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（平成２５年４月１日制定）</w:t>
      </w:r>
    </w:p>
    <w:p w:rsidR="00B068E6" w:rsidRPr="00B068E6" w:rsidRDefault="00B068E6" w:rsidP="00B068E6">
      <w:pPr>
        <w:autoSpaceDE w:val="0"/>
        <w:autoSpaceDN w:val="0"/>
        <w:adjustRightInd w:val="0"/>
        <w:jc w:val="center"/>
        <w:rPr>
          <w:rFonts w:asciiTheme="minorEastAsia" w:hAnsiTheme="minorEastAsia" w:cs="MS-Mincho"/>
          <w:kern w:val="0"/>
          <w:sz w:val="24"/>
          <w:szCs w:val="24"/>
        </w:rPr>
      </w:pPr>
    </w:p>
    <w:p w:rsidR="00BA0533" w:rsidRPr="00B068E6" w:rsidRDefault="00BA0533" w:rsidP="00BA0533">
      <w:pPr>
        <w:autoSpaceDE w:val="0"/>
        <w:autoSpaceDN w:val="0"/>
        <w:adjustRightInd w:val="0"/>
        <w:jc w:val="left"/>
        <w:rPr>
          <w:rFonts w:asciiTheme="minorEastAsia" w:hAnsiTheme="minorEastAsia" w:cs="MS-Mincho"/>
          <w:kern w:val="0"/>
          <w:sz w:val="22"/>
        </w:rPr>
      </w:pPr>
      <w:r w:rsidRPr="00B068E6">
        <w:rPr>
          <w:rFonts w:asciiTheme="minorEastAsia" w:hAnsiTheme="minorEastAsia" w:cs="MS-Mincho" w:hint="eastAsia"/>
          <w:kern w:val="0"/>
          <w:sz w:val="22"/>
        </w:rPr>
        <w:t>１</w:t>
      </w:r>
      <w:r w:rsidRPr="00B068E6">
        <w:rPr>
          <w:rFonts w:asciiTheme="minorEastAsia" w:hAnsiTheme="minorEastAsia" w:cs="MS-Mincho"/>
          <w:kern w:val="0"/>
          <w:sz w:val="22"/>
        </w:rPr>
        <w:t xml:space="preserve"> </w:t>
      </w:r>
      <w:r w:rsidRPr="00B068E6">
        <w:rPr>
          <w:rFonts w:asciiTheme="minorEastAsia" w:hAnsiTheme="minorEastAsia" w:cs="MS-Mincho" w:hint="eastAsia"/>
          <w:kern w:val="0"/>
          <w:sz w:val="22"/>
        </w:rPr>
        <w:t>占用許可基準</w:t>
      </w:r>
    </w:p>
    <w:p w:rsidR="00BA0533" w:rsidRPr="00B068E6" w:rsidRDefault="00BA0533" w:rsidP="00BA0533">
      <w:pPr>
        <w:autoSpaceDE w:val="0"/>
        <w:autoSpaceDN w:val="0"/>
        <w:adjustRightInd w:val="0"/>
        <w:jc w:val="left"/>
        <w:rPr>
          <w:rFonts w:asciiTheme="minorEastAsia" w:hAnsiTheme="minorEastAsia" w:cs="MS-Mincho"/>
          <w:kern w:val="0"/>
          <w:sz w:val="22"/>
        </w:rPr>
      </w:pPr>
      <w:r w:rsidRPr="00B068E6">
        <w:rPr>
          <w:rFonts w:asciiTheme="minorEastAsia" w:hAnsiTheme="minorEastAsia" w:cs="MS-Mincho" w:hint="eastAsia"/>
          <w:kern w:val="0"/>
          <w:sz w:val="22"/>
        </w:rPr>
        <w:t>（１）</w:t>
      </w:r>
      <w:r w:rsidR="002E5F3D">
        <w:rPr>
          <w:rFonts w:asciiTheme="minorEastAsia" w:hAnsiTheme="minorEastAsia" w:cs="MS-Mincho" w:hint="eastAsia"/>
          <w:kern w:val="0"/>
          <w:sz w:val="22"/>
        </w:rPr>
        <w:t>道路予定区域</w:t>
      </w:r>
      <w:r w:rsidRPr="00B068E6">
        <w:rPr>
          <w:rFonts w:asciiTheme="minorEastAsia" w:hAnsiTheme="minorEastAsia" w:cs="MS-Mincho" w:hint="eastAsia"/>
          <w:kern w:val="0"/>
          <w:sz w:val="22"/>
        </w:rPr>
        <w:t>等利用計画との適合</w:t>
      </w:r>
    </w:p>
    <w:p w:rsidR="00BA0533" w:rsidRPr="00B068E6" w:rsidRDefault="002E5F3D" w:rsidP="002E5F3D">
      <w:pPr>
        <w:autoSpaceDE w:val="0"/>
        <w:autoSpaceDN w:val="0"/>
        <w:adjustRightInd w:val="0"/>
        <w:ind w:leftChars="300" w:left="630" w:firstLineChars="50" w:firstLine="110"/>
        <w:jc w:val="left"/>
        <w:rPr>
          <w:rFonts w:asciiTheme="minorEastAsia" w:hAnsiTheme="minorEastAsia" w:cs="MS-Mincho"/>
          <w:kern w:val="0"/>
          <w:sz w:val="22"/>
        </w:rPr>
      </w:pPr>
      <w:r>
        <w:rPr>
          <w:rFonts w:asciiTheme="minorEastAsia" w:hAnsiTheme="minorEastAsia" w:cs="MS-Mincho" w:hint="eastAsia"/>
          <w:kern w:val="0"/>
          <w:sz w:val="22"/>
        </w:rPr>
        <w:t>道路予定区域</w:t>
      </w:r>
      <w:r w:rsidRPr="00B068E6">
        <w:rPr>
          <w:rFonts w:asciiTheme="minorEastAsia" w:hAnsiTheme="minorEastAsia" w:cs="MS-Mincho" w:hint="eastAsia"/>
          <w:kern w:val="0"/>
          <w:sz w:val="22"/>
        </w:rPr>
        <w:t>等</w:t>
      </w:r>
      <w:r w:rsidR="00BA0533" w:rsidRPr="00B068E6">
        <w:rPr>
          <w:rFonts w:asciiTheme="minorEastAsia" w:hAnsiTheme="minorEastAsia" w:cs="MS-Mincho" w:hint="eastAsia"/>
          <w:kern w:val="0"/>
          <w:sz w:val="22"/>
        </w:rPr>
        <w:t>利用計画を策定している場合には、占用の目的、占用の形態等が当該計画で定める利用用途等に適合したものであること。</w:t>
      </w:r>
    </w:p>
    <w:p w:rsidR="00BA0533" w:rsidRPr="00B068E6" w:rsidRDefault="00BA0533" w:rsidP="00BA0533">
      <w:pPr>
        <w:autoSpaceDE w:val="0"/>
        <w:autoSpaceDN w:val="0"/>
        <w:adjustRightInd w:val="0"/>
        <w:jc w:val="left"/>
        <w:rPr>
          <w:rFonts w:asciiTheme="minorEastAsia" w:hAnsiTheme="minorEastAsia" w:cs="MS-Mincho"/>
          <w:kern w:val="0"/>
          <w:sz w:val="22"/>
        </w:rPr>
      </w:pPr>
      <w:r w:rsidRPr="00B068E6">
        <w:rPr>
          <w:rFonts w:asciiTheme="minorEastAsia" w:hAnsiTheme="minorEastAsia" w:cs="MS-Mincho" w:hint="eastAsia"/>
          <w:kern w:val="0"/>
          <w:sz w:val="22"/>
        </w:rPr>
        <w:t>（２）占用の場所、占用物件の構造等</w:t>
      </w:r>
    </w:p>
    <w:p w:rsidR="00BA0533" w:rsidRPr="00B068E6" w:rsidRDefault="00BA0533" w:rsidP="00B068E6">
      <w:pPr>
        <w:autoSpaceDE w:val="0"/>
        <w:autoSpaceDN w:val="0"/>
        <w:adjustRightInd w:val="0"/>
        <w:ind w:firstLineChars="300" w:firstLine="660"/>
        <w:jc w:val="left"/>
        <w:rPr>
          <w:rFonts w:asciiTheme="minorEastAsia" w:hAnsiTheme="minorEastAsia" w:cs="MS-Mincho"/>
          <w:kern w:val="0"/>
          <w:sz w:val="22"/>
        </w:rPr>
      </w:pPr>
      <w:r w:rsidRPr="00B068E6">
        <w:rPr>
          <w:rFonts w:asciiTheme="minorEastAsia" w:hAnsiTheme="minorEastAsia" w:cs="MS-Mincho" w:hint="eastAsia"/>
          <w:kern w:val="0"/>
          <w:sz w:val="22"/>
        </w:rPr>
        <w:t>占用の場所、占用物件の構造等の基準については、以下によるものとする。</w:t>
      </w:r>
    </w:p>
    <w:p w:rsidR="00BA0533" w:rsidRPr="00B068E6" w:rsidRDefault="00BA0533" w:rsidP="00B068E6">
      <w:pPr>
        <w:autoSpaceDE w:val="0"/>
        <w:autoSpaceDN w:val="0"/>
        <w:adjustRightInd w:val="0"/>
        <w:ind w:leftChars="50" w:left="545" w:hangingChars="200" w:hanging="440"/>
        <w:jc w:val="left"/>
        <w:rPr>
          <w:rFonts w:asciiTheme="minorEastAsia" w:hAnsiTheme="minorEastAsia" w:cs="MS-Mincho"/>
          <w:kern w:val="0"/>
          <w:sz w:val="22"/>
        </w:rPr>
      </w:pPr>
      <w:r w:rsidRPr="00B068E6">
        <w:rPr>
          <w:rFonts w:asciiTheme="minorEastAsia" w:hAnsiTheme="minorEastAsia" w:cs="MS-Mincho" w:hint="eastAsia"/>
          <w:kern w:val="0"/>
          <w:sz w:val="22"/>
        </w:rPr>
        <w:t>（ア）道路予定区域の占用により、周囲の道路の交通に著しい支障が生ずるものでないこと。特に交差点、横断歩道等の付近においては、占用物件を設けることにより、車両の運転者の視距を妨げることがない場所及び構造であること。</w:t>
      </w:r>
    </w:p>
    <w:p w:rsidR="00BA0533" w:rsidRPr="00B068E6" w:rsidRDefault="00BA0533" w:rsidP="00B068E6">
      <w:pPr>
        <w:autoSpaceDE w:val="0"/>
        <w:autoSpaceDN w:val="0"/>
        <w:adjustRightInd w:val="0"/>
        <w:ind w:firstLineChars="50" w:firstLine="110"/>
        <w:jc w:val="left"/>
        <w:rPr>
          <w:rFonts w:asciiTheme="minorEastAsia" w:hAnsiTheme="minorEastAsia" w:cs="MS-Mincho"/>
          <w:kern w:val="0"/>
          <w:sz w:val="22"/>
        </w:rPr>
      </w:pPr>
      <w:r w:rsidRPr="00B068E6">
        <w:rPr>
          <w:rFonts w:asciiTheme="minorEastAsia" w:hAnsiTheme="minorEastAsia" w:cs="MS-Mincho" w:hint="eastAsia"/>
          <w:kern w:val="0"/>
          <w:sz w:val="22"/>
        </w:rPr>
        <w:t>（イ）柵又は縁石等の工作物等により占用範囲が明確にされていること。</w:t>
      </w:r>
    </w:p>
    <w:p w:rsidR="00BA0533" w:rsidRPr="00B068E6" w:rsidRDefault="00BA0533" w:rsidP="00B068E6">
      <w:pPr>
        <w:autoSpaceDE w:val="0"/>
        <w:autoSpaceDN w:val="0"/>
        <w:adjustRightInd w:val="0"/>
        <w:ind w:leftChars="50" w:left="545" w:hangingChars="200" w:hanging="440"/>
        <w:jc w:val="left"/>
        <w:rPr>
          <w:rFonts w:asciiTheme="minorEastAsia" w:hAnsiTheme="minorEastAsia" w:cs="MS-Mincho"/>
          <w:kern w:val="0"/>
          <w:sz w:val="22"/>
        </w:rPr>
      </w:pPr>
      <w:r w:rsidRPr="00B068E6">
        <w:rPr>
          <w:rFonts w:asciiTheme="minorEastAsia" w:hAnsiTheme="minorEastAsia" w:cs="MS-Mincho" w:hint="eastAsia"/>
          <w:kern w:val="0"/>
          <w:sz w:val="22"/>
        </w:rPr>
        <w:t>（ウ）道路予定区域に設ける占用物件については、将来の道路事業の施行の支障とならないよう除却が困難となる構造のものではないこと。</w:t>
      </w:r>
    </w:p>
    <w:p w:rsidR="00BA0533" w:rsidRPr="00B068E6" w:rsidRDefault="00BA0533" w:rsidP="00B068E6">
      <w:pPr>
        <w:autoSpaceDE w:val="0"/>
        <w:autoSpaceDN w:val="0"/>
        <w:adjustRightInd w:val="0"/>
        <w:ind w:leftChars="50" w:left="545" w:hangingChars="200" w:hanging="440"/>
        <w:jc w:val="left"/>
        <w:rPr>
          <w:rFonts w:asciiTheme="minorEastAsia" w:hAnsiTheme="minorEastAsia" w:cs="MS-Mincho"/>
          <w:kern w:val="0"/>
          <w:sz w:val="22"/>
        </w:rPr>
      </w:pPr>
      <w:r w:rsidRPr="00B068E6">
        <w:rPr>
          <w:rFonts w:asciiTheme="minorEastAsia" w:hAnsiTheme="minorEastAsia" w:cs="MS-Mincho" w:hint="eastAsia"/>
          <w:kern w:val="0"/>
          <w:sz w:val="22"/>
        </w:rPr>
        <w:t>（エ）高架下と近接する占用物件の構造は、耐火構造その他火災により道路の構造又は交通に支障を及ぼさないと認められる構造とすること。</w:t>
      </w:r>
    </w:p>
    <w:p w:rsidR="00BA0533" w:rsidRPr="00B068E6" w:rsidRDefault="00BA0533" w:rsidP="00B068E6">
      <w:pPr>
        <w:autoSpaceDE w:val="0"/>
        <w:autoSpaceDN w:val="0"/>
        <w:adjustRightInd w:val="0"/>
        <w:ind w:leftChars="50" w:left="545" w:hangingChars="200" w:hanging="440"/>
        <w:jc w:val="left"/>
        <w:rPr>
          <w:rFonts w:asciiTheme="minorEastAsia" w:hAnsiTheme="minorEastAsia" w:cs="MS-Mincho"/>
          <w:kern w:val="0"/>
          <w:sz w:val="22"/>
        </w:rPr>
      </w:pPr>
      <w:r w:rsidRPr="00B068E6">
        <w:rPr>
          <w:rFonts w:asciiTheme="minorEastAsia" w:hAnsiTheme="minorEastAsia" w:cs="MS-Mincho" w:hint="eastAsia"/>
          <w:kern w:val="0"/>
          <w:sz w:val="22"/>
        </w:rPr>
        <w:t>（オ）道路予定区域から車道等への飛び出し事故を防止するための安全策が十分に講じられていること。</w:t>
      </w:r>
    </w:p>
    <w:p w:rsidR="00BA0533" w:rsidRPr="00B068E6" w:rsidRDefault="00BA0533" w:rsidP="00B068E6">
      <w:pPr>
        <w:autoSpaceDE w:val="0"/>
        <w:autoSpaceDN w:val="0"/>
        <w:adjustRightInd w:val="0"/>
        <w:ind w:firstLineChars="50" w:firstLine="110"/>
        <w:jc w:val="left"/>
        <w:rPr>
          <w:rFonts w:asciiTheme="minorEastAsia" w:hAnsiTheme="minorEastAsia" w:cs="MS-Mincho"/>
          <w:kern w:val="0"/>
          <w:sz w:val="22"/>
        </w:rPr>
      </w:pPr>
      <w:r w:rsidRPr="00B068E6">
        <w:rPr>
          <w:rFonts w:asciiTheme="minorEastAsia" w:hAnsiTheme="minorEastAsia" w:cs="MS-Mincho" w:hint="eastAsia"/>
          <w:kern w:val="0"/>
          <w:sz w:val="22"/>
        </w:rPr>
        <w:t>（カ）占用物件の意匠等は、都市美観に十分配慮すること。</w:t>
      </w:r>
    </w:p>
    <w:p w:rsidR="00BA0533" w:rsidRPr="00B068E6" w:rsidRDefault="00BA0533" w:rsidP="00B068E6">
      <w:pPr>
        <w:autoSpaceDE w:val="0"/>
        <w:autoSpaceDN w:val="0"/>
        <w:adjustRightInd w:val="0"/>
        <w:ind w:firstLineChars="50" w:firstLine="110"/>
        <w:jc w:val="left"/>
        <w:rPr>
          <w:rFonts w:asciiTheme="minorEastAsia" w:hAnsiTheme="minorEastAsia" w:cs="MS-Mincho"/>
          <w:kern w:val="0"/>
          <w:sz w:val="22"/>
        </w:rPr>
      </w:pPr>
      <w:r w:rsidRPr="00B068E6">
        <w:rPr>
          <w:rFonts w:asciiTheme="minorEastAsia" w:hAnsiTheme="minorEastAsia" w:cs="MS-Mincho" w:hint="eastAsia"/>
          <w:kern w:val="0"/>
          <w:sz w:val="22"/>
        </w:rPr>
        <w:t>（キ）次に掲げる物件の占用は、許可しないものとする。</w:t>
      </w:r>
    </w:p>
    <w:p w:rsidR="00BA0533" w:rsidRPr="00B068E6" w:rsidRDefault="00BA0533" w:rsidP="00B068E6">
      <w:pPr>
        <w:autoSpaceDE w:val="0"/>
        <w:autoSpaceDN w:val="0"/>
        <w:adjustRightInd w:val="0"/>
        <w:ind w:leftChars="200" w:left="530" w:hangingChars="50" w:hanging="110"/>
        <w:jc w:val="left"/>
        <w:rPr>
          <w:rFonts w:asciiTheme="minorEastAsia" w:hAnsiTheme="minorEastAsia" w:cs="MS-Mincho"/>
          <w:kern w:val="0"/>
          <w:sz w:val="22"/>
        </w:rPr>
      </w:pPr>
      <w:r w:rsidRPr="00B068E6">
        <w:rPr>
          <w:rFonts w:asciiTheme="minorEastAsia" w:hAnsiTheme="minorEastAsia" w:cs="MS-Mincho" w:hint="eastAsia"/>
          <w:kern w:val="0"/>
          <w:sz w:val="22"/>
        </w:rPr>
        <w:t>①</w:t>
      </w:r>
      <w:r w:rsidRPr="00B068E6">
        <w:rPr>
          <w:rFonts w:asciiTheme="minorEastAsia" w:hAnsiTheme="minorEastAsia" w:cs="MS-Mincho"/>
          <w:kern w:val="0"/>
          <w:sz w:val="22"/>
        </w:rPr>
        <w:t xml:space="preserve"> </w:t>
      </w:r>
      <w:r w:rsidRPr="00B068E6">
        <w:rPr>
          <w:rFonts w:asciiTheme="minorEastAsia" w:hAnsiTheme="minorEastAsia" w:cs="MS-Mincho" w:hint="eastAsia"/>
          <w:kern w:val="0"/>
          <w:sz w:val="22"/>
        </w:rPr>
        <w:t>事務所、倉庫、店舗その他これらに類するもののうち、易燃性若しくは爆発性物件、その他危険と認められるものを搬入し、若しくは貯蔵し、又は使用するためのもの。</w:t>
      </w:r>
    </w:p>
    <w:p w:rsidR="00BA0533" w:rsidRPr="00B068E6" w:rsidRDefault="00BA0533" w:rsidP="00B068E6">
      <w:pPr>
        <w:autoSpaceDE w:val="0"/>
        <w:autoSpaceDN w:val="0"/>
        <w:adjustRightInd w:val="0"/>
        <w:ind w:firstLineChars="200" w:firstLine="440"/>
        <w:jc w:val="left"/>
        <w:rPr>
          <w:rFonts w:asciiTheme="minorEastAsia" w:hAnsiTheme="minorEastAsia" w:cs="MS-Mincho"/>
          <w:kern w:val="0"/>
          <w:sz w:val="22"/>
        </w:rPr>
      </w:pPr>
      <w:r w:rsidRPr="00B068E6">
        <w:rPr>
          <w:rFonts w:asciiTheme="minorEastAsia" w:hAnsiTheme="minorEastAsia" w:cs="MS-Mincho" w:hint="eastAsia"/>
          <w:kern w:val="0"/>
          <w:sz w:val="22"/>
        </w:rPr>
        <w:t>②</w:t>
      </w:r>
      <w:r w:rsidRPr="00B068E6">
        <w:rPr>
          <w:rFonts w:asciiTheme="minorEastAsia" w:hAnsiTheme="minorEastAsia" w:cs="MS-Mincho"/>
          <w:kern w:val="0"/>
          <w:sz w:val="22"/>
        </w:rPr>
        <w:t xml:space="preserve"> </w:t>
      </w:r>
      <w:r w:rsidRPr="00B068E6">
        <w:rPr>
          <w:rFonts w:asciiTheme="minorEastAsia" w:hAnsiTheme="minorEastAsia" w:cs="MS-Mincho" w:hint="eastAsia"/>
          <w:kern w:val="0"/>
          <w:sz w:val="22"/>
        </w:rPr>
        <w:t>悪臭、騒音等を発する物件を保管又は設置するもの。</w:t>
      </w:r>
    </w:p>
    <w:p w:rsidR="00BA0533" w:rsidRPr="00B068E6" w:rsidRDefault="00BA0533" w:rsidP="00B068E6">
      <w:pPr>
        <w:autoSpaceDE w:val="0"/>
        <w:autoSpaceDN w:val="0"/>
        <w:adjustRightInd w:val="0"/>
        <w:ind w:firstLineChars="200" w:firstLine="440"/>
        <w:jc w:val="left"/>
        <w:rPr>
          <w:rFonts w:asciiTheme="minorEastAsia" w:hAnsiTheme="minorEastAsia" w:cs="MS-Mincho"/>
          <w:kern w:val="0"/>
          <w:sz w:val="22"/>
        </w:rPr>
      </w:pPr>
      <w:r w:rsidRPr="00B068E6">
        <w:rPr>
          <w:rFonts w:asciiTheme="minorEastAsia" w:hAnsiTheme="minorEastAsia" w:cs="MS-Mincho" w:hint="eastAsia"/>
          <w:kern w:val="0"/>
          <w:sz w:val="22"/>
        </w:rPr>
        <w:t>③</w:t>
      </w:r>
      <w:r w:rsidRPr="00B068E6">
        <w:rPr>
          <w:rFonts w:asciiTheme="minorEastAsia" w:hAnsiTheme="minorEastAsia" w:cs="MS-Mincho"/>
          <w:kern w:val="0"/>
          <w:sz w:val="22"/>
        </w:rPr>
        <w:t xml:space="preserve"> </w:t>
      </w:r>
      <w:r w:rsidRPr="00B068E6">
        <w:rPr>
          <w:rFonts w:asciiTheme="minorEastAsia" w:hAnsiTheme="minorEastAsia" w:cs="MS-Mincho" w:hint="eastAsia"/>
          <w:kern w:val="0"/>
          <w:sz w:val="22"/>
        </w:rPr>
        <w:t>公序良俗に反し、社会通念上不適当であるもの。</w:t>
      </w:r>
    </w:p>
    <w:p w:rsidR="00BA0533" w:rsidRPr="00B068E6" w:rsidRDefault="00BA0533" w:rsidP="00BA0533">
      <w:pPr>
        <w:autoSpaceDE w:val="0"/>
        <w:autoSpaceDN w:val="0"/>
        <w:adjustRightInd w:val="0"/>
        <w:jc w:val="left"/>
        <w:rPr>
          <w:rFonts w:asciiTheme="minorEastAsia" w:hAnsiTheme="minorEastAsia" w:cs="MS-Mincho"/>
          <w:kern w:val="0"/>
          <w:sz w:val="22"/>
        </w:rPr>
      </w:pPr>
      <w:r w:rsidRPr="00B068E6">
        <w:rPr>
          <w:rFonts w:asciiTheme="minorEastAsia" w:hAnsiTheme="minorEastAsia" w:cs="MS-Mincho" w:hint="eastAsia"/>
          <w:kern w:val="0"/>
          <w:sz w:val="22"/>
        </w:rPr>
        <w:t>（３）占用の期間</w:t>
      </w:r>
    </w:p>
    <w:p w:rsidR="00BA0533" w:rsidRPr="00B068E6" w:rsidRDefault="00BA0533" w:rsidP="00B068E6">
      <w:pPr>
        <w:autoSpaceDE w:val="0"/>
        <w:autoSpaceDN w:val="0"/>
        <w:adjustRightInd w:val="0"/>
        <w:ind w:leftChars="200" w:left="420" w:firstLineChars="100" w:firstLine="220"/>
        <w:jc w:val="left"/>
        <w:rPr>
          <w:rFonts w:asciiTheme="minorEastAsia" w:hAnsiTheme="minorEastAsia" w:cs="MS-Mincho"/>
          <w:kern w:val="0"/>
          <w:sz w:val="22"/>
        </w:rPr>
      </w:pPr>
      <w:r w:rsidRPr="00B068E6">
        <w:rPr>
          <w:rFonts w:asciiTheme="minorEastAsia" w:hAnsiTheme="minorEastAsia" w:cs="MS-Mincho" w:hint="eastAsia"/>
          <w:kern w:val="0"/>
          <w:sz w:val="22"/>
        </w:rPr>
        <w:t>占用の期間については、占用の目的、占用の形態等を考慮して適正に定めるものとする。なお、道路予定区域については、将来の道路事業の施行の支障とならないよう、将来の道路事業の施行時期等を考慮して、必要に応じ、占用の期間を短期に設定することが必要となる場合があることに留意すること。</w:t>
      </w:r>
    </w:p>
    <w:p w:rsidR="00BA0533" w:rsidRPr="00B068E6" w:rsidRDefault="00BA0533" w:rsidP="00BA0533">
      <w:pPr>
        <w:autoSpaceDE w:val="0"/>
        <w:autoSpaceDN w:val="0"/>
        <w:adjustRightInd w:val="0"/>
        <w:jc w:val="left"/>
        <w:rPr>
          <w:rFonts w:asciiTheme="minorEastAsia" w:hAnsiTheme="minorEastAsia" w:cs="MS-Mincho"/>
          <w:kern w:val="0"/>
          <w:sz w:val="22"/>
        </w:rPr>
      </w:pPr>
      <w:r w:rsidRPr="00B068E6">
        <w:rPr>
          <w:rFonts w:asciiTheme="minorEastAsia" w:hAnsiTheme="minorEastAsia" w:cs="MS-Mincho" w:hint="eastAsia"/>
          <w:kern w:val="0"/>
          <w:sz w:val="22"/>
        </w:rPr>
        <w:t>（４）占用主体</w:t>
      </w:r>
    </w:p>
    <w:p w:rsidR="00BA0533" w:rsidRPr="00B068E6" w:rsidRDefault="00BA0533" w:rsidP="00B068E6">
      <w:pPr>
        <w:autoSpaceDE w:val="0"/>
        <w:autoSpaceDN w:val="0"/>
        <w:adjustRightInd w:val="0"/>
        <w:ind w:leftChars="200" w:left="420" w:firstLineChars="100" w:firstLine="220"/>
        <w:jc w:val="left"/>
        <w:rPr>
          <w:rFonts w:asciiTheme="minorEastAsia" w:hAnsiTheme="minorEastAsia" w:cs="MS-Mincho"/>
          <w:kern w:val="0"/>
          <w:sz w:val="22"/>
        </w:rPr>
      </w:pPr>
      <w:r w:rsidRPr="00B068E6">
        <w:rPr>
          <w:rFonts w:asciiTheme="minorEastAsia" w:hAnsiTheme="minorEastAsia" w:cs="MS-Mincho" w:hint="eastAsia"/>
          <w:kern w:val="0"/>
          <w:sz w:val="22"/>
        </w:rPr>
        <w:t>道路予定区域の占用主体については、占用の目的、占用の形態等を踏まえ、占用物件を適確に管理することができると認められる者であること。</w:t>
      </w:r>
    </w:p>
    <w:p w:rsidR="00B068E6" w:rsidRDefault="00B068E6" w:rsidP="00BA0533">
      <w:pPr>
        <w:autoSpaceDE w:val="0"/>
        <w:autoSpaceDN w:val="0"/>
        <w:adjustRightInd w:val="0"/>
        <w:jc w:val="left"/>
        <w:rPr>
          <w:rFonts w:asciiTheme="minorEastAsia" w:hAnsiTheme="minorEastAsia" w:cs="MS-Mincho"/>
          <w:kern w:val="0"/>
          <w:sz w:val="22"/>
        </w:rPr>
      </w:pPr>
    </w:p>
    <w:p w:rsidR="00BA0533" w:rsidRPr="00B068E6" w:rsidRDefault="00BA0533" w:rsidP="00BA0533">
      <w:pPr>
        <w:autoSpaceDE w:val="0"/>
        <w:autoSpaceDN w:val="0"/>
        <w:adjustRightInd w:val="0"/>
        <w:jc w:val="left"/>
        <w:rPr>
          <w:rFonts w:asciiTheme="minorEastAsia" w:hAnsiTheme="minorEastAsia" w:cs="MS-Mincho"/>
          <w:kern w:val="0"/>
          <w:sz w:val="22"/>
        </w:rPr>
      </w:pPr>
      <w:r w:rsidRPr="00B068E6">
        <w:rPr>
          <w:rFonts w:asciiTheme="minorEastAsia" w:hAnsiTheme="minorEastAsia" w:cs="MS-Mincho" w:hint="eastAsia"/>
          <w:kern w:val="0"/>
          <w:sz w:val="22"/>
        </w:rPr>
        <w:t>２</w:t>
      </w:r>
      <w:r w:rsidRPr="00B068E6">
        <w:rPr>
          <w:rFonts w:asciiTheme="minorEastAsia" w:hAnsiTheme="minorEastAsia" w:cs="MS-Mincho"/>
          <w:kern w:val="0"/>
          <w:sz w:val="22"/>
        </w:rPr>
        <w:t xml:space="preserve"> </w:t>
      </w:r>
      <w:r w:rsidRPr="00B068E6">
        <w:rPr>
          <w:rFonts w:asciiTheme="minorEastAsia" w:hAnsiTheme="minorEastAsia" w:cs="MS-Mincho" w:hint="eastAsia"/>
          <w:kern w:val="0"/>
          <w:sz w:val="22"/>
        </w:rPr>
        <w:t>占用許可の条件</w:t>
      </w:r>
    </w:p>
    <w:p w:rsidR="00BA0533" w:rsidRPr="00B068E6" w:rsidRDefault="00BA0533" w:rsidP="00B068E6">
      <w:pPr>
        <w:autoSpaceDE w:val="0"/>
        <w:autoSpaceDN w:val="0"/>
        <w:adjustRightInd w:val="0"/>
        <w:ind w:leftChars="50" w:left="105" w:firstLineChars="100" w:firstLine="220"/>
        <w:jc w:val="left"/>
        <w:rPr>
          <w:rFonts w:asciiTheme="minorEastAsia" w:hAnsiTheme="minorEastAsia" w:cs="MS-Mincho"/>
          <w:kern w:val="0"/>
          <w:sz w:val="22"/>
        </w:rPr>
      </w:pPr>
      <w:r w:rsidRPr="00B068E6">
        <w:rPr>
          <w:rFonts w:asciiTheme="minorEastAsia" w:hAnsiTheme="minorEastAsia" w:cs="MS-Mincho" w:hint="eastAsia"/>
          <w:kern w:val="0"/>
          <w:sz w:val="22"/>
        </w:rPr>
        <w:t>占用の許可を行うに際しての一般的な条件のほか、占用の形態等を踏まえ、必要に応じ、次に掲げる条件を附するものとする。</w:t>
      </w:r>
    </w:p>
    <w:p w:rsidR="00BA0533" w:rsidRPr="00B068E6" w:rsidRDefault="00BA0533" w:rsidP="00B068E6">
      <w:pPr>
        <w:autoSpaceDE w:val="0"/>
        <w:autoSpaceDN w:val="0"/>
        <w:adjustRightInd w:val="0"/>
        <w:ind w:left="440" w:hangingChars="200" w:hanging="440"/>
        <w:jc w:val="left"/>
        <w:rPr>
          <w:rFonts w:asciiTheme="minorEastAsia" w:hAnsiTheme="minorEastAsia" w:cs="MS-Mincho"/>
          <w:kern w:val="0"/>
          <w:sz w:val="22"/>
        </w:rPr>
      </w:pPr>
      <w:r w:rsidRPr="00B068E6">
        <w:rPr>
          <w:rFonts w:asciiTheme="minorEastAsia" w:hAnsiTheme="minorEastAsia" w:cs="MS-Mincho" w:hint="eastAsia"/>
          <w:kern w:val="0"/>
          <w:sz w:val="22"/>
        </w:rPr>
        <w:t>（１）道路に関する工事に伴う占用物件の移転、改築、除却等の費用については占用者が負担すること。また、災害等により道路管理者が緊急に必要と認めた場合に</w:t>
      </w:r>
      <w:r w:rsidRPr="00B068E6">
        <w:rPr>
          <w:rFonts w:asciiTheme="minorEastAsia" w:hAnsiTheme="minorEastAsia" w:cs="MS-Mincho" w:hint="eastAsia"/>
          <w:kern w:val="0"/>
          <w:sz w:val="22"/>
        </w:rPr>
        <w:lastRenderedPageBreak/>
        <w:t>は、占用者は占用物件の移転、除却等に速やかに応じるとともに、その費用について負担すること。</w:t>
      </w:r>
    </w:p>
    <w:p w:rsidR="00BA0533" w:rsidRPr="00B068E6" w:rsidRDefault="00BA0533" w:rsidP="00B068E6">
      <w:pPr>
        <w:autoSpaceDE w:val="0"/>
        <w:autoSpaceDN w:val="0"/>
        <w:adjustRightInd w:val="0"/>
        <w:ind w:left="440" w:hangingChars="200" w:hanging="440"/>
        <w:jc w:val="left"/>
        <w:rPr>
          <w:rFonts w:asciiTheme="minorEastAsia" w:hAnsiTheme="minorEastAsia" w:cs="MS-Mincho"/>
          <w:kern w:val="0"/>
          <w:sz w:val="22"/>
        </w:rPr>
      </w:pPr>
      <w:r w:rsidRPr="00B068E6">
        <w:rPr>
          <w:rFonts w:asciiTheme="minorEastAsia" w:hAnsiTheme="minorEastAsia" w:cs="MS-Mincho" w:hint="eastAsia"/>
          <w:kern w:val="0"/>
          <w:sz w:val="22"/>
        </w:rPr>
        <w:t>（２）道路に関する維持管理又は工事を行うために道路管理者が占用区域内に立ち入ることを妨げないこと。</w:t>
      </w:r>
    </w:p>
    <w:p w:rsidR="00BA0533" w:rsidRPr="00B068E6" w:rsidRDefault="00BA0533" w:rsidP="00B068E6">
      <w:pPr>
        <w:autoSpaceDE w:val="0"/>
        <w:autoSpaceDN w:val="0"/>
        <w:adjustRightInd w:val="0"/>
        <w:ind w:left="440" w:hangingChars="200" w:hanging="440"/>
        <w:jc w:val="left"/>
        <w:rPr>
          <w:rFonts w:asciiTheme="minorEastAsia" w:hAnsiTheme="minorEastAsia" w:cs="MS-Mincho"/>
          <w:kern w:val="0"/>
          <w:sz w:val="22"/>
        </w:rPr>
      </w:pPr>
      <w:r w:rsidRPr="00B068E6">
        <w:rPr>
          <w:rFonts w:asciiTheme="minorEastAsia" w:hAnsiTheme="minorEastAsia" w:cs="MS-Mincho" w:hint="eastAsia"/>
          <w:kern w:val="0"/>
          <w:sz w:val="22"/>
        </w:rPr>
        <w:t>（３）必要に応じ、当該占用区域内及びその近傍における道路の清掃、除草その他の管理を行うこと。</w:t>
      </w:r>
    </w:p>
    <w:p w:rsidR="00BA0533" w:rsidRPr="00B068E6" w:rsidRDefault="00BA0533" w:rsidP="00B068E6">
      <w:pPr>
        <w:autoSpaceDE w:val="0"/>
        <w:autoSpaceDN w:val="0"/>
        <w:adjustRightInd w:val="0"/>
        <w:ind w:left="440" w:hangingChars="200" w:hanging="440"/>
        <w:jc w:val="left"/>
        <w:rPr>
          <w:rFonts w:asciiTheme="minorEastAsia" w:hAnsiTheme="minorEastAsia" w:cs="MS-Mincho"/>
          <w:kern w:val="0"/>
          <w:sz w:val="22"/>
        </w:rPr>
      </w:pPr>
      <w:r w:rsidRPr="00B068E6">
        <w:rPr>
          <w:rFonts w:asciiTheme="minorEastAsia" w:hAnsiTheme="minorEastAsia" w:cs="MS-Mincho" w:hint="eastAsia"/>
          <w:kern w:val="0"/>
          <w:sz w:val="22"/>
        </w:rPr>
        <w:t>（４）自動車又は自転車等の駐車需要を生じさせる程度の大きい施設が占用される場合には、当該施設の利用者により、周辺の道路上に違法駐車されることのないよう適切な措置を講じること。</w:t>
      </w:r>
    </w:p>
    <w:p w:rsidR="00B068E6" w:rsidRDefault="00B068E6" w:rsidP="00BA0533">
      <w:pPr>
        <w:autoSpaceDE w:val="0"/>
        <w:autoSpaceDN w:val="0"/>
        <w:adjustRightInd w:val="0"/>
        <w:jc w:val="left"/>
        <w:rPr>
          <w:rFonts w:asciiTheme="minorEastAsia" w:hAnsiTheme="minorEastAsia" w:cs="MS-Mincho"/>
          <w:kern w:val="0"/>
          <w:sz w:val="22"/>
        </w:rPr>
      </w:pPr>
    </w:p>
    <w:p w:rsidR="00BA0533" w:rsidRPr="00B068E6" w:rsidRDefault="00BA0533" w:rsidP="00BA0533">
      <w:pPr>
        <w:autoSpaceDE w:val="0"/>
        <w:autoSpaceDN w:val="0"/>
        <w:adjustRightInd w:val="0"/>
        <w:jc w:val="left"/>
        <w:rPr>
          <w:rFonts w:asciiTheme="minorEastAsia" w:hAnsiTheme="minorEastAsia" w:cs="MS-Mincho"/>
          <w:kern w:val="0"/>
          <w:sz w:val="22"/>
        </w:rPr>
      </w:pPr>
      <w:r w:rsidRPr="00B068E6">
        <w:rPr>
          <w:rFonts w:asciiTheme="minorEastAsia" w:hAnsiTheme="minorEastAsia" w:cs="MS-Mincho" w:hint="eastAsia"/>
          <w:kern w:val="0"/>
          <w:sz w:val="22"/>
        </w:rPr>
        <w:t>３</w:t>
      </w:r>
      <w:r w:rsidRPr="00B068E6">
        <w:rPr>
          <w:rFonts w:asciiTheme="minorEastAsia" w:hAnsiTheme="minorEastAsia" w:cs="MS-Mincho"/>
          <w:kern w:val="0"/>
          <w:sz w:val="22"/>
        </w:rPr>
        <w:t xml:space="preserve"> </w:t>
      </w:r>
      <w:r w:rsidRPr="00B068E6">
        <w:rPr>
          <w:rFonts w:asciiTheme="minorEastAsia" w:hAnsiTheme="minorEastAsia" w:cs="MS-Mincho" w:hint="eastAsia"/>
          <w:kern w:val="0"/>
          <w:sz w:val="22"/>
        </w:rPr>
        <w:t>留意事項</w:t>
      </w:r>
    </w:p>
    <w:p w:rsidR="00BA0533" w:rsidRPr="00B068E6" w:rsidRDefault="00BA0533" w:rsidP="00B068E6">
      <w:pPr>
        <w:autoSpaceDE w:val="0"/>
        <w:autoSpaceDN w:val="0"/>
        <w:adjustRightInd w:val="0"/>
        <w:ind w:left="440" w:hangingChars="200" w:hanging="440"/>
        <w:jc w:val="left"/>
        <w:rPr>
          <w:rFonts w:asciiTheme="minorEastAsia" w:hAnsiTheme="minorEastAsia" w:cs="MS-Mincho"/>
          <w:kern w:val="0"/>
          <w:sz w:val="22"/>
        </w:rPr>
      </w:pPr>
      <w:r w:rsidRPr="00B068E6">
        <w:rPr>
          <w:rFonts w:asciiTheme="minorEastAsia" w:hAnsiTheme="minorEastAsia" w:cs="MS-Mincho" w:hint="eastAsia"/>
          <w:kern w:val="0"/>
          <w:sz w:val="22"/>
        </w:rPr>
        <w:t>（１）占用許可の更新に当たっては、占用の実態、道路交通の状況、将来の道路事業の計画等を考慮して、必要に応じ、占用の期間、占用許可の条件等の見直しを行うこと。</w:t>
      </w:r>
    </w:p>
    <w:p w:rsidR="00BA0533" w:rsidRPr="00B068E6" w:rsidRDefault="00BA0533" w:rsidP="00B068E6">
      <w:pPr>
        <w:autoSpaceDE w:val="0"/>
        <w:autoSpaceDN w:val="0"/>
        <w:adjustRightInd w:val="0"/>
        <w:ind w:left="440" w:hangingChars="200" w:hanging="440"/>
        <w:jc w:val="left"/>
        <w:rPr>
          <w:rFonts w:asciiTheme="minorEastAsia" w:hAnsiTheme="minorEastAsia" w:cs="MS-Mincho"/>
          <w:kern w:val="0"/>
          <w:sz w:val="22"/>
        </w:rPr>
      </w:pPr>
      <w:r w:rsidRPr="00B068E6">
        <w:rPr>
          <w:rFonts w:asciiTheme="minorEastAsia" w:hAnsiTheme="minorEastAsia" w:cs="MS-Mincho" w:hint="eastAsia"/>
          <w:kern w:val="0"/>
          <w:sz w:val="22"/>
        </w:rPr>
        <w:t>（２）道路予定区域に占用する駐車施設、広場、公園等については、道路法第３２条第１項第１号の「その他これらに類する工作物」として取り扱うものとする。また、仮設店舗、仮設展示場等については同項第６号の「その他これらに類する施設」として取り扱うものとする。</w:t>
      </w:r>
    </w:p>
    <w:p w:rsidR="00F82639" w:rsidRPr="00B068E6" w:rsidRDefault="00BA0533" w:rsidP="00B068E6">
      <w:pPr>
        <w:autoSpaceDE w:val="0"/>
        <w:autoSpaceDN w:val="0"/>
        <w:adjustRightInd w:val="0"/>
        <w:ind w:left="330" w:hangingChars="150" w:hanging="330"/>
        <w:jc w:val="left"/>
        <w:rPr>
          <w:rFonts w:asciiTheme="minorEastAsia" w:hAnsiTheme="minorEastAsia" w:cs="MS-Mincho"/>
          <w:kern w:val="0"/>
          <w:sz w:val="22"/>
        </w:rPr>
      </w:pPr>
      <w:r w:rsidRPr="00B068E6">
        <w:rPr>
          <w:rFonts w:asciiTheme="minorEastAsia" w:hAnsiTheme="minorEastAsia" w:cs="MS-Mincho" w:hint="eastAsia"/>
          <w:kern w:val="0"/>
          <w:sz w:val="22"/>
        </w:rPr>
        <w:t>（３）駐車施設、広場、公園等の占用の場合における占用料の額の算定に当たっては、柵又は縁石等で区画された範囲を占用面積とし、道路法施行令別表中「法第３２条第１項第１号に掲げる工作物」の項の「その他のもの」の項を適用する。</w:t>
      </w:r>
    </w:p>
    <w:sectPr w:rsidR="00F82639" w:rsidRPr="00B068E6"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CA9" w:rsidRDefault="00541CA9" w:rsidP="00270CF6">
      <w:r>
        <w:separator/>
      </w:r>
    </w:p>
  </w:endnote>
  <w:endnote w:type="continuationSeparator" w:id="0">
    <w:p w:rsidR="00541CA9" w:rsidRDefault="00541CA9"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CA9" w:rsidRDefault="00541CA9" w:rsidP="00270CF6">
      <w:r>
        <w:separator/>
      </w:r>
    </w:p>
  </w:footnote>
  <w:footnote w:type="continuationSeparator" w:id="0">
    <w:p w:rsidR="00541CA9" w:rsidRDefault="00541CA9"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270CF6"/>
    <w:rsid w:val="002E5F3D"/>
    <w:rsid w:val="00541CA9"/>
    <w:rsid w:val="005567F8"/>
    <w:rsid w:val="00734A54"/>
    <w:rsid w:val="007542B3"/>
    <w:rsid w:val="00754A7F"/>
    <w:rsid w:val="0080622D"/>
    <w:rsid w:val="00857E16"/>
    <w:rsid w:val="00A46A1A"/>
    <w:rsid w:val="00A9233B"/>
    <w:rsid w:val="00B068E6"/>
    <w:rsid w:val="00BA0533"/>
    <w:rsid w:val="00E05E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6</cp:revision>
  <dcterms:created xsi:type="dcterms:W3CDTF">2013-03-13T01:50:00Z</dcterms:created>
  <dcterms:modified xsi:type="dcterms:W3CDTF">2013-03-14T06:33:00Z</dcterms:modified>
</cp:coreProperties>
</file>