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高知県林業振興・環境部　自然共生課　あて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fitText w:val="630" w:id="1"/>
        </w:rPr>
        <w:t>FA</w:t>
      </w:r>
      <w:r>
        <w:rPr>
          <w:rFonts w:hint="eastAsia" w:asciiTheme="minorEastAsia" w:hAnsiTheme="minorEastAsia"/>
          <w:spacing w:val="1"/>
          <w:fitText w:val="630" w:id="1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088-821-4530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seiryu@ken.pref.kochi.lg.jp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2"/>
        </w:rPr>
        <w:t>郵</w:t>
      </w:r>
      <w:r>
        <w:rPr>
          <w:rFonts w:hint="eastAsia" w:asciiTheme="minorEastAsia" w:hAnsiTheme="minorEastAsia"/>
          <w:fitText w:val="630" w:id="2"/>
        </w:rPr>
        <w:t>送</w:t>
      </w:r>
      <w:r>
        <w:rPr>
          <w:rFonts w:hint="eastAsia" w:asciiTheme="minorEastAsia" w:hAnsiTheme="minorEastAsia"/>
        </w:rPr>
        <w:t>：〒</w:t>
      </w:r>
      <w:r>
        <w:rPr>
          <w:rFonts w:hint="eastAsia" w:asciiTheme="minorEastAsia" w:hAnsiTheme="minorEastAsia"/>
        </w:rPr>
        <w:t>780-8570</w:t>
      </w:r>
      <w:r>
        <w:rPr>
          <w:rFonts w:hint="eastAsia" w:asciiTheme="minorEastAsia" w:hAnsiTheme="minorEastAsia"/>
        </w:rPr>
        <w:t>　高知市丸ノ内</w:t>
      </w:r>
      <w:r>
        <w:rPr>
          <w:rFonts w:hint="eastAsia" w:asciiTheme="minorEastAsia" w:hAnsiTheme="minorEastAsia"/>
        </w:rPr>
        <w:t>1-2-20</w:t>
      </w:r>
      <w:r>
        <w:rPr>
          <w:rFonts w:hint="eastAsia" w:asciiTheme="minorEastAsia" w:hAnsiTheme="minorEastAsia"/>
        </w:rPr>
        <w:t>　高知県林業振興・環境部自然共生課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「第２次仁淀川清流保全計画（改訂３版）」について</w:t>
      </w:r>
    </w:p>
    <w:p>
      <w:pPr>
        <w:pStyle w:val="0"/>
        <w:rPr>
          <w:rFonts w:hint="default"/>
        </w:rPr>
      </w:pPr>
    </w:p>
    <w:tbl>
      <w:tblPr>
        <w:tblStyle w:val="24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ご住所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貴団体名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2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（ふりがな）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2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2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999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ページ</w:t>
            </w:r>
          </w:p>
        </w:tc>
        <w:tc>
          <w:tcPr>
            <w:tcW w:w="6721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2576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124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</w:t>
      </w:r>
      <w:r>
        <w:rPr>
          <w:rFonts w:hint="eastAsia" w:asciiTheme="minorEastAsia" w:hAnsiTheme="minorEastAsia"/>
          <w:color w:val="auto"/>
        </w:rPr>
        <w:t>令和７年２月</w:t>
      </w:r>
      <w:r>
        <w:rPr>
          <w:rFonts w:hint="eastAsia" w:asciiTheme="minorEastAsia" w:hAnsiTheme="minorEastAsia"/>
          <w:color w:val="auto"/>
        </w:rPr>
        <w:t>10</w:t>
      </w:r>
      <w:r>
        <w:rPr>
          <w:rFonts w:hint="eastAsia" w:asciiTheme="minorEastAsia" w:hAnsiTheme="minorEastAsia"/>
          <w:color w:val="auto"/>
        </w:rPr>
        <w:t>日（月</w:t>
      </w:r>
      <w:r>
        <w:rPr>
          <w:rFonts w:hint="eastAsia"/>
          <w:color w:val="auto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11</Words>
  <Characters>253</Characters>
  <Application>JUST Note</Application>
  <Lines>31</Lines>
  <Paragraphs>19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444806</dc:creator>
  <cp:lastModifiedBy>514480</cp:lastModifiedBy>
  <cp:lastPrinted>2020-02-18T08:19:42Z</cp:lastPrinted>
  <dcterms:created xsi:type="dcterms:W3CDTF">2017-11-19T04:35:00Z</dcterms:created>
  <dcterms:modified xsi:type="dcterms:W3CDTF">2025-01-17T04:52:17Z</dcterms:modified>
  <cp:revision>12</cp:revision>
</cp:coreProperties>
</file>