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＜様式第１３号（第９条関係）＞</w:t>
      </w:r>
    </w:p>
    <w:p>
      <w:pPr>
        <w:pStyle w:val="0"/>
        <w:jc w:val="left"/>
        <w:rPr>
          <w:rFonts w:hint="default"/>
          <w:color w:val="FF0000"/>
          <w:u w:val="single" w:color="auto"/>
        </w:rPr>
      </w:pPr>
      <w:r>
        <w:rPr>
          <w:rFonts w:hint="eastAsia"/>
          <w:color w:val="FF0000"/>
        </w:rPr>
        <w:t>　　　　　　　　　　　　　　　　　　　　　　　　　　　　　　　　　　　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文書番号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</w:rPr>
        <w:t>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勤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務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報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高知県教育長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kern w:val="0"/>
        </w:rPr>
        <w:t>学校名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校長名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印</w:t>
      </w:r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下記の者の勤務状況について、報告します。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対</w:t>
      </w:r>
      <w:r>
        <w:rPr>
          <w:rFonts w:hint="eastAsia"/>
        </w:rPr>
        <w:t xml:space="preserve"> </w:t>
      </w:r>
      <w:r>
        <w:rPr>
          <w:rFonts w:hint="eastAsia"/>
        </w:rPr>
        <w:t>象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>:</w:t>
      </w:r>
      <w:r>
        <w:rPr>
          <w:rFonts w:hint="eastAsia"/>
        </w:rPr>
        <w:t>職名・氏名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報告期間</w:t>
      </w:r>
      <w:r>
        <w:rPr>
          <w:rFonts w:hint="eastAsia"/>
        </w:rPr>
        <w:t>:</w:t>
      </w:r>
      <w:r>
        <w:rPr>
          <w:rFonts w:hint="eastAsia"/>
        </w:rPr>
        <w:t>令和</w:t>
      </w:r>
      <w:r>
        <w:rPr>
          <w:rFonts w:hint="eastAsia"/>
        </w:rPr>
        <w:t>(   )</w:t>
      </w:r>
      <w:r>
        <w:rPr>
          <w:rFonts w:hint="eastAsia"/>
        </w:rPr>
        <w:t>年</w:t>
      </w:r>
      <w:r>
        <w:rPr>
          <w:rFonts w:hint="eastAsia"/>
        </w:rPr>
        <w:t>(  )</w:t>
      </w:r>
      <w:r>
        <w:rPr>
          <w:rFonts w:hint="eastAsia"/>
        </w:rPr>
        <w:t>月</w:t>
      </w:r>
      <w:r>
        <w:rPr>
          <w:rFonts w:hint="eastAsia"/>
        </w:rPr>
        <w:t>(</w:t>
      </w:r>
      <w:r>
        <w:rPr>
          <w:rFonts w:hint="eastAsia"/>
        </w:rPr>
        <w:t>　</w:t>
      </w:r>
      <w:r>
        <w:rPr>
          <w:rFonts w:hint="eastAsia"/>
        </w:rPr>
        <w:t>)</w:t>
      </w:r>
      <w:r>
        <w:rPr>
          <w:rFonts w:hint="eastAsia"/>
        </w:rPr>
        <w:t>日～令和</w:t>
      </w:r>
      <w:bookmarkStart w:id="0" w:name="_GoBack"/>
      <w:bookmarkEnd w:id="0"/>
      <w:r>
        <w:rPr>
          <w:rFonts w:hint="eastAsia"/>
        </w:rPr>
        <w:t>(   )</w:t>
      </w:r>
      <w:r>
        <w:rPr>
          <w:rFonts w:hint="eastAsia"/>
        </w:rPr>
        <w:t>年</w:t>
      </w:r>
      <w:r>
        <w:rPr>
          <w:rFonts w:hint="eastAsia"/>
        </w:rPr>
        <w:t>(  )</w:t>
      </w:r>
      <w:r>
        <w:rPr>
          <w:rFonts w:hint="eastAsia"/>
        </w:rPr>
        <w:t>月</w:t>
      </w:r>
      <w:r>
        <w:rPr>
          <w:rFonts w:hint="eastAsia"/>
        </w:rPr>
        <w:t>(</w:t>
      </w:r>
      <w:r>
        <w:rPr>
          <w:rFonts w:hint="eastAsia"/>
        </w:rPr>
        <w:t>　</w:t>
      </w:r>
      <w:r>
        <w:rPr>
          <w:rFonts w:hint="eastAsia"/>
        </w:rPr>
        <w:t>)</w:t>
      </w:r>
      <w:r>
        <w:rPr>
          <w:rFonts w:hint="eastAsia"/>
        </w:rPr>
        <w:t>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</w:t>
      </w:r>
    </w:p>
    <w:tbl>
      <w:tblPr>
        <w:tblStyle w:val="11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5"/>
        <w:gridCol w:w="1799"/>
        <w:gridCol w:w="5553"/>
        <w:gridCol w:w="915"/>
      </w:tblGrid>
      <w:tr>
        <w:trPr>
          <w:trHeight w:val="70" w:hRule="atLeast"/>
        </w:trPr>
        <w:tc>
          <w:tcPr>
            <w:tcW w:w="4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校長評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価</w:t>
            </w:r>
          </w:p>
        </w:tc>
        <w:tc>
          <w:tcPr>
            <w:tcW w:w="78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評　価　項　目</w:t>
            </w:r>
          </w:p>
        </w:tc>
        <w:tc>
          <w:tcPr>
            <w:tcW w:w="9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評　価</w:t>
            </w:r>
          </w:p>
        </w:tc>
      </w:tr>
      <w:tr>
        <w:trPr/>
        <w:tc>
          <w:tcPr>
            <w:tcW w:w="45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取組状況</w:t>
            </w:r>
          </w:p>
        </w:tc>
        <w:tc>
          <w:tcPr>
            <w:tcW w:w="59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安定した気持ちで勤務できている</w:t>
            </w:r>
          </w:p>
        </w:tc>
        <w:tc>
          <w:tcPr>
            <w:tcW w:w="95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5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9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意欲をもって積極的に取り組むことがでている</w:t>
            </w:r>
          </w:p>
        </w:tc>
        <w:tc>
          <w:tcPr>
            <w:tcW w:w="95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5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9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計画的に取り組むことができている</w:t>
            </w:r>
          </w:p>
        </w:tc>
        <w:tc>
          <w:tcPr>
            <w:tcW w:w="95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5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9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事務処理が適切にできている</w:t>
            </w:r>
          </w:p>
        </w:tc>
        <w:tc>
          <w:tcPr>
            <w:tcW w:w="95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5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9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集中して勤務できている</w:t>
            </w:r>
          </w:p>
        </w:tc>
        <w:tc>
          <w:tcPr>
            <w:tcW w:w="95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5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9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自信をもって取り組むことができている</w:t>
            </w:r>
          </w:p>
        </w:tc>
        <w:tc>
          <w:tcPr>
            <w:tcW w:w="95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5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9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時間や規律を守って取り組むことができている</w:t>
            </w:r>
          </w:p>
        </w:tc>
        <w:tc>
          <w:tcPr>
            <w:tcW w:w="95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5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対人関係</w:t>
            </w:r>
          </w:p>
        </w:tc>
        <w:tc>
          <w:tcPr>
            <w:tcW w:w="59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児童生徒と自然に接することができている</w:t>
            </w:r>
          </w:p>
        </w:tc>
        <w:tc>
          <w:tcPr>
            <w:tcW w:w="95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5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13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9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同僚と違和感なく、協力して仕事ができている</w:t>
            </w:r>
          </w:p>
        </w:tc>
        <w:tc>
          <w:tcPr>
            <w:tcW w:w="95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397" w:hRule="atLeast"/>
        </w:trPr>
        <w:tc>
          <w:tcPr>
            <w:tcW w:w="45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校長所見</w:t>
            </w:r>
          </w:p>
        </w:tc>
        <w:tc>
          <w:tcPr>
            <w:tcW w:w="8829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　評価欄については下記の規準で数値を記入してください。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5:</w:t>
      </w:r>
      <w:r>
        <w:rPr>
          <w:rFonts w:hint="eastAsia"/>
        </w:rPr>
        <w:t>よい　　</w:t>
      </w:r>
      <w:r>
        <w:rPr>
          <w:rFonts w:hint="eastAsia"/>
        </w:rPr>
        <w:t>4:</w:t>
      </w:r>
      <w:r>
        <w:rPr>
          <w:rFonts w:hint="eastAsia"/>
        </w:rPr>
        <w:t>おおむねよい　　</w:t>
      </w:r>
      <w:r>
        <w:rPr>
          <w:rFonts w:hint="eastAsia"/>
        </w:rPr>
        <w:t>3:</w:t>
      </w:r>
      <w:r>
        <w:rPr>
          <w:rFonts w:hint="eastAsia"/>
        </w:rPr>
        <w:t>普通　　</w:t>
      </w:r>
      <w:r>
        <w:rPr>
          <w:rFonts w:hint="eastAsia"/>
        </w:rPr>
        <w:t>2:</w:t>
      </w:r>
      <w:r>
        <w:rPr>
          <w:rFonts w:hint="eastAsia"/>
        </w:rPr>
        <w:t>少し劣る　　</w:t>
      </w:r>
      <w:r>
        <w:rPr>
          <w:rFonts w:hint="eastAsia"/>
        </w:rPr>
        <w:t>1:</w:t>
      </w:r>
      <w:r>
        <w:rPr>
          <w:rFonts w:hint="eastAsia"/>
        </w:rPr>
        <w:t>劣る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校長所見の紙面が足りない場合は、適宜ページ数を増加してください。</w:t>
      </w:r>
    </w:p>
    <w:sectPr>
      <w:pgSz w:w="11906" w:h="16838"/>
      <w:pgMar w:top="1700" w:right="1700" w:bottom="1700" w:left="1700" w:header="720" w:footer="720" w:gutter="0"/>
      <w:cols w:space="720"/>
      <w:noEndnote w:val="1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Times New Roman" w:hAnsi="Times New Roman"/>
      <w:spacing w:val="-1"/>
      <w:kern w:val="0"/>
    </w:rPr>
  </w:style>
  <w:style w:type="character" w:styleId="21" w:customStyle="1">
    <w:name w:val="記 (文字)"/>
    <w:basedOn w:val="10"/>
    <w:next w:val="21"/>
    <w:link w:val="20"/>
    <w:uiPriority w:val="0"/>
    <w:rPr>
      <w:rFonts w:ascii="Times New Roman" w:hAnsi="Times New Roman"/>
      <w:spacing w:val="-1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Times New Roman" w:hAnsi="Times New Roman"/>
      <w:spacing w:val="-1"/>
      <w:kern w:val="0"/>
    </w:rPr>
  </w:style>
  <w:style w:type="character" w:styleId="23" w:customStyle="1">
    <w:name w:val="結語 (文字)"/>
    <w:basedOn w:val="10"/>
    <w:next w:val="23"/>
    <w:link w:val="22"/>
    <w:uiPriority w:val="0"/>
    <w:rPr>
      <w:rFonts w:ascii="Times New Roman" w:hAnsi="Times New Roman"/>
      <w:spacing w:val="-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92</Words>
  <Characters>525</Characters>
  <Application>JUST Note</Application>
  <Lines>4</Lines>
  <Paragraphs>1</Paragraphs>
  <Company>高知県</Company>
  <CharactersWithSpaces>616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10/9/8 文書</dc:title>
  <dc:creator>高知県</dc:creator>
  <cp:lastModifiedBy>369873</cp:lastModifiedBy>
  <cp:lastPrinted>2012-01-19T01:35:00Z</cp:lastPrinted>
  <dcterms:created xsi:type="dcterms:W3CDTF">2015-04-22T08:08:00Z</dcterms:created>
  <dcterms:modified xsi:type="dcterms:W3CDTF">2015-04-22T08:08:45Z</dcterms:modified>
  <cp:revision>2</cp:revision>
</cp:coreProperties>
</file>