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0"/>
          <w:sz w:val="21"/>
        </w:rPr>
      </w:pPr>
      <w:bookmarkStart w:id="0" w:name="_GoBack"/>
      <w:bookmarkEnd w:id="0"/>
    </w:p>
    <w:p>
      <w:pPr>
        <w:pStyle w:val="0"/>
        <w:jc w:val="center"/>
        <w:rPr>
          <w:rFonts w:hint="default" w:ascii="ＭＳ ゴシック" w:hAnsi="ＭＳ ゴシック" w:eastAsia="ＭＳ ゴシック"/>
          <w:b w:val="0"/>
          <w:sz w:val="22"/>
        </w:rPr>
      </w:pPr>
      <w:r>
        <w:rPr>
          <w:rFonts w:hint="eastAsia" w:ascii="ＭＳ ゴシック" w:hAnsi="ＭＳ ゴシック" w:eastAsia="ＭＳ ゴシック"/>
          <w:b w:val="0"/>
          <w:sz w:val="22"/>
        </w:rPr>
        <w:t>医療保護入院者の入院期間更新届</w:t>
      </w:r>
    </w:p>
    <w:p>
      <w:pPr>
        <w:pStyle w:val="0"/>
        <w:rPr>
          <w:rFonts w:hint="default" w:ascii="ＭＳ 明朝" w:hAnsi="ＭＳ 明朝" w:eastAsia="ＭＳ 明朝"/>
          <w:b w:val="0"/>
          <w:sz w:val="22"/>
        </w:rPr>
      </w:pPr>
    </w:p>
    <w:p>
      <w:pPr>
        <w:pStyle w:val="0"/>
        <w:jc w:val="right"/>
        <w:rPr>
          <w:rFonts w:hint="default" w:ascii="ＭＳ 明朝" w:hAnsi="ＭＳ 明朝" w:eastAsia="ＭＳ 明朝"/>
          <w:b w:val="0"/>
          <w:sz w:val="22"/>
        </w:rPr>
      </w:pPr>
      <w:r>
        <w:rPr>
          <w:rFonts w:hint="eastAsia" w:ascii="ＭＳ 明朝" w:hAnsi="ＭＳ 明朝" w:eastAsia="ＭＳ 明朝"/>
          <w:b w:val="0"/>
          <w:sz w:val="22"/>
        </w:rPr>
        <w:t>　令和　　</w:t>
      </w:r>
      <w:r>
        <w:rPr>
          <w:rFonts w:hint="eastAsia" w:ascii="ＭＳ 明朝" w:hAnsi="ＭＳ 明朝" w:eastAsia="ＭＳ 明朝"/>
          <w:b w:val="0"/>
          <w:sz w:val="22"/>
        </w:rPr>
        <w:t xml:space="preserve"> </w:t>
      </w:r>
      <w:r>
        <w:rPr>
          <w:rFonts w:hint="eastAsia" w:ascii="ＭＳ 明朝" w:hAnsi="ＭＳ 明朝" w:eastAsia="ＭＳ 明朝"/>
          <w:b w:val="0"/>
          <w:sz w:val="22"/>
        </w:rPr>
        <w:t>年　　</w:t>
      </w:r>
      <w:r>
        <w:rPr>
          <w:rFonts w:hint="eastAsia" w:ascii="ＭＳ 明朝" w:hAnsi="ＭＳ 明朝" w:eastAsia="ＭＳ 明朝"/>
          <w:b w:val="0"/>
          <w:sz w:val="22"/>
        </w:rPr>
        <w:t xml:space="preserve"> </w:t>
      </w:r>
      <w:r>
        <w:rPr>
          <w:rFonts w:hint="eastAsia" w:ascii="ＭＳ 明朝" w:hAnsi="ＭＳ 明朝" w:eastAsia="ＭＳ 明朝"/>
          <w:b w:val="0"/>
          <w:sz w:val="22"/>
        </w:rPr>
        <w:t>月　　</w:t>
      </w:r>
      <w:r>
        <w:rPr>
          <w:rFonts w:hint="eastAsia" w:ascii="ＭＳ 明朝" w:hAnsi="ＭＳ 明朝" w:eastAsia="ＭＳ 明朝"/>
          <w:b w:val="0"/>
          <w:sz w:val="22"/>
        </w:rPr>
        <w:t xml:space="preserve"> </w:t>
      </w:r>
      <w:r>
        <w:rPr>
          <w:rFonts w:hint="eastAsia" w:ascii="ＭＳ 明朝" w:hAnsi="ＭＳ 明朝" w:eastAsia="ＭＳ 明朝"/>
          <w:b w:val="0"/>
          <w:sz w:val="22"/>
        </w:rPr>
        <w:t>日</w:t>
      </w:r>
    </w:p>
    <w:p>
      <w:pPr>
        <w:pStyle w:val="0"/>
        <w:ind w:firstLine="220" w:firstLineChars="100"/>
        <w:rPr>
          <w:rFonts w:hint="default" w:ascii="ＭＳ 明朝" w:hAnsi="ＭＳ 明朝" w:eastAsia="ＭＳ 明朝"/>
          <w:b w:val="0"/>
          <w:sz w:val="22"/>
        </w:rPr>
      </w:pPr>
      <w:r>
        <w:rPr>
          <w:rFonts w:hint="eastAsia" w:ascii="ＭＳ 明朝" w:hAnsi="ＭＳ 明朝" w:eastAsia="ＭＳ 明朝"/>
          <w:b w:val="0"/>
          <w:sz w:val="22"/>
        </w:rPr>
        <w:t>高知県知事　様</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下記の医療保護入院者の入院期間を更新しましたので、精神保健及び精神障害者福祉に関する法律第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条第９項の規定により届け出ます。</w:t>
      </w:r>
    </w:p>
    <w:tbl>
      <w:tblPr>
        <w:tblStyle w:val="11"/>
        <w:tblW w:w="10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477"/>
        <w:gridCol w:w="537"/>
        <w:gridCol w:w="245"/>
        <w:gridCol w:w="1814"/>
        <w:gridCol w:w="588"/>
        <w:gridCol w:w="382"/>
        <w:gridCol w:w="702"/>
        <w:gridCol w:w="558"/>
        <w:gridCol w:w="62"/>
        <w:gridCol w:w="475"/>
        <w:gridCol w:w="233"/>
        <w:gridCol w:w="349"/>
        <w:gridCol w:w="2011"/>
        <w:gridCol w:w="10"/>
      </w:tblGrid>
      <w:tr>
        <w:trPr>
          <w:gridAfter w:val="1"/>
          <w:wAfter w:w="10" w:type="dxa"/>
          <w:cantSplit/>
          <w:trHeight w:val="286" w:hRule="exact"/>
        </w:trPr>
        <w:tc>
          <w:tcPr>
            <w:tcW w:w="2477" w:type="dxa"/>
            <w:vMerge w:val="restart"/>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医療保護入院者</w:t>
            </w:r>
          </w:p>
        </w:tc>
        <w:tc>
          <w:tcPr>
            <w:tcW w:w="78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sz w:val="16"/>
              </w:rPr>
              <w:t>フリガナ</w:t>
            </w:r>
          </w:p>
        </w:tc>
        <w:tc>
          <w:tcPr>
            <w:tcW w:w="278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1322" w:type="dxa"/>
            <w:gridSpan w:val="3"/>
            <w:vMerge w:val="restart"/>
            <w:vAlign w:val="center"/>
          </w:tcPr>
          <w:p>
            <w:pPr>
              <w:pStyle w:val="15"/>
              <w:tabs>
                <w:tab w:val="clear" w:pos="4252"/>
                <w:tab w:val="clear" w:pos="8504"/>
              </w:tabs>
              <w:snapToGrid w:val="1"/>
              <w:ind w:left="90" w:leftChars="50" w:right="90" w:rightChars="50"/>
              <w:jc w:val="distribute"/>
              <w:rPr>
                <w:rFonts w:hint="default" w:ascii="ＭＳ 明朝" w:hAnsi="ＭＳ 明朝" w:eastAsia="ＭＳ 明朝"/>
              </w:rPr>
            </w:pPr>
            <w:r>
              <w:rPr>
                <w:rFonts w:hint="eastAsia" w:ascii="ＭＳ 明朝" w:hAnsi="ＭＳ 明朝" w:eastAsia="ＭＳ 明朝"/>
              </w:rPr>
              <w:t>生年月日</w:t>
            </w:r>
          </w:p>
        </w:tc>
        <w:tc>
          <w:tcPr>
            <w:tcW w:w="708"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明・大</w:t>
            </w:r>
          </w:p>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昭・平</w:t>
            </w:r>
          </w:p>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令</w:t>
            </w:r>
          </w:p>
        </w:tc>
        <w:tc>
          <w:tcPr>
            <w:tcW w:w="236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年　　　月　　　日生</w:t>
            </w:r>
          </w:p>
          <w:p>
            <w:pPr>
              <w:pStyle w:val="15"/>
              <w:tabs>
                <w:tab w:val="clear" w:pos="4252"/>
                <w:tab w:val="clear" w:pos="8504"/>
              </w:tabs>
              <w:snapToGrid w:val="1"/>
              <w:spacing w:line="120" w:lineRule="exact"/>
              <w:ind w:right="90" w:rightChars="50"/>
              <w:jc w:val="right"/>
              <w:rPr>
                <w:rFonts w:hint="default" w:ascii="ＭＳ 明朝" w:hAnsi="ＭＳ 明朝" w:eastAsia="ＭＳ 明朝"/>
              </w:rPr>
            </w:pPr>
          </w:p>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満　　　歳</w:t>
            </w:r>
            <w:r>
              <w:rPr>
                <w:rFonts w:hint="eastAsia" w:ascii="ＭＳ 明朝" w:hAnsi="ＭＳ 明朝" w:eastAsia="ＭＳ 明朝"/>
              </w:rPr>
              <w:t>)</w:t>
            </w:r>
          </w:p>
        </w:tc>
      </w:tr>
      <w:tr>
        <w:trPr>
          <w:gridAfter w:val="1"/>
          <w:wAfter w:w="10" w:type="dxa"/>
          <w:cantSplit/>
          <w:trHeight w:val="437"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782" w:type="dxa"/>
            <w:gridSpan w:val="2"/>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氏　名</w:t>
            </w:r>
          </w:p>
        </w:tc>
        <w:tc>
          <w:tcPr>
            <w:tcW w:w="2784" w:type="dxa"/>
            <w:gridSpan w:val="3"/>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322" w:type="dxa"/>
            <w:gridSpan w:val="3"/>
            <w:vMerge w:val="continue"/>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70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236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r>
      <w:tr>
        <w:trPr>
          <w:gridAfter w:val="1"/>
          <w:wAfter w:w="10" w:type="dxa"/>
          <w:cantSplit/>
          <w:trHeight w:val="571"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782"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住　所</w:t>
            </w:r>
          </w:p>
        </w:tc>
        <w:tc>
          <w:tcPr>
            <w:tcW w:w="7174"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15"/>
              <w:tabs>
                <w:tab w:val="clear" w:pos="4252"/>
                <w:tab w:val="clear" w:pos="8504"/>
              </w:tabs>
              <w:snapToGrid w:val="1"/>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gridAfter w:val="1"/>
          <w:wAfter w:w="10" w:type="dxa"/>
          <w:cantSplit/>
          <w:trHeight w:val="420" w:hRule="atLeast"/>
        </w:trPr>
        <w:tc>
          <w:tcPr>
            <w:tcW w:w="2477" w:type="dxa"/>
            <w:vMerge w:val="restart"/>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医療保護入院年月日</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第</w:t>
            </w:r>
            <w:r>
              <w:rPr>
                <w:rFonts w:hint="default" w:ascii="ＭＳ 明朝" w:hAnsi="ＭＳ 明朝" w:eastAsia="ＭＳ 明朝"/>
              </w:rPr>
              <w:t>33</w:t>
            </w:r>
            <w:r>
              <w:rPr>
                <w:rFonts w:hint="default" w:ascii="ＭＳ 明朝" w:hAnsi="ＭＳ 明朝" w:eastAsia="ＭＳ 明朝"/>
              </w:rPr>
              <w:t>条第１項・第</w:t>
            </w:r>
            <w:r>
              <w:rPr>
                <w:rFonts w:hint="eastAsia" w:ascii="ＭＳ 明朝" w:hAnsi="ＭＳ 明朝" w:eastAsia="ＭＳ 明朝"/>
              </w:rPr>
              <w:t>２項</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による入院</w:t>
            </w:r>
            <w:r>
              <w:rPr>
                <w:rFonts w:hint="default" w:ascii="ＭＳ 明朝" w:hAnsi="ＭＳ 明朝" w:eastAsia="ＭＳ 明朝"/>
              </w:rPr>
              <w:t>)</w:t>
            </w:r>
          </w:p>
        </w:tc>
        <w:tc>
          <w:tcPr>
            <w:tcW w:w="3566"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昭和</w:t>
            </w:r>
          </w:p>
          <w:p>
            <w:pPr>
              <w:pStyle w:val="15"/>
              <w:tabs>
                <w:tab w:val="clear" w:pos="4252"/>
                <w:tab w:val="clear" w:pos="8504"/>
              </w:tabs>
              <w:snapToGrid w:val="1"/>
              <w:spacing w:line="200" w:lineRule="exact"/>
              <w:ind w:left="90" w:leftChars="50" w:right="180" w:rightChars="100"/>
              <w:rPr>
                <w:rFonts w:hint="default" w:ascii="ＭＳ 明朝" w:hAnsi="ＭＳ 明朝" w:eastAsia="ＭＳ 明朝"/>
              </w:rPr>
            </w:pPr>
            <w:r>
              <w:rPr>
                <w:rFonts w:hint="eastAsia" w:ascii="ＭＳ 明朝" w:hAnsi="ＭＳ 明朝" w:eastAsia="ＭＳ 明朝"/>
              </w:rPr>
              <w:t>平成　　</w:t>
            </w:r>
            <w:r>
              <w:rPr>
                <w:rFonts w:hint="default" w:ascii="ＭＳ 明朝" w:hAnsi="ＭＳ 明朝" w:eastAsia="ＭＳ 明朝"/>
              </w:rPr>
              <w:t xml:space="preserve">  </w:t>
            </w:r>
            <w:r>
              <w:rPr>
                <w:rFonts w:hint="eastAsia" w:ascii="ＭＳ 明朝" w:hAnsi="ＭＳ 明朝" w:eastAsia="ＭＳ 明朝"/>
              </w:rPr>
              <w:t>　　年　　　月　　　日</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令和</w:t>
            </w:r>
          </w:p>
        </w:tc>
        <w:tc>
          <w:tcPr>
            <w:tcW w:w="132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入院年月日</w:t>
            </w:r>
          </w:p>
        </w:tc>
        <w:tc>
          <w:tcPr>
            <w:tcW w:w="708" w:type="dxa"/>
            <w:gridSpan w:val="2"/>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昭和</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平成</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令和</w:t>
            </w:r>
          </w:p>
        </w:tc>
        <w:tc>
          <w:tcPr>
            <w:tcW w:w="2360" w:type="dxa"/>
            <w:gridSpan w:val="2"/>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年　　　月　　　日</w:t>
            </w:r>
          </w:p>
        </w:tc>
      </w:tr>
      <w:tr>
        <w:trPr>
          <w:gridAfter w:val="1"/>
          <w:wAfter w:w="10" w:type="dxa"/>
          <w:cantSplit/>
          <w:trHeight w:val="505"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3566" w:type="dxa"/>
            <w:gridSpan w:val="5"/>
            <w:vMerge w:val="continue"/>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p>
        </w:tc>
        <w:tc>
          <w:tcPr>
            <w:tcW w:w="1322"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入院形態</w:t>
            </w:r>
          </w:p>
        </w:tc>
        <w:tc>
          <w:tcPr>
            <w:tcW w:w="708" w:type="dxa"/>
            <w:gridSpan w:val="2"/>
            <w:tcBorders>
              <w:top w:val="dashed" w:color="auto" w:sz="4"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180" w:leftChars="100"/>
              <w:rPr>
                <w:rFonts w:hint="default" w:ascii="ＭＳ 明朝" w:hAnsi="ＭＳ 明朝" w:eastAsia="ＭＳ 明朝"/>
              </w:rPr>
            </w:pPr>
          </w:p>
        </w:tc>
        <w:tc>
          <w:tcPr>
            <w:tcW w:w="2360" w:type="dxa"/>
            <w:gridSpan w:val="2"/>
            <w:tcBorders>
              <w:top w:val="dashed" w:color="auto" w:sz="4"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snapToGrid w:val="1"/>
              <w:spacing w:line="200" w:lineRule="exact"/>
              <w:ind w:right="90" w:rightChars="50"/>
              <w:jc w:val="right"/>
              <w:rPr>
                <w:rFonts w:hint="default" w:ascii="ＭＳ 明朝" w:hAnsi="ＭＳ 明朝" w:eastAsia="ＭＳ 明朝"/>
              </w:rPr>
            </w:pPr>
          </w:p>
        </w:tc>
      </w:tr>
      <w:tr>
        <w:trPr>
          <w:gridAfter w:val="1"/>
          <w:wAfter w:w="10" w:type="dxa"/>
          <w:cantSplit/>
          <w:trHeight w:val="631" w:hRule="exact"/>
        </w:trPr>
        <w:tc>
          <w:tcPr>
            <w:tcW w:w="2477" w:type="dxa"/>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入院届又は</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前回の入院期間更新届での</w:t>
            </w:r>
            <w:r>
              <w:rPr>
                <w:rFonts w:hint="default" w:ascii="ＭＳ 明朝" w:hAnsi="ＭＳ 明朝" w:eastAsia="ＭＳ 明朝"/>
              </w:rPr>
              <w:br w:type="textWrapping" w:clear="none"/>
            </w:r>
            <w:r>
              <w:rPr>
                <w:rFonts w:hint="eastAsia" w:ascii="ＭＳ 明朝" w:hAnsi="ＭＳ 明朝" w:eastAsia="ＭＳ 明朝"/>
              </w:rPr>
              <w:t>入院期間</w:t>
            </w:r>
          </w:p>
        </w:tc>
        <w:tc>
          <w:tcPr>
            <w:tcW w:w="3566"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right="90" w:rightChars="50"/>
              <w:jc w:val="center"/>
              <w:rPr>
                <w:rFonts w:hint="default" w:ascii="ＭＳ 明朝" w:hAnsi="ＭＳ 明朝" w:eastAsia="ＭＳ 明朝"/>
              </w:rPr>
            </w:pPr>
            <w:r>
              <w:rPr>
                <w:rFonts w:hint="eastAsia" w:ascii="ＭＳ 明朝" w:hAnsi="ＭＳ 明朝" w:eastAsia="ＭＳ 明朝"/>
              </w:rPr>
              <w:t>令和　　　年　　　月　　　日</w:t>
            </w:r>
            <w:r>
              <w:rPr>
                <w:rFonts w:hint="default" w:ascii="ＭＳ 明朝" w:hAnsi="ＭＳ 明朝" w:eastAsia="ＭＳ 明朝"/>
              </w:rPr>
              <w:br w:type="textWrapping" w:clear="none"/>
            </w:r>
            <w:r>
              <w:rPr>
                <w:rFonts w:hint="eastAsia" w:ascii="ＭＳ 明朝" w:hAnsi="ＭＳ 明朝" w:eastAsia="ＭＳ 明朝"/>
              </w:rPr>
              <w:t>～令和　　　年　　　月　　　日</w:t>
            </w:r>
          </w:p>
        </w:tc>
        <w:tc>
          <w:tcPr>
            <w:tcW w:w="132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本更新後の</w:t>
            </w:r>
            <w:r>
              <w:rPr>
                <w:rFonts w:hint="default" w:ascii="ＭＳ 明朝" w:hAnsi="ＭＳ 明朝" w:eastAsia="ＭＳ 明朝"/>
              </w:rPr>
              <w:br w:type="textWrapping" w:clear="none"/>
            </w:r>
            <w:r>
              <w:rPr>
                <w:rFonts w:hint="eastAsia" w:ascii="ＭＳ 明朝" w:hAnsi="ＭＳ 明朝" w:eastAsia="ＭＳ 明朝"/>
              </w:rPr>
              <w:t>入院期間</w:t>
            </w:r>
          </w:p>
        </w:tc>
        <w:tc>
          <w:tcPr>
            <w:tcW w:w="3068"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right="90" w:rightChars="50"/>
              <w:jc w:val="center"/>
              <w:rPr>
                <w:rFonts w:hint="default" w:ascii="ＭＳ 明朝" w:hAnsi="ＭＳ 明朝" w:eastAsia="ＭＳ 明朝"/>
              </w:rPr>
            </w:pPr>
            <w:r>
              <w:rPr>
                <w:rFonts w:hint="eastAsia" w:ascii="ＭＳ 明朝" w:hAnsi="ＭＳ 明朝" w:eastAsia="ＭＳ 明朝"/>
              </w:rPr>
              <w:t>令和　　　年　　　月　　　日まで</w:t>
            </w:r>
          </w:p>
        </w:tc>
      </w:tr>
      <w:tr>
        <w:trPr>
          <w:gridAfter w:val="1"/>
          <w:wAfter w:w="10" w:type="dxa"/>
          <w:cantSplit/>
          <w:trHeight w:val="593" w:hRule="atLeast"/>
        </w:trPr>
        <w:tc>
          <w:tcPr>
            <w:tcW w:w="247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596"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15"/>
              <w:tabs>
                <w:tab w:val="clear" w:pos="4252"/>
                <w:tab w:val="clear" w:pos="8504"/>
              </w:tabs>
              <w:snapToGrid w:val="1"/>
              <w:spacing w:line="200" w:lineRule="exact"/>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67"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15"/>
              <w:tabs>
                <w:tab w:val="clear" w:pos="4252"/>
                <w:tab w:val="clear" w:pos="8504"/>
              </w:tabs>
              <w:snapToGrid w:val="1"/>
              <w:spacing w:line="200" w:lineRule="exact"/>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59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cantSplit/>
          <w:trHeight w:val="1060" w:hRule="atLeast"/>
        </w:trPr>
        <w:tc>
          <w:tcPr>
            <w:tcW w:w="2477"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入院又は前回更新日からの治療の内容と、その結果</w:t>
            </w:r>
            <w:r>
              <w:rPr>
                <w:rFonts w:hint="default" w:ascii="ＭＳ 明朝" w:hAnsi="ＭＳ 明朝" w:eastAsia="ＭＳ 明朝"/>
              </w:rPr>
              <w:br w:type="textWrapping" w:clear="none"/>
            </w:r>
            <w:r>
              <w:rPr>
                <w:rFonts w:hint="eastAsia" w:ascii="ＭＳ 明朝" w:hAnsi="ＭＳ 明朝" w:eastAsia="ＭＳ 明朝"/>
              </w:rPr>
              <w:t>（更新前の入院期間に係る病状または状態像の</w:t>
            </w:r>
            <w:r>
              <w:rPr>
                <w:rFonts w:hint="default" w:ascii="ＭＳ 明朝" w:hAnsi="ＭＳ 明朝" w:eastAsia="ＭＳ 明朝"/>
              </w:rPr>
              <w:br w:type="textWrapping" w:clear="none"/>
            </w:r>
            <w:r>
              <w:rPr>
                <w:rFonts w:hint="eastAsia" w:ascii="ＭＳ 明朝" w:hAnsi="ＭＳ 明朝" w:eastAsia="ＭＳ 明朝"/>
              </w:rPr>
              <w:t>経過の概要）</w:t>
            </w:r>
          </w:p>
        </w:tc>
        <w:tc>
          <w:tcPr>
            <w:tcW w:w="7966" w:type="dxa"/>
            <w:gridSpan w:val="13"/>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p>
        </w:tc>
      </w:tr>
      <w:tr>
        <w:trPr>
          <w:gridAfter w:val="1"/>
          <w:wAfter w:w="10" w:type="dxa"/>
          <w:cantSplit/>
          <w:trHeight w:val="449" w:hRule="atLeast"/>
        </w:trPr>
        <w:tc>
          <w:tcPr>
            <w:tcW w:w="2477"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jc w:val="distribute"/>
              <w:rPr>
                <w:rFonts w:hint="default" w:ascii="ＭＳ 明朝" w:hAnsi="ＭＳ 明朝" w:eastAsia="ＭＳ 明朝"/>
              </w:rPr>
            </w:pPr>
            <w:r>
              <w:rPr>
                <w:rFonts w:hint="eastAsia" w:ascii="ＭＳ 明朝" w:hAnsi="ＭＳ 明朝" w:eastAsia="ＭＳ 明朝"/>
              </w:rPr>
              <w:t>症状の経過</w:t>
            </w:r>
          </w:p>
        </w:tc>
        <w:tc>
          <w:tcPr>
            <w:tcW w:w="7956" w:type="dxa"/>
            <w:gridSpan w:val="12"/>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悪化傾向　　</w:t>
            </w:r>
            <w:r>
              <w:rPr>
                <w:rFonts w:hint="eastAsia" w:ascii="ＭＳ 明朝" w:hAnsi="ＭＳ 明朝" w:eastAsia="ＭＳ 明朝"/>
              </w:rPr>
              <w:t xml:space="preserve">2 </w:t>
            </w:r>
            <w:r>
              <w:rPr>
                <w:rFonts w:hint="eastAsia" w:ascii="ＭＳ 明朝" w:hAnsi="ＭＳ 明朝" w:eastAsia="ＭＳ 明朝"/>
              </w:rPr>
              <w:t>動揺傾向　　</w:t>
            </w:r>
            <w:r>
              <w:rPr>
                <w:rFonts w:hint="eastAsia" w:ascii="ＭＳ 明朝" w:hAnsi="ＭＳ 明朝" w:eastAsia="ＭＳ 明朝"/>
              </w:rPr>
              <w:t xml:space="preserve">3 </w:t>
            </w:r>
            <w:r>
              <w:rPr>
                <w:rFonts w:hint="eastAsia" w:ascii="ＭＳ 明朝" w:hAnsi="ＭＳ 明朝" w:eastAsia="ＭＳ 明朝"/>
              </w:rPr>
              <w:t>不変　　</w:t>
            </w:r>
            <w:r>
              <w:rPr>
                <w:rFonts w:hint="eastAsia" w:ascii="ＭＳ 明朝" w:hAnsi="ＭＳ 明朝" w:eastAsia="ＭＳ 明朝"/>
              </w:rPr>
              <w:t xml:space="preserve">4 </w:t>
            </w:r>
            <w:r>
              <w:rPr>
                <w:rFonts w:hint="eastAsia" w:ascii="ＭＳ 明朝" w:hAnsi="ＭＳ 明朝" w:eastAsia="ＭＳ 明朝"/>
              </w:rPr>
              <w:t>改善傾向</w:t>
            </w:r>
          </w:p>
        </w:tc>
      </w:tr>
      <w:tr>
        <w:trPr>
          <w:gridAfter w:val="1"/>
          <w:wAfter w:w="10" w:type="dxa"/>
          <w:cantSplit/>
          <w:trHeight w:val="4795" w:hRule="atLeast"/>
        </w:trPr>
        <w:tc>
          <w:tcPr>
            <w:tcW w:w="2477" w:type="dxa"/>
            <w:tcBorders>
              <w:top w:val="single" w:color="auto" w:sz="4" w:space="0"/>
              <w:left w:val="single" w:color="auto" w:sz="12" w:space="0"/>
              <w:bottom w:val="nil"/>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7956" w:type="dxa"/>
            <w:gridSpan w:val="12"/>
            <w:tcBorders>
              <w:top w:val="single" w:color="auto" w:sz="4" w:space="0"/>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397" w:hRule="atLeast"/>
        </w:trPr>
        <w:tc>
          <w:tcPr>
            <w:tcW w:w="2477" w:type="dxa"/>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7956" w:type="dxa"/>
            <w:gridSpan w:val="12"/>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283" w:hRule="atLeast"/>
        </w:trPr>
        <w:tc>
          <w:tcPr>
            <w:tcW w:w="2477" w:type="dxa"/>
            <w:tcBorders>
              <w:top w:val="nil"/>
              <w:left w:val="single" w:color="auto" w:sz="12" w:space="0"/>
              <w:bottom w:val="single"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7956" w:type="dxa"/>
            <w:gridSpan w:val="12"/>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716" w:hRule="atLeast"/>
        </w:trPr>
        <w:tc>
          <w:tcPr>
            <w:tcW w:w="2477"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7956" w:type="dxa"/>
            <w:gridSpan w:val="1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bottom"/>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1144" w:hRule="atLeast"/>
        </w:trPr>
        <w:tc>
          <w:tcPr>
            <w:tcW w:w="2477"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医療保護入院の必要性</w:t>
            </w:r>
          </w:p>
          <w:p>
            <w:pPr>
              <w:pStyle w:val="0"/>
              <w:spacing w:after="40" w:afterLines="0" w:afterAutospacing="0"/>
              <w:ind w:left="135" w:leftChars="75" w:right="135" w:rightChars="75"/>
              <w:rPr>
                <w:rFonts w:hint="default" w:ascii="ＭＳ 明朝" w:hAnsi="ＭＳ 明朝" w:eastAsia="ＭＳ 明朝"/>
                <w:sz w:val="16"/>
              </w:rPr>
            </w:pPr>
            <w:r>
              <w:rPr>
                <w:rFonts w:hint="default"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47625</wp:posOffset>
                      </wp:positionH>
                      <wp:positionV relativeFrom="paragraph">
                        <wp:posOffset>23495</wp:posOffset>
                      </wp:positionV>
                      <wp:extent cx="1457325" cy="495300"/>
                      <wp:effectExtent l="635" t="635" r="29845" b="10795"/>
                      <wp:wrapNone/>
                      <wp:docPr id="1026" name="AutoShape 86"/>
                      <a:graphic xmlns:a="http://schemas.openxmlformats.org/drawingml/2006/main">
                        <a:graphicData uri="http://schemas.microsoft.com/office/word/2010/wordprocessingShape">
                          <wps:wsp>
                            <wps:cNvPr id="1026" name="AutoShape 86"/>
                            <wps:cNvSpPr>
                              <a:spLocks noChangeArrowheads="1"/>
                            </wps:cNvSpPr>
                            <wps:spPr>
                              <a:xfrm>
                                <a:off x="0" y="0"/>
                                <a:ext cx="1457325" cy="495300"/>
                              </a:xfrm>
                              <a:prstGeom prst="bracketPair">
                                <a:avLst>
                                  <a:gd name="adj" fmla="val 5389"/>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style="mso-wrap-distance-right:9pt;mso-wrap-distance-bottom:0pt;margin-top:1.85pt;mso-position-vertical-relative:text;mso-position-horizontal-relative:text;position:absolute;height:39pt;mso-wrap-distance-top:0pt;width:114.75pt;mso-wrap-distance-left:9pt;margin-left:3.75pt;z-index:2;" o:spid="_x0000_s1026" o:allowincell="t" o:allowoverlap="t" filled="f" stroked="t" strokecolor="#000000" strokeweight="0.5pt" o:spt="185" type="#_x0000_t185" adj="1164">
                      <v:fill/>
                      <v:stroke filltype="solid"/>
                      <v:textbox style="layout-flow:horizontal;"/>
                      <v:imagedata o:title=""/>
                      <w10:wrap type="none" anchorx="text" anchory="text"/>
                    </v:shape>
                  </w:pict>
                </mc:Fallback>
              </mc:AlternateContent>
            </w:r>
            <w:r>
              <w:rPr>
                <w:rFonts w:hint="eastAsia" w:ascii="ＭＳ 明朝" w:hAnsi="ＭＳ 明朝" w:eastAsia="ＭＳ 明朝"/>
                <w:sz w:val="16"/>
              </w:rPr>
              <w:t>患者自身の病気に対する理解の程度を含め、任意入院が行われる状態にないと判断した理</w:t>
            </w:r>
            <w:r>
              <w:rPr>
                <w:rFonts w:hint="eastAsia" w:ascii="ＭＳ 明朝" w:hAnsi="ＭＳ 明朝" w:eastAsia="ＭＳ 明朝"/>
                <w:spacing w:val="-6"/>
                <w:sz w:val="16"/>
              </w:rPr>
              <w:t>由について記載してください</w:t>
            </w:r>
            <w:r>
              <w:rPr>
                <w:rFonts w:hint="eastAsia" w:ascii="ＭＳ 明朝" w:hAnsi="ＭＳ 明朝" w:eastAsia="ＭＳ 明朝"/>
                <w:sz w:val="16"/>
              </w:rPr>
              <w:t>。</w:t>
            </w:r>
          </w:p>
        </w:tc>
        <w:tc>
          <w:tcPr>
            <w:tcW w:w="7966" w:type="dxa"/>
            <w:gridSpan w:val="13"/>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cantSplit/>
          <w:trHeight w:val="729" w:hRule="atLeast"/>
        </w:trPr>
        <w:tc>
          <w:tcPr>
            <w:tcW w:w="247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今後の治療方針（患者本人の病識や治療への意欲を得るための取組等を含みます。）</w:t>
            </w:r>
          </w:p>
        </w:tc>
        <w:tc>
          <w:tcPr>
            <w:tcW w:w="7966" w:type="dxa"/>
            <w:gridSpan w:val="1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cantSplit/>
          <w:trHeight w:val="403"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本更新に係る診察の年月日</w:t>
            </w:r>
          </w:p>
        </w:tc>
        <w:tc>
          <w:tcPr>
            <w:tcW w:w="7966" w:type="dxa"/>
            <w:gridSpan w:val="1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令和　　　　年　　　　月　　　　日</w:t>
            </w:r>
          </w:p>
        </w:tc>
      </w:tr>
      <w:tr>
        <w:trPr>
          <w:cantSplit/>
          <w:trHeight w:val="493" w:hRule="exact"/>
        </w:trPr>
        <w:tc>
          <w:tcPr>
            <w:tcW w:w="24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before="40" w:beforeLines="0" w:beforeAutospacing="0"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更新が必要と診断した</w:t>
            </w:r>
          </w:p>
          <w:p>
            <w:pPr>
              <w:pStyle w:val="15"/>
              <w:tabs>
                <w:tab w:val="clear" w:pos="4252"/>
                <w:tab w:val="clear" w:pos="8504"/>
              </w:tabs>
              <w:snapToGrid w:val="1"/>
              <w:spacing w:before="40" w:beforeLines="0" w:beforeAutospacing="0"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cantSplit/>
          <w:trHeight w:val="1583" w:hRule="atLeast"/>
        </w:trPr>
        <w:tc>
          <w:tcPr>
            <w:tcW w:w="247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退院に向けた取組の状況</w:t>
            </w:r>
          </w:p>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（選任された退院後生活環境相談員との相談状況、地域援助事業者の紹介状況、医療保護入院者退院支援委員会での審議内容等について）</w:t>
            </w:r>
          </w:p>
        </w:tc>
        <w:tc>
          <w:tcPr>
            <w:tcW w:w="7966" w:type="dxa"/>
            <w:gridSpan w:val="1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医療保護入院者退院支援委員会での審議が行われた年月日　（令和　　　年　　　月　　　日）</w:t>
            </w:r>
          </w:p>
        </w:tc>
      </w:tr>
      <w:tr>
        <w:trPr>
          <w:cantSplit/>
          <w:trHeight w:val="463" w:hRule="atLeast"/>
        </w:trPr>
        <w:tc>
          <w:tcPr>
            <w:tcW w:w="247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今回の更新の直前の入院</w:t>
            </w:r>
            <w:r>
              <w:rPr>
                <w:rFonts w:hint="default" w:ascii="ＭＳ 明朝" w:hAnsi="ＭＳ 明朝" w:eastAsia="ＭＳ 明朝"/>
              </w:rPr>
              <w:br w:type="textWrapping" w:clear="none"/>
            </w:r>
            <w:r>
              <w:rPr>
                <w:rFonts w:hint="eastAsia" w:ascii="ＭＳ 明朝" w:hAnsi="ＭＳ 明朝" w:eastAsia="ＭＳ 明朝"/>
              </w:rPr>
              <w:t>又は更新に同意をした</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家族等</w:t>
            </w: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氏名</w:t>
            </w: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生年</w:t>
            </w:r>
          </w:p>
          <w:p>
            <w:pPr>
              <w:pStyle w:val="0"/>
              <w:jc w:val="center"/>
              <w:rPr>
                <w:rFonts w:hint="default" w:ascii="ＭＳ 明朝" w:hAnsi="ＭＳ 明朝" w:eastAsia="ＭＳ 明朝"/>
              </w:rPr>
            </w:pPr>
            <w:r>
              <w:rPr>
                <w:rFonts w:hint="eastAsia" w:ascii="ＭＳ 明朝" w:hAnsi="ＭＳ 明朝" w:eastAsia="ＭＳ 明朝"/>
              </w:rPr>
              <w:t>月日</w:t>
            </w: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533"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continue"/>
            <w:shd w:val="clear" w:color="auto" w:fill="auto"/>
            <w:vAlign w:val="center"/>
          </w:tcPr>
          <w:p>
            <w:pPr>
              <w:pStyle w:val="0"/>
              <w:spacing w:line="200" w:lineRule="exact"/>
              <w:rPr>
                <w:rFonts w:hint="default" w:ascii="ＭＳ 明朝" w:hAnsi="ＭＳ 明朝" w:eastAsia="ＭＳ 明朝"/>
              </w:rPr>
            </w:pP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49"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住所</w:t>
            </w: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477"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980"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配偶者　　</w:t>
            </w:r>
            <w:r>
              <w:rPr>
                <w:rFonts w:hint="eastAsia" w:ascii="ＭＳ 明朝" w:hAnsi="ＭＳ 明朝" w:eastAsia="ＭＳ 明朝"/>
              </w:rPr>
              <w:t xml:space="preserve">2 </w:t>
            </w:r>
            <w:r>
              <w:rPr>
                <w:rFonts w:hint="eastAsia" w:ascii="ＭＳ 明朝" w:hAnsi="ＭＳ 明朝" w:eastAsia="ＭＳ 明朝"/>
              </w:rPr>
              <w:t>父母（親権者で　ある・ない）　　</w:t>
            </w:r>
            <w:r>
              <w:rPr>
                <w:rFonts w:hint="eastAsia"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子・孫等　　</w:t>
            </w:r>
            <w:r>
              <w:rPr>
                <w:rFonts w:hint="eastAsia" w:ascii="ＭＳ 明朝" w:hAnsi="ＭＳ 明朝" w:eastAsia="ＭＳ 明朝"/>
              </w:rPr>
              <w:t xml:space="preserve">5 </w:t>
            </w:r>
            <w:r>
              <w:rPr>
                <w:rFonts w:hint="eastAsia" w:ascii="ＭＳ 明朝" w:hAnsi="ＭＳ 明朝" w:eastAsia="ＭＳ 明朝"/>
              </w:rPr>
              <w:t>兄弟姉妹　　</w:t>
            </w:r>
            <w:r>
              <w:rPr>
                <w:rFonts w:hint="eastAsia"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市町村長</w:t>
            </w:r>
          </w:p>
        </w:tc>
      </w:tr>
      <w:tr>
        <w:trPr>
          <w:cantSplit/>
          <w:trHeight w:val="464" w:hRule="atLeast"/>
        </w:trPr>
        <w:tc>
          <w:tcPr>
            <w:tcW w:w="247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今回の更新に同意をした</w:t>
            </w:r>
            <w:r>
              <w:rPr>
                <w:rFonts w:hint="default" w:ascii="ＭＳ 明朝" w:hAnsi="ＭＳ 明朝" w:eastAsia="ＭＳ 明朝"/>
              </w:rPr>
              <w:br w:type="textWrapping" w:clear="none"/>
            </w:r>
            <w:r>
              <w:rPr>
                <w:rFonts w:hint="eastAsia" w:ascii="ＭＳ 明朝" w:hAnsi="ＭＳ 明朝" w:eastAsia="ＭＳ 明朝"/>
              </w:rPr>
              <w:t>家族等</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（上記の家族等と同じ</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場合は記載不要）</w:t>
            </w: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氏名</w:t>
            </w: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生年</w:t>
            </w:r>
          </w:p>
          <w:p>
            <w:pPr>
              <w:pStyle w:val="0"/>
              <w:jc w:val="center"/>
              <w:rPr>
                <w:rFonts w:hint="default" w:ascii="ＭＳ 明朝" w:hAnsi="ＭＳ 明朝" w:eastAsia="ＭＳ 明朝"/>
              </w:rPr>
            </w:pPr>
            <w:r>
              <w:rPr>
                <w:rFonts w:hint="eastAsia" w:ascii="ＭＳ 明朝" w:hAnsi="ＭＳ 明朝" w:eastAsia="ＭＳ 明朝"/>
              </w:rPr>
              <w:t>月日</w:t>
            </w: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91"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continue"/>
            <w:shd w:val="clear" w:color="auto" w:fill="auto"/>
            <w:vAlign w:val="center"/>
          </w:tcPr>
          <w:p>
            <w:pPr>
              <w:pStyle w:val="0"/>
              <w:spacing w:line="200" w:lineRule="exact"/>
              <w:rPr>
                <w:rFonts w:hint="default" w:ascii="ＭＳ 明朝" w:hAnsi="ＭＳ 明朝" w:eastAsia="ＭＳ 明朝"/>
              </w:rPr>
            </w:pP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49"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住所</w:t>
            </w: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463"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1008"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default" w:ascii="ＭＳ 明朝" w:hAnsi="ＭＳ 明朝" w:eastAsia="ＭＳ 明朝"/>
              </w:rPr>
              <w:t xml:space="preserve">1 </w:t>
            </w:r>
            <w:r>
              <w:rPr>
                <w:rFonts w:hint="eastAsia" w:ascii="ＭＳ 明朝" w:hAnsi="ＭＳ 明朝" w:eastAsia="ＭＳ 明朝"/>
              </w:rPr>
              <w:t>配偶者　　</w:t>
            </w:r>
            <w:r>
              <w:rPr>
                <w:rFonts w:hint="default" w:ascii="ＭＳ 明朝" w:hAnsi="ＭＳ 明朝" w:eastAsia="ＭＳ 明朝"/>
              </w:rPr>
              <w:t xml:space="preserve">2 </w:t>
            </w:r>
            <w:r>
              <w:rPr>
                <w:rFonts w:hint="eastAsia" w:ascii="ＭＳ 明朝" w:hAnsi="ＭＳ 明朝" w:eastAsia="ＭＳ 明朝"/>
              </w:rPr>
              <w:t>父母（親権者で　ある・ない）　　</w:t>
            </w:r>
            <w:r>
              <w:rPr>
                <w:rFonts w:hint="default"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4 </w:t>
            </w:r>
            <w:r>
              <w:rPr>
                <w:rFonts w:hint="eastAsia" w:ascii="ＭＳ 明朝" w:hAnsi="ＭＳ 明朝" w:eastAsia="ＭＳ 明朝"/>
              </w:rPr>
              <w:t>子・孫等　　</w:t>
            </w:r>
            <w:r>
              <w:rPr>
                <w:rFonts w:hint="default" w:ascii="ＭＳ 明朝" w:hAnsi="ＭＳ 明朝" w:eastAsia="ＭＳ 明朝"/>
              </w:rPr>
              <w:t xml:space="preserve">5 </w:t>
            </w:r>
            <w:r>
              <w:rPr>
                <w:rFonts w:hint="eastAsia" w:ascii="ＭＳ 明朝" w:hAnsi="ＭＳ 明朝" w:eastAsia="ＭＳ 明朝"/>
              </w:rPr>
              <w:t>兄弟姉妹　　</w:t>
            </w:r>
            <w:r>
              <w:rPr>
                <w:rFonts w:hint="default"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8 </w:t>
            </w:r>
            <w:r>
              <w:rPr>
                <w:rFonts w:hint="eastAsia" w:ascii="ＭＳ 明朝" w:hAnsi="ＭＳ 明朝" w:eastAsia="ＭＳ 明朝"/>
              </w:rPr>
              <w:t>市町村長</w:t>
            </w:r>
          </w:p>
        </w:tc>
      </w:tr>
      <w:tr>
        <w:trPr>
          <w:cantSplit/>
          <w:trHeight w:val="435" w:hRule="exact"/>
        </w:trPr>
        <w:tc>
          <w:tcPr>
            <w:tcW w:w="2477" w:type="dxa"/>
            <w:vMerge w:val="restart"/>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法第</w:t>
            </w:r>
            <w:r>
              <w:rPr>
                <w:rFonts w:hint="eastAsia" w:ascii="ＭＳ 明朝" w:hAnsi="ＭＳ 明朝" w:eastAsia="ＭＳ 明朝"/>
              </w:rPr>
              <w:t>33</w:t>
            </w:r>
            <w:r>
              <w:rPr>
                <w:rFonts w:hint="eastAsia" w:ascii="ＭＳ 明朝" w:hAnsi="ＭＳ 明朝" w:eastAsia="ＭＳ 明朝"/>
              </w:rPr>
              <w:t>条第８項の規定に</w:t>
            </w:r>
            <w:r>
              <w:rPr>
                <w:rFonts w:hint="default" w:ascii="ＭＳ 明朝" w:hAnsi="ＭＳ 明朝" w:eastAsia="ＭＳ 明朝"/>
              </w:rPr>
              <w:br w:type="textWrapping" w:clear="none"/>
            </w:r>
            <w:r>
              <w:rPr>
                <w:rFonts w:hint="eastAsia" w:ascii="ＭＳ 明朝" w:hAnsi="ＭＳ 明朝" w:eastAsia="ＭＳ 明朝"/>
              </w:rPr>
              <w:t>基づき家族等の同意を得たものとみなした場合は、</w:t>
            </w:r>
            <w:r>
              <w:rPr>
                <w:rFonts w:hint="default" w:ascii="ＭＳ 明朝" w:hAnsi="ＭＳ 明朝" w:eastAsia="ＭＳ 明朝"/>
              </w:rPr>
              <w:br w:type="textWrapping" w:clear="none"/>
            </w:r>
            <w:r>
              <w:rPr>
                <w:rFonts w:hint="eastAsia" w:ascii="ＭＳ 明朝" w:hAnsi="ＭＳ 明朝" w:eastAsia="ＭＳ 明朝"/>
              </w:rPr>
              <w:t>その旨等</w:t>
            </w: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numPr>
                <w:ilvl w:val="0"/>
                <w:numId w:val="1"/>
              </w:numPr>
              <w:ind w:left="450" w:leftChars="50" w:right="90" w:rightChars="50"/>
              <w:rPr>
                <w:rFonts w:hint="default" w:ascii="ＭＳ 明朝" w:hAnsi="ＭＳ 明朝" w:eastAsia="ＭＳ 明朝"/>
              </w:rPr>
            </w:pPr>
            <w:r>
              <w:rPr>
                <w:rFonts w:hint="eastAsia" w:ascii="ＭＳ 明朝" w:hAnsi="ＭＳ 明朝" w:eastAsia="ＭＳ 明朝"/>
              </w:rPr>
              <w:t>法第</w:t>
            </w:r>
            <w:r>
              <w:rPr>
                <w:rFonts w:hint="default" w:ascii="ＭＳ 明朝" w:hAnsi="ＭＳ 明朝" w:eastAsia="ＭＳ 明朝"/>
              </w:rPr>
              <w:t>33</w:t>
            </w:r>
            <w:r>
              <w:rPr>
                <w:rFonts w:hint="default" w:ascii="ＭＳ 明朝" w:hAnsi="ＭＳ 明朝" w:eastAsia="ＭＳ 明朝"/>
              </w:rPr>
              <w:t>条第８項の規定に基づき、家族等の同意を得たものとみなした</w:t>
            </w:r>
          </w:p>
        </w:tc>
      </w:tr>
      <w:tr>
        <w:trPr>
          <w:cantSplit/>
          <w:trHeight w:val="715"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家族等へ通知を発した日　　　令和　　　年　　　月　　　日</w:t>
            </w:r>
          </w:p>
          <w:p>
            <w:pPr>
              <w:pStyle w:val="0"/>
              <w:ind w:left="90" w:leftChars="50" w:right="90" w:rightChars="50"/>
              <w:rPr>
                <w:rFonts w:hint="default" w:ascii="ＭＳ 明朝" w:hAnsi="ＭＳ 明朝" w:eastAsia="ＭＳ 明朝"/>
              </w:rPr>
            </w:pPr>
            <w:r>
              <w:rPr>
                <w:rFonts w:hint="eastAsia" w:ascii="ＭＳ 明朝" w:hAnsi="ＭＳ 明朝" w:eastAsia="ＭＳ 明朝"/>
              </w:rPr>
              <w:t>家族等に示した回答期限　　　令和　　　年　　　月　　　日</w:t>
            </w:r>
          </w:p>
          <w:p>
            <w:pPr>
              <w:pStyle w:val="0"/>
              <w:ind w:left="90" w:leftChars="50" w:right="90" w:rightChars="50"/>
              <w:rPr>
                <w:rFonts w:hint="default" w:ascii="ＭＳ 明朝" w:hAnsi="ＭＳ 明朝" w:eastAsia="ＭＳ 明朝"/>
              </w:rPr>
            </w:pPr>
            <w:r>
              <w:rPr>
                <w:rFonts w:hint="eastAsia" w:ascii="ＭＳ 明朝" w:hAnsi="ＭＳ 明朝" w:eastAsia="ＭＳ 明朝"/>
              </w:rPr>
              <w:t>（回答期限は、通知を発した日から２週間を経過した日であることに留意）</w:t>
            </w:r>
          </w:p>
        </w:tc>
      </w:tr>
      <w:tr>
        <w:trPr>
          <w:cantSplit/>
          <w:trHeight w:val="742"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通知をした家族等との連絡等の記録（直近２件）</w:t>
            </w:r>
          </w:p>
          <w:p>
            <w:pPr>
              <w:pStyle w:val="0"/>
              <w:ind w:left="90" w:leftChars="50" w:right="90" w:rightChars="50"/>
              <w:rPr>
                <w:rFonts w:hint="default" w:ascii="ＭＳ 明朝" w:hAnsi="ＭＳ 明朝" w:eastAsia="ＭＳ 明朝"/>
              </w:rPr>
            </w:pPr>
            <w:r>
              <w:rPr>
                <w:rFonts w:hint="eastAsia" w:ascii="ＭＳ 明朝" w:hAnsi="ＭＳ 明朝" w:eastAsia="ＭＳ 明朝"/>
              </w:rPr>
              <w:t>令和　　　年　　　月　　　日（□面会　□電話　□その他（　　　　　　　　　　））</w:t>
            </w:r>
          </w:p>
          <w:p>
            <w:pPr>
              <w:pStyle w:val="0"/>
              <w:ind w:left="90" w:leftChars="50" w:right="90" w:rightChars="50"/>
              <w:rPr>
                <w:rFonts w:hint="default" w:ascii="ＭＳ 明朝" w:hAnsi="ＭＳ 明朝" w:eastAsia="ＭＳ 明朝"/>
              </w:rPr>
            </w:pPr>
            <w:r>
              <w:rPr>
                <w:rFonts w:hint="eastAsia" w:ascii="ＭＳ 明朝" w:hAnsi="ＭＳ 明朝" w:eastAsia="ＭＳ 明朝"/>
              </w:rPr>
              <w:t>令和　　　年　　　月　　　日（□面会　□電話　□その他（　　　　　　　　　　））</w:t>
            </w:r>
          </w:p>
        </w:tc>
      </w:tr>
    </w:tbl>
    <w:p>
      <w:pPr>
        <w:pStyle w:val="15"/>
        <w:tabs>
          <w:tab w:val="clear" w:pos="4252"/>
          <w:tab w:val="clear" w:pos="8504"/>
        </w:tabs>
        <w:snapToGrid w:val="1"/>
        <w:rPr>
          <w:rFonts w:hint="default" w:ascii="ＭＳ 明朝" w:hAnsi="ＭＳ 明朝" w:eastAsia="ＭＳ 明朝"/>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656"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審査会意見</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r>
        <w:trPr>
          <w:cantSplit/>
          <w:trHeight w:val="693"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都道府県の措置</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　載　上　の　留　意　事　項</w:t>
      </w:r>
    </w:p>
    <w:p>
      <w:pPr>
        <w:pStyle w:val="0"/>
        <w:rPr>
          <w:rFonts w:hint="default" w:ascii="ＭＳ 明朝" w:hAnsi="ＭＳ 明朝" w:eastAsia="ＭＳ 明朝"/>
          <w:sz w:val="22"/>
        </w:rPr>
      </w:pP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太線内は、今回の更新にあたって行われた精神保健指定医の診察に基づいて記載してください。</w:t>
      </w:r>
    </w:p>
    <w:p>
      <w:pPr>
        <w:pStyle w:val="0"/>
        <w:ind w:left="200" w:leftChars="50" w:hanging="110" w:hangingChars="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今回の入院年月日の欄は、今回貴病院に入院した年月日を記載し、入院形態の欄にそのときの入院形態を記載してください。（特定医師による入院を含みます。その場合は「第</w:t>
      </w:r>
      <w:r>
        <w:rPr>
          <w:rFonts w:hint="eastAsia" w:ascii="ＭＳ 明朝" w:hAnsi="ＭＳ 明朝" w:eastAsia="ＭＳ 明朝"/>
          <w:sz w:val="22"/>
        </w:rPr>
        <w:t>33</w:t>
      </w:r>
      <w:r>
        <w:rPr>
          <w:rFonts w:hint="eastAsia" w:ascii="ＭＳ 明朝" w:hAnsi="ＭＳ 明朝" w:eastAsia="ＭＳ 明朝"/>
          <w:sz w:val="22"/>
        </w:rPr>
        <w:t>条第１項・第３項入院」、「第</w:t>
      </w:r>
      <w:r>
        <w:rPr>
          <w:rFonts w:hint="eastAsia" w:ascii="ＭＳ 明朝" w:hAnsi="ＭＳ 明朝" w:eastAsia="ＭＳ 明朝"/>
          <w:sz w:val="22"/>
        </w:rPr>
        <w:t>33</w:t>
      </w:r>
      <w:r>
        <w:rPr>
          <w:rFonts w:hint="eastAsia" w:ascii="ＭＳ 明朝" w:hAnsi="ＭＳ 明朝" w:eastAsia="ＭＳ 明朝"/>
          <w:sz w:val="22"/>
        </w:rPr>
        <w:t>条第２項・第３項入院」又は「第</w:t>
      </w:r>
      <w:r>
        <w:rPr>
          <w:rFonts w:hint="eastAsia" w:ascii="ＭＳ 明朝" w:hAnsi="ＭＳ 明朝" w:eastAsia="ＭＳ 明朝"/>
          <w:sz w:val="22"/>
        </w:rPr>
        <w:t>33</w:t>
      </w:r>
      <w:r>
        <w:rPr>
          <w:rFonts w:hint="eastAsia" w:ascii="ＭＳ 明朝" w:hAnsi="ＭＳ 明朝" w:eastAsia="ＭＳ 明朝"/>
          <w:sz w:val="22"/>
        </w:rPr>
        <w:t>条の６第２項入院」と記載してください。）なお、複数の入院形態を経ている場合には、順に記載してください。</w:t>
      </w:r>
    </w:p>
    <w:p>
      <w:pPr>
        <w:pStyle w:val="0"/>
        <w:ind w:left="200" w:leftChars="50" w:hanging="110" w:hangingChars="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本更新後の入院期間の欄は、医療保護入院者退院支援委員会で審議された入院期間に留意した上で、当該医療保護入院から６月を経過するまでの間は３月、入院から６月を経過した後は６月を上限とした期限を定めて記載してください。</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4</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現在の精神症状、その他の重要な症状、問題行動等、現在の状態像の欄は、一般にこの書類作成までの過去数か月間に認められたものとし、主として最近のそれに重点を置いてください。</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5</w:t>
      </w:r>
      <w:r>
        <w:rPr>
          <w:rFonts w:hint="eastAsia" w:ascii="ＭＳ 明朝" w:hAnsi="ＭＳ 明朝" w:eastAsia="ＭＳ 明朝"/>
          <w:sz w:val="22"/>
        </w:rPr>
        <w:t>　更新が必要と診断した精神保健指定医氏名の欄は、精神保健指定医自身が署名してください。</w:t>
      </w:r>
      <w:r>
        <w:rPr>
          <w:rFonts w:hint="default" w:ascii="ＭＳ 明朝" w:hAnsi="ＭＳ 明朝" w:eastAsia="ＭＳ 明朝"/>
          <w:sz w:val="22"/>
        </w:rPr>
        <w:t xml:space="preserve"> </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6</w:t>
      </w:r>
      <w:r>
        <w:rPr>
          <w:rFonts w:hint="eastAsia" w:ascii="ＭＳ 明朝" w:hAnsi="ＭＳ 明朝" w:eastAsia="ＭＳ 明朝"/>
          <w:sz w:val="22"/>
        </w:rPr>
        <w:t xml:space="preserve">  </w:t>
      </w:r>
      <w:bookmarkStart w:id="1" w:name="_Hlk147317218"/>
      <w:r>
        <w:rPr>
          <w:rFonts w:hint="eastAsia" w:ascii="ＭＳ 明朝" w:hAnsi="ＭＳ 明朝" w:eastAsia="ＭＳ 明朝"/>
          <w:sz w:val="22"/>
        </w:rPr>
        <w:t>退院に向けた取組の状況の欄については、今回の更新にあたって医療保護入院者退院支援委員会の審議が行われた年月日を記載してください。また、令和５年</w:t>
      </w:r>
      <w:r>
        <w:rPr>
          <w:rFonts w:hint="eastAsia" w:ascii="ＭＳ 明朝" w:hAnsi="ＭＳ 明朝" w:eastAsia="ＭＳ 明朝"/>
          <w:sz w:val="22"/>
        </w:rPr>
        <w:t>1</w:t>
      </w:r>
      <w:r>
        <w:rPr>
          <w:rFonts w:hint="default" w:ascii="ＭＳ 明朝" w:hAnsi="ＭＳ 明朝" w:eastAsia="ＭＳ 明朝"/>
          <w:sz w:val="22"/>
        </w:rPr>
        <w:t>1</w:t>
      </w:r>
      <w:r>
        <w:rPr>
          <w:rFonts w:hint="eastAsia" w:ascii="ＭＳ 明朝" w:hAnsi="ＭＳ 明朝" w:eastAsia="ＭＳ 明朝"/>
          <w:sz w:val="22"/>
        </w:rPr>
        <w:t>月</w:t>
      </w:r>
      <w:r>
        <w:rPr>
          <w:rFonts w:hint="eastAsia" w:ascii="ＭＳ 明朝" w:hAnsi="ＭＳ 明朝" w:eastAsia="ＭＳ 明朝"/>
          <w:sz w:val="22"/>
        </w:rPr>
        <w:t>2</w:t>
      </w:r>
      <w:r>
        <w:rPr>
          <w:rFonts w:hint="default" w:ascii="ＭＳ 明朝" w:hAnsi="ＭＳ 明朝" w:eastAsia="ＭＳ 明朝"/>
          <w:sz w:val="22"/>
        </w:rPr>
        <w:t>7</w:t>
      </w:r>
      <w:r>
        <w:rPr>
          <w:rFonts w:hint="eastAsia" w:ascii="ＭＳ 明朝" w:hAnsi="ＭＳ 明朝" w:eastAsia="ＭＳ 明朝"/>
          <w:sz w:val="22"/>
        </w:rPr>
        <w:t>日付障発</w:t>
      </w:r>
      <w:r>
        <w:rPr>
          <w:rFonts w:hint="eastAsia" w:ascii="ＭＳ 明朝" w:hAnsi="ＭＳ 明朝" w:eastAsia="ＭＳ 明朝"/>
          <w:sz w:val="22"/>
        </w:rPr>
        <w:t>1</w:t>
      </w:r>
      <w:r>
        <w:rPr>
          <w:rFonts w:hint="default" w:ascii="ＭＳ 明朝" w:hAnsi="ＭＳ 明朝" w:eastAsia="ＭＳ 明朝"/>
          <w:sz w:val="22"/>
        </w:rPr>
        <w:t>127</w:t>
      </w:r>
      <w:r>
        <w:rPr>
          <w:rFonts w:hint="eastAsia" w:ascii="ＭＳ 明朝" w:hAnsi="ＭＳ 明朝" w:eastAsia="ＭＳ 明朝"/>
          <w:sz w:val="22"/>
        </w:rPr>
        <w:t>第７号「措置入院者及び医療保護入院者の退院促進に関する措置について」（厚生労働省社会・援護局障害保健福祉部長通知）の別添様式２「医療保護入院者退院支援委員会審議記録」の写しを添付してください。その上で、</w:t>
      </w:r>
      <w:r>
        <w:rPr>
          <w:rFonts w:hint="default" w:ascii="ＭＳ 明朝" w:hAnsi="ＭＳ 明朝" w:eastAsia="ＭＳ 明朝"/>
          <w:sz w:val="22"/>
        </w:rPr>
        <w:br w:type="textWrapping" w:clear="none"/>
      </w:r>
      <w:r>
        <w:rPr>
          <w:rFonts w:hint="eastAsia" w:ascii="ＭＳ 明朝" w:hAnsi="ＭＳ 明朝" w:eastAsia="ＭＳ 明朝"/>
          <w:sz w:val="22"/>
        </w:rPr>
        <w:t>①退院後生活環境相談員との最初の相談を行った時期やその後の相談の頻度等、</w:t>
      </w:r>
      <w:r>
        <w:rPr>
          <w:rFonts w:hint="default" w:ascii="ＭＳ 明朝" w:hAnsi="ＭＳ 明朝" w:eastAsia="ＭＳ 明朝"/>
          <w:sz w:val="22"/>
        </w:rPr>
        <w:br w:type="textWrapping" w:clear="none"/>
      </w:r>
      <w:r>
        <w:rPr>
          <w:rFonts w:hint="eastAsia" w:ascii="ＭＳ 明朝" w:hAnsi="ＭＳ 明朝" w:eastAsia="ＭＳ 明朝"/>
          <w:sz w:val="22"/>
        </w:rPr>
        <w:t>②地域援助事業者の紹介の有無や紹介した地域援助事業者との相談の状況等、</w:t>
      </w:r>
      <w:r>
        <w:rPr>
          <w:rFonts w:hint="default" w:ascii="ＭＳ 明朝" w:hAnsi="ＭＳ 明朝" w:eastAsia="ＭＳ 明朝"/>
          <w:sz w:val="22"/>
        </w:rPr>
        <w:br w:type="textWrapping" w:clear="none"/>
      </w:r>
      <w:r>
        <w:rPr>
          <w:rFonts w:hint="eastAsia" w:ascii="ＭＳ 明朝" w:hAnsi="ＭＳ 明朝" w:eastAsia="ＭＳ 明朝"/>
          <w:sz w:val="22"/>
        </w:rPr>
        <w:t>③医療保護入院者退院支援委員会での審議内容等</w:t>
      </w:r>
      <w:r>
        <w:rPr>
          <w:rFonts w:hint="default" w:ascii="ＭＳ 明朝" w:hAnsi="ＭＳ 明朝" w:eastAsia="ＭＳ 明朝"/>
          <w:sz w:val="22"/>
        </w:rPr>
        <w:br w:type="textWrapping" w:clear="none"/>
      </w:r>
      <w:r>
        <w:rPr>
          <w:rFonts w:hint="eastAsia" w:ascii="ＭＳ 明朝" w:hAnsi="ＭＳ 明朝" w:eastAsia="ＭＳ 明朝"/>
          <w:sz w:val="22"/>
        </w:rPr>
        <w:t>について記載してください。</w:t>
      </w:r>
      <w:bookmarkEnd w:id="1"/>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7</w:t>
      </w:r>
      <w:r>
        <w:rPr>
          <w:rFonts w:hint="eastAsia" w:ascii="ＭＳ 明朝" w:hAnsi="ＭＳ 明朝" w:eastAsia="ＭＳ 明朝"/>
          <w:sz w:val="22"/>
        </w:rPr>
        <w:t>　家族等の氏名欄は、親権者が両親の場合は、原則として２人目を記載してください。</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家族等の住所欄は、親権者が両親で住所が異なる場合に２つ目を記載してください。</w:t>
      </w:r>
    </w:p>
    <w:p>
      <w:pPr>
        <w:pStyle w:val="0"/>
        <w:ind w:left="284" w:hanging="284" w:hangingChars="129"/>
        <w:rPr>
          <w:rFonts w:hint="default" w:ascii="ＭＳ 明朝" w:hAnsi="ＭＳ 明朝" w:eastAsia="ＭＳ 明朝"/>
          <w:sz w:val="22"/>
          <w:highlight w:val="yellow"/>
        </w:rPr>
      </w:pPr>
      <w:bookmarkStart w:id="2" w:name="_Hlk148716759"/>
      <w:r>
        <w:rPr>
          <w:rFonts w:hint="default" w:ascii="ＭＳ 明朝" w:hAnsi="ＭＳ 明朝" w:eastAsia="ＭＳ 明朝"/>
          <w:sz w:val="22"/>
        </w:rPr>
        <w:t xml:space="preserve"> 9</w:t>
      </w:r>
      <w:r>
        <w:rPr>
          <w:rFonts w:hint="eastAsia" w:ascii="ＭＳ 明朝" w:hAnsi="ＭＳ 明朝" w:eastAsia="ＭＳ 明朝"/>
          <w:sz w:val="22"/>
        </w:rPr>
        <w:t>　法第</w:t>
      </w:r>
      <w:r>
        <w:rPr>
          <w:rFonts w:hint="default" w:ascii="ＭＳ 明朝" w:hAnsi="ＭＳ 明朝" w:eastAsia="ＭＳ 明朝"/>
          <w:sz w:val="22"/>
        </w:rPr>
        <w:t>33</w:t>
      </w:r>
      <w:r>
        <w:rPr>
          <w:rFonts w:hint="default" w:ascii="ＭＳ 明朝" w:hAnsi="ＭＳ 明朝" w:eastAsia="ＭＳ 明朝"/>
          <w:sz w:val="22"/>
        </w:rPr>
        <w:t>条第８項の規定に基づ</w:t>
      </w:r>
      <w:r>
        <w:rPr>
          <w:rFonts w:hint="eastAsia" w:ascii="ＭＳ 明朝" w:hAnsi="ＭＳ 明朝" w:eastAsia="ＭＳ 明朝"/>
          <w:sz w:val="22"/>
        </w:rPr>
        <w:t>き、</w:t>
      </w:r>
      <w:r>
        <w:rPr>
          <w:rFonts w:hint="default" w:ascii="ＭＳ 明朝" w:hAnsi="ＭＳ 明朝" w:eastAsia="ＭＳ 明朝"/>
          <w:sz w:val="22"/>
        </w:rPr>
        <w:t>家族等の</w:t>
      </w:r>
      <w:r>
        <w:rPr>
          <w:rFonts w:hint="eastAsia" w:ascii="ＭＳ 明朝" w:hAnsi="ＭＳ 明朝" w:eastAsia="ＭＳ 明朝"/>
          <w:sz w:val="22"/>
        </w:rPr>
        <w:t>同意を得たものとみなす場合は、「法第</w:t>
      </w:r>
      <w:r>
        <w:rPr>
          <w:rFonts w:hint="default" w:ascii="ＭＳ 明朝" w:hAnsi="ＭＳ 明朝" w:eastAsia="ＭＳ 明朝"/>
          <w:sz w:val="22"/>
        </w:rPr>
        <w:t>33</w:t>
      </w:r>
      <w:r>
        <w:rPr>
          <w:rFonts w:hint="default" w:ascii="ＭＳ 明朝" w:hAnsi="ＭＳ 明朝" w:eastAsia="ＭＳ 明朝"/>
          <w:sz w:val="22"/>
        </w:rPr>
        <w:t>条第８項の規定に基づき家族等の同意を得たものとみなした場合</w:t>
      </w:r>
      <w:r>
        <w:rPr>
          <w:rFonts w:hint="eastAsia" w:ascii="ＭＳ 明朝" w:hAnsi="ＭＳ 明朝" w:eastAsia="ＭＳ 明朝"/>
          <w:sz w:val="22"/>
        </w:rPr>
        <w:t>」にレ点を入れることとし、同意書の添付は不要です。ただし、法第</w:t>
      </w:r>
      <w:r>
        <w:rPr>
          <w:rFonts w:hint="default" w:ascii="ＭＳ 明朝" w:hAnsi="ＭＳ 明朝" w:eastAsia="ＭＳ 明朝"/>
          <w:sz w:val="22"/>
        </w:rPr>
        <w:t>33</w:t>
      </w:r>
      <w:r>
        <w:rPr>
          <w:rFonts w:hint="default" w:ascii="ＭＳ 明朝" w:hAnsi="ＭＳ 明朝" w:eastAsia="ＭＳ 明朝"/>
          <w:sz w:val="22"/>
        </w:rPr>
        <w:t>条第６項</w:t>
      </w:r>
      <w:r>
        <w:rPr>
          <w:rFonts w:hint="eastAsia" w:ascii="ＭＳ 明朝" w:hAnsi="ＭＳ 明朝" w:eastAsia="ＭＳ 明朝"/>
          <w:sz w:val="22"/>
        </w:rPr>
        <w:t>による入院の更新に関する同意の通知をした時から更新するまでの間に、当該通知に係る家族等が、</w:t>
      </w:r>
      <w:r>
        <w:rPr>
          <w:rFonts w:hint="default" w:ascii="ＭＳ 明朝" w:hAnsi="ＭＳ 明朝" w:eastAsia="ＭＳ 明朝"/>
          <w:sz w:val="22"/>
        </w:rPr>
        <w:br w:type="textWrapping" w:clear="none"/>
      </w:r>
      <w:r>
        <w:rPr>
          <w:rFonts w:hint="eastAsia" w:ascii="ＭＳ 明朝" w:hAnsi="ＭＳ 明朝" w:eastAsia="ＭＳ 明朝"/>
          <w:sz w:val="22"/>
        </w:rPr>
        <w:t>①　法第５条第２項に規定する家族等に該当しなくなったとき</w:t>
      </w:r>
      <w:r>
        <w:rPr>
          <w:rFonts w:hint="default" w:ascii="ＭＳ 明朝" w:hAnsi="ＭＳ 明朝" w:eastAsia="ＭＳ 明朝"/>
          <w:sz w:val="22"/>
        </w:rPr>
        <w:br w:type="textWrapping" w:clear="none"/>
      </w:r>
      <w:r>
        <w:rPr>
          <w:rFonts w:hint="eastAsia" w:ascii="ＭＳ 明朝" w:hAnsi="ＭＳ 明朝" w:eastAsia="ＭＳ 明朝"/>
          <w:sz w:val="22"/>
        </w:rPr>
        <w:t>②　死亡したとき</w:t>
      </w:r>
      <w:r>
        <w:rPr>
          <w:rFonts w:hint="default" w:ascii="ＭＳ 明朝" w:hAnsi="ＭＳ 明朝" w:eastAsia="ＭＳ 明朝"/>
          <w:sz w:val="22"/>
        </w:rPr>
        <w:br w:type="textWrapping" w:clear="none"/>
      </w:r>
      <w:r>
        <w:rPr>
          <w:rFonts w:hint="eastAsia" w:ascii="ＭＳ 明朝" w:hAnsi="ＭＳ 明朝" w:eastAsia="ＭＳ 明朝"/>
          <w:sz w:val="22"/>
        </w:rPr>
        <w:t>③　意思を表示できないとき</w:t>
      </w:r>
      <w:r>
        <w:rPr>
          <w:rFonts w:hint="default" w:ascii="ＭＳ 明朝" w:hAnsi="ＭＳ 明朝" w:eastAsia="ＭＳ 明朝"/>
          <w:sz w:val="22"/>
        </w:rPr>
        <w:br w:type="textWrapping" w:clear="none"/>
      </w:r>
      <w:r>
        <w:rPr>
          <w:rFonts w:hint="eastAsia" w:ascii="ＭＳ 明朝" w:hAnsi="ＭＳ 明朝" w:eastAsia="ＭＳ 明朝"/>
          <w:sz w:val="22"/>
        </w:rPr>
        <w:t>のいずれかの事由に該当すると把握した場合には、同意を得たものとみなすことができないことに留意してください。また、同意を得たものとみなす場合は、通知をした家族等との連絡等の記録（直近２件）の欄に、直前の入院期間中、通知をした家族等と直近２回の連絡を取った際の年月日及び手段について記載してください。（通知をした家族等が親権者の両親である場合は、父又は母のいずれかと直近２回の連絡を取った際の年月日及び手段について記載してください。）</w:t>
      </w:r>
    </w:p>
    <w:p>
      <w:pPr>
        <w:pStyle w:val="0"/>
        <w:ind w:left="284" w:hanging="284" w:hangingChars="129"/>
        <w:rPr>
          <w:rFonts w:hint="default" w:ascii="ＭＳ 明朝" w:hAnsi="ＭＳ 明朝" w:eastAsia="ＭＳ 明朝"/>
          <w:sz w:val="22"/>
        </w:rPr>
      </w:pPr>
      <w:bookmarkEnd w:id="2"/>
      <w:r>
        <w:rPr>
          <w:rFonts w:hint="eastAsia" w:ascii="ＭＳ 明朝" w:hAnsi="ＭＳ 明朝" w:eastAsia="ＭＳ 明朝"/>
          <w:sz w:val="22"/>
        </w:rPr>
        <w:t>1</w:t>
      </w:r>
      <w:r>
        <w:rPr>
          <w:rFonts w:hint="default" w:ascii="ＭＳ 明朝" w:hAnsi="ＭＳ 明朝" w:eastAsia="ＭＳ 明朝"/>
          <w:sz w:val="22"/>
        </w:rPr>
        <w:t>0</w:t>
      </w:r>
      <w:r>
        <w:rPr>
          <w:rFonts w:hint="eastAsia" w:ascii="ＭＳ 明朝" w:hAnsi="ＭＳ 明朝" w:eastAsia="ＭＳ 明朝"/>
          <w:sz w:val="22"/>
        </w:rPr>
        <w:t>　今回の更新に同意をした家族等の欄に記載がある場合は、法第</w:t>
      </w:r>
      <w:r>
        <w:rPr>
          <w:rFonts w:hint="default" w:ascii="ＭＳ 明朝" w:hAnsi="ＭＳ 明朝" w:eastAsia="ＭＳ 明朝"/>
          <w:sz w:val="22"/>
        </w:rPr>
        <w:t>33</w:t>
      </w:r>
      <w:r>
        <w:rPr>
          <w:rFonts w:hint="default" w:ascii="ＭＳ 明朝" w:hAnsi="ＭＳ 明朝" w:eastAsia="ＭＳ 明朝"/>
          <w:sz w:val="22"/>
        </w:rPr>
        <w:t>条第８項</w:t>
      </w:r>
      <w:r>
        <w:rPr>
          <w:rFonts w:hint="eastAsia" w:ascii="ＭＳ 明朝" w:hAnsi="ＭＳ 明朝" w:eastAsia="ＭＳ 明朝"/>
          <w:sz w:val="22"/>
        </w:rPr>
        <w:t>による同意を得たものとみなさないことに留意してください。</w:t>
      </w:r>
    </w:p>
    <w:p>
      <w:pPr>
        <w:pStyle w:val="0"/>
        <w:ind w:left="284" w:hanging="284" w:hangingChars="129"/>
        <w:rPr>
          <w:rFonts w:hint="default" w:ascii="ＭＳ 明朝" w:hAnsi="ＭＳ 明朝" w:eastAsia="ＭＳ 明朝"/>
          <w:sz w:val="22"/>
        </w:rPr>
      </w:pPr>
      <w:r>
        <w:rPr>
          <w:rFonts w:hint="eastAsia" w:ascii="ＭＳ 明朝" w:hAnsi="ＭＳ 明朝" w:eastAsia="ＭＳ 明朝"/>
          <w:sz w:val="22"/>
        </w:rPr>
        <w:t>1</w:t>
      </w:r>
      <w:r>
        <w:rPr>
          <w:rFonts w:hint="default" w:ascii="ＭＳ 明朝" w:hAnsi="ＭＳ 明朝" w:eastAsia="ＭＳ 明朝"/>
          <w:sz w:val="22"/>
        </w:rPr>
        <w:t>1</w:t>
      </w:r>
      <w:r>
        <w:rPr>
          <w:rFonts w:hint="eastAsia" w:ascii="ＭＳ 明朝" w:hAnsi="ＭＳ 明朝" w:eastAsia="ＭＳ 明朝"/>
          <w:sz w:val="22"/>
        </w:rPr>
        <w:t>　選択肢の欄は、それぞれ該当する算用数字、ローマ数字等を○で囲んでください。</w:t>
      </w:r>
    </w:p>
    <w:sectPr>
      <w:headerReference r:id="rId6" w:type="default"/>
      <w:pgSz w:w="11907" w:h="16840"/>
      <w:pgMar w:top="1134" w:right="1134" w:bottom="567" w:left="1134" w:header="851" w:footer="851"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sz w:val="20"/>
      </w:rPr>
      <mc:AlternateContent>
        <mc:Choice Requires="wpg">
          <w:drawing>
            <wp:anchor distT="0" distB="0" distL="114300" distR="114300" simplePos="0" relativeHeight="2" behindDoc="0" locked="0" layoutInCell="1" hidden="0" allowOverlap="1">
              <wp:simplePos x="0" y="0"/>
              <wp:positionH relativeFrom="page">
                <wp:align>center</wp:align>
              </wp:positionH>
              <wp:positionV relativeFrom="page">
                <wp:align>center</wp:align>
              </wp:positionV>
              <wp:extent cx="8641715" cy="11773535"/>
              <wp:effectExtent l="0" t="0" r="29210" b="10160"/>
              <wp:wrapNone/>
              <wp:docPr id="2049" name="Group 1"/>
              <a:graphic xmlns:a="http://schemas.openxmlformats.org/drawingml/2006/main">
                <a:graphicData uri="http://schemas.microsoft.com/office/word/2010/wordprocessingGroup">
                  <wpg:wgp>
                    <wpg:cNvGrpSpPr/>
                    <wpg:grpSpPr>
                      <a:xfrm>
                        <a:off x="0" y="0"/>
                        <a:ext cx="8641715" cy="11773535"/>
                        <a:chOff x="482" y="1049"/>
                        <a:chExt cx="13609" cy="18541"/>
                      </a:xfrm>
                    </wpg:grpSpPr>
                    <wpg:grpSp>
                      <wpg:cNvGrpSpPr/>
                      <wpg:grpSpPr>
                        <a:xfrm>
                          <a:off x="482" y="1049"/>
                          <a:ext cx="851" cy="851"/>
                          <a:chOff x="2267" y="3374"/>
                          <a:chExt cx="851" cy="851"/>
                        </a:xfrm>
                      </wpg:grpSpPr>
                      <wpg:grpSp>
                        <wpg:cNvGrpSpPr/>
                        <wpg:grpSpPr>
                          <a:xfrm>
                            <a:off x="2267" y="3374"/>
                            <a:ext cx="851" cy="851"/>
                            <a:chOff x="1701" y="1985"/>
                            <a:chExt cx="851" cy="851"/>
                          </a:xfrm>
                        </wpg:grpSpPr>
                        <wps:wsp>
                          <wps:cNvPr id="2052" name="Line 4"/>
                          <wps:cNvSpPr>
                            <a:spLocks noChangeShapeType="1"/>
                          </wps:cNvSpPr>
                          <wps:spPr>
                            <a:xfrm>
                              <a:off x="1701" y="2836"/>
                              <a:ext cx="680" cy="0"/>
                            </a:xfrm>
                            <a:prstGeom prst="line">
                              <a:avLst/>
                            </a:prstGeom>
                            <a:noFill/>
                            <a:ln w="3175">
                              <a:solidFill>
                                <a:srgbClr val="000000"/>
                              </a:solidFill>
                              <a:round/>
                              <a:headEnd/>
                              <a:tailEnd/>
                            </a:ln>
                          </wps:spPr>
                          <wps:bodyPr/>
                        </wps:wsp>
                        <wps:wsp>
                          <wps:cNvPr id="2053" name="Line 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54" name="Line 6"/>
                        <wps:cNvSpPr>
                          <a:spLocks noChangeShapeType="1"/>
                        </wps:cNvSpPr>
                        <wps:spPr>
                          <a:xfrm>
                            <a:off x="2948" y="3374"/>
                            <a:ext cx="0" cy="850"/>
                          </a:xfrm>
                          <a:prstGeom prst="line">
                            <a:avLst/>
                          </a:prstGeom>
                          <a:noFill/>
                          <a:ln w="3175">
                            <a:solidFill>
                              <a:srgbClr val="000000"/>
                            </a:solidFill>
                            <a:round/>
                            <a:headEnd/>
                            <a:tailEnd/>
                          </a:ln>
                          <a:effectLst/>
                        </wps:spPr>
                        <wps:bodyPr/>
                      </wps:wsp>
                      <wps:wsp>
                        <wps:cNvPr id="2055" name="Line 7"/>
                        <wps:cNvSpPr>
                          <a:spLocks noChangeShapeType="1"/>
                        </wps:cNvSpPr>
                        <wps:spPr>
                          <a:xfrm>
                            <a:off x="2268" y="4054"/>
                            <a:ext cx="850" cy="0"/>
                          </a:xfrm>
                          <a:prstGeom prst="line">
                            <a:avLst/>
                          </a:prstGeom>
                          <a:noFill/>
                          <a:ln w="3175">
                            <a:solidFill>
                              <a:srgbClr val="000000"/>
                            </a:solidFill>
                            <a:round/>
                            <a:headEnd/>
                            <a:tailEnd/>
                          </a:ln>
                          <a:effectLst/>
                        </wps:spPr>
                        <wps:bodyPr/>
                      </wps:wsp>
                    </wpg:grpSp>
                    <wpg:grpSp>
                      <wpg:cNvGrpSpPr/>
                      <wpg:grpSpPr>
                        <a:xfrm>
                          <a:off x="6832" y="1049"/>
                          <a:ext cx="907" cy="680"/>
                          <a:chOff x="5500" y="3374"/>
                          <a:chExt cx="907" cy="680"/>
                        </a:xfrm>
                      </wpg:grpSpPr>
                      <wps:wsp>
                        <wps:cNvPr id="2057" name="Line 9"/>
                        <wps:cNvSpPr>
                          <a:spLocks noChangeShapeType="1"/>
                        </wps:cNvSpPr>
                        <wps:spPr>
                          <a:xfrm>
                            <a:off x="5953" y="3374"/>
                            <a:ext cx="0" cy="680"/>
                          </a:xfrm>
                          <a:prstGeom prst="line">
                            <a:avLst/>
                          </a:prstGeom>
                          <a:noFill/>
                          <a:ln w="3175">
                            <a:solidFill>
                              <a:srgbClr val="000000"/>
                            </a:solidFill>
                            <a:round/>
                            <a:headEnd/>
                            <a:tailEnd/>
                          </a:ln>
                        </wps:spPr>
                        <wps:bodyPr/>
                      </wps:wsp>
                      <wps:wsp>
                        <wps:cNvPr id="2058" name="Line 10"/>
                        <wps:cNvSpPr>
                          <a:spLocks noChangeShapeType="1"/>
                        </wps:cNvSpPr>
                        <wps:spPr>
                          <a:xfrm>
                            <a:off x="5500" y="4054"/>
                            <a:ext cx="907" cy="0"/>
                          </a:xfrm>
                          <a:prstGeom prst="line">
                            <a:avLst/>
                          </a:prstGeom>
                          <a:noFill/>
                          <a:ln w="3175">
                            <a:solidFill>
                              <a:srgbClr val="000000"/>
                            </a:solidFill>
                            <a:round/>
                            <a:headEnd/>
                            <a:tailEnd/>
                          </a:ln>
                          <a:effectLst/>
                        </wps:spPr>
                        <wps:bodyPr/>
                      </wps:wsp>
                    </wpg:grpSp>
                    <wpg:grpSp>
                      <wpg:cNvGrpSpPr/>
                      <wpg:grpSpPr>
                        <a:xfrm>
                          <a:off x="13240" y="1049"/>
                          <a:ext cx="851" cy="851"/>
                          <a:chOff x="8788" y="3374"/>
                          <a:chExt cx="851" cy="851"/>
                        </a:xfrm>
                      </wpg:grpSpPr>
                      <wpg:grpSp>
                        <wpg:cNvGrpSpPr/>
                        <wpg:grpSpPr>
                          <a:xfrm rot="5400000">
                            <a:off x="8788" y="3374"/>
                            <a:ext cx="851" cy="851"/>
                            <a:chOff x="1701" y="1985"/>
                            <a:chExt cx="851" cy="851"/>
                          </a:xfrm>
                        </wpg:grpSpPr>
                        <wps:wsp>
                          <wps:cNvPr id="2061" name="Line 13"/>
                          <wps:cNvSpPr>
                            <a:spLocks noChangeShapeType="1"/>
                          </wps:cNvSpPr>
                          <wps:spPr>
                            <a:xfrm>
                              <a:off x="1701" y="2836"/>
                              <a:ext cx="680" cy="0"/>
                            </a:xfrm>
                            <a:prstGeom prst="line">
                              <a:avLst/>
                            </a:prstGeom>
                            <a:noFill/>
                            <a:ln w="3175">
                              <a:solidFill>
                                <a:srgbClr val="000000"/>
                              </a:solidFill>
                              <a:round/>
                              <a:headEnd/>
                              <a:tailEnd/>
                            </a:ln>
                          </wps:spPr>
                          <wps:bodyPr/>
                        </wps:wsp>
                        <wps:wsp>
                          <wps:cNvPr id="2062" name="Line 14"/>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63" name="Line 15"/>
                        <wps:cNvSpPr>
                          <a:spLocks noChangeShapeType="1"/>
                        </wps:cNvSpPr>
                        <wps:spPr>
                          <a:xfrm>
                            <a:off x="8959" y="3374"/>
                            <a:ext cx="0" cy="850"/>
                          </a:xfrm>
                          <a:prstGeom prst="line">
                            <a:avLst/>
                          </a:prstGeom>
                          <a:noFill/>
                          <a:ln w="3175">
                            <a:solidFill>
                              <a:srgbClr val="000000"/>
                            </a:solidFill>
                            <a:round/>
                            <a:headEnd/>
                            <a:tailEnd/>
                          </a:ln>
                          <a:effectLst/>
                        </wps:spPr>
                        <wps:bodyPr/>
                      </wps:wsp>
                      <wps:wsp>
                        <wps:cNvPr id="2064" name="Line 16"/>
                        <wps:cNvSpPr>
                          <a:spLocks noChangeShapeType="1"/>
                        </wps:cNvSpPr>
                        <wps:spPr>
                          <a:xfrm>
                            <a:off x="8789" y="4054"/>
                            <a:ext cx="850" cy="0"/>
                          </a:xfrm>
                          <a:prstGeom prst="line">
                            <a:avLst/>
                          </a:prstGeom>
                          <a:noFill/>
                          <a:ln w="3175">
                            <a:solidFill>
                              <a:srgbClr val="000000"/>
                            </a:solidFill>
                            <a:round/>
                            <a:headEnd/>
                            <a:tailEnd/>
                          </a:ln>
                          <a:effectLst/>
                        </wps:spPr>
                        <wps:bodyPr/>
                      </wps:wsp>
                    </wpg:grpSp>
                    <wpg:grpSp>
                      <wpg:cNvGrpSpPr/>
                      <wpg:grpSpPr>
                        <a:xfrm>
                          <a:off x="482" y="9866"/>
                          <a:ext cx="681" cy="907"/>
                          <a:chOff x="2267" y="7967"/>
                          <a:chExt cx="681" cy="907"/>
                        </a:xfrm>
                      </wpg:grpSpPr>
                      <wps:wsp>
                        <wps:cNvPr id="2066" name="Line 18"/>
                        <wps:cNvSpPr>
                          <a:spLocks noChangeShapeType="1"/>
                        </wps:cNvSpPr>
                        <wps:spPr>
                          <a:xfrm>
                            <a:off x="2267" y="8420"/>
                            <a:ext cx="680" cy="0"/>
                          </a:xfrm>
                          <a:prstGeom prst="line">
                            <a:avLst/>
                          </a:prstGeom>
                          <a:noFill/>
                          <a:ln w="3175">
                            <a:solidFill>
                              <a:srgbClr val="000000"/>
                            </a:solidFill>
                            <a:round/>
                            <a:headEnd/>
                            <a:tailEnd/>
                          </a:ln>
                          <a:effectLst/>
                        </wps:spPr>
                        <wps:bodyPr/>
                      </wps:wsp>
                      <wps:wsp>
                        <wps:cNvPr id="2067" name="Line 19"/>
                        <wps:cNvSpPr>
                          <a:spLocks noChangeShapeType="1"/>
                        </wps:cNvSpPr>
                        <wps:spPr>
                          <a:xfrm>
                            <a:off x="2948" y="7967"/>
                            <a:ext cx="0" cy="907"/>
                          </a:xfrm>
                          <a:prstGeom prst="line">
                            <a:avLst/>
                          </a:prstGeom>
                          <a:noFill/>
                          <a:ln w="3175">
                            <a:solidFill>
                              <a:srgbClr val="000000"/>
                            </a:solidFill>
                            <a:round/>
                            <a:headEnd/>
                            <a:tailEnd/>
                          </a:ln>
                          <a:effectLst/>
                        </wps:spPr>
                        <wps:bodyPr/>
                      </wps:wsp>
                    </wpg:grpSp>
                    <wpg:grpSp>
                      <wpg:cNvGrpSpPr/>
                      <wpg:grpSpPr>
                        <a:xfrm>
                          <a:off x="13410" y="9866"/>
                          <a:ext cx="680" cy="907"/>
                          <a:chOff x="8958" y="7967"/>
                          <a:chExt cx="680" cy="907"/>
                        </a:xfrm>
                      </wpg:grpSpPr>
                      <wps:wsp>
                        <wps:cNvPr id="2069" name="Line 21"/>
                        <wps:cNvSpPr>
                          <a:spLocks noChangeShapeType="1"/>
                        </wps:cNvSpPr>
                        <wps:spPr>
                          <a:xfrm>
                            <a:off x="8958" y="8420"/>
                            <a:ext cx="680" cy="0"/>
                          </a:xfrm>
                          <a:prstGeom prst="line">
                            <a:avLst/>
                          </a:prstGeom>
                          <a:noFill/>
                          <a:ln w="3175">
                            <a:solidFill>
                              <a:srgbClr val="000000"/>
                            </a:solidFill>
                            <a:round/>
                            <a:headEnd/>
                            <a:tailEnd/>
                          </a:ln>
                          <a:effectLst/>
                        </wps:spPr>
                        <wps:bodyPr/>
                      </wps:wsp>
                      <wps:wsp>
                        <wps:cNvPr id="2070" name="Line 22"/>
                        <wps:cNvSpPr>
                          <a:spLocks noChangeShapeType="1"/>
                        </wps:cNvSpPr>
                        <wps:spPr>
                          <a:xfrm>
                            <a:off x="8959" y="7967"/>
                            <a:ext cx="0" cy="907"/>
                          </a:xfrm>
                          <a:prstGeom prst="line">
                            <a:avLst/>
                          </a:prstGeom>
                          <a:noFill/>
                          <a:ln w="3175">
                            <a:solidFill>
                              <a:srgbClr val="000000"/>
                            </a:solidFill>
                            <a:round/>
                            <a:headEnd/>
                            <a:tailEnd/>
                          </a:ln>
                          <a:effectLst/>
                        </wps:spPr>
                        <wps:bodyPr/>
                      </wps:wsp>
                    </wpg:grpSp>
                    <wpg:grpSp>
                      <wpg:cNvGrpSpPr/>
                      <wpg:grpSpPr>
                        <a:xfrm>
                          <a:off x="482" y="18739"/>
                          <a:ext cx="851" cy="851"/>
                          <a:chOff x="2267" y="12616"/>
                          <a:chExt cx="851" cy="851"/>
                        </a:xfrm>
                      </wpg:grpSpPr>
                      <wpg:grpSp>
                        <wpg:cNvGrpSpPr/>
                        <wpg:grpSpPr>
                          <a:xfrm rot="-5400000">
                            <a:off x="2267" y="12616"/>
                            <a:ext cx="851" cy="851"/>
                            <a:chOff x="1701" y="1985"/>
                            <a:chExt cx="851" cy="851"/>
                          </a:xfrm>
                        </wpg:grpSpPr>
                        <wps:wsp>
                          <wps:cNvPr id="2073" name="Line 25"/>
                          <wps:cNvSpPr>
                            <a:spLocks noChangeShapeType="1"/>
                          </wps:cNvSpPr>
                          <wps:spPr>
                            <a:xfrm>
                              <a:off x="1701" y="2836"/>
                              <a:ext cx="680" cy="0"/>
                            </a:xfrm>
                            <a:prstGeom prst="line">
                              <a:avLst/>
                            </a:prstGeom>
                            <a:noFill/>
                            <a:ln w="3175">
                              <a:solidFill>
                                <a:srgbClr val="000000"/>
                              </a:solidFill>
                              <a:round/>
                              <a:headEnd/>
                              <a:tailEnd/>
                            </a:ln>
                          </wps:spPr>
                          <wps:bodyPr/>
                        </wps:wsp>
                        <wps:wsp>
                          <wps:cNvPr id="2074" name="Line 26"/>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75" name="Line 27"/>
                        <wps:cNvSpPr>
                          <a:spLocks noChangeShapeType="1"/>
                        </wps:cNvSpPr>
                        <wps:spPr>
                          <a:xfrm>
                            <a:off x="2268" y="12786"/>
                            <a:ext cx="850" cy="0"/>
                          </a:xfrm>
                          <a:prstGeom prst="line">
                            <a:avLst/>
                          </a:prstGeom>
                          <a:noFill/>
                          <a:ln w="3175">
                            <a:solidFill>
                              <a:srgbClr val="000000"/>
                            </a:solidFill>
                            <a:round/>
                            <a:headEnd/>
                            <a:tailEnd/>
                          </a:ln>
                          <a:effectLst/>
                        </wps:spPr>
                        <wps:bodyPr/>
                      </wps:wsp>
                      <wps:wsp>
                        <wps:cNvPr id="2076" name="Line 28"/>
                        <wps:cNvSpPr>
                          <a:spLocks noChangeShapeType="1"/>
                        </wps:cNvSpPr>
                        <wps:spPr>
                          <a:xfrm flipH="1">
                            <a:off x="2948" y="12616"/>
                            <a:ext cx="0" cy="850"/>
                          </a:xfrm>
                          <a:prstGeom prst="line">
                            <a:avLst/>
                          </a:prstGeom>
                          <a:noFill/>
                          <a:ln w="3175">
                            <a:solidFill>
                              <a:srgbClr val="000000"/>
                            </a:solidFill>
                            <a:round/>
                            <a:headEnd/>
                            <a:tailEnd/>
                          </a:ln>
                          <a:effectLst/>
                        </wps:spPr>
                        <wps:bodyPr/>
                      </wps:wsp>
                    </wpg:grpSp>
                    <wpg:grpSp>
                      <wpg:cNvGrpSpPr/>
                      <wpg:grpSpPr>
                        <a:xfrm>
                          <a:off x="6832" y="18910"/>
                          <a:ext cx="907" cy="680"/>
                          <a:chOff x="5500" y="12786"/>
                          <a:chExt cx="907" cy="680"/>
                        </a:xfrm>
                      </wpg:grpSpPr>
                      <wps:wsp>
                        <wps:cNvPr id="2078" name="Line 30"/>
                        <wps:cNvSpPr>
                          <a:spLocks noChangeShapeType="1"/>
                        </wps:cNvSpPr>
                        <wps:spPr>
                          <a:xfrm>
                            <a:off x="5953" y="12786"/>
                            <a:ext cx="0" cy="680"/>
                          </a:xfrm>
                          <a:prstGeom prst="line">
                            <a:avLst/>
                          </a:prstGeom>
                          <a:noFill/>
                          <a:ln w="3175">
                            <a:solidFill>
                              <a:srgbClr val="000000"/>
                            </a:solidFill>
                            <a:round/>
                            <a:headEnd/>
                            <a:tailEnd/>
                          </a:ln>
                        </wps:spPr>
                        <wps:bodyPr/>
                      </wps:wsp>
                      <wps:wsp>
                        <wps:cNvPr id="2079" name="Line 31"/>
                        <wps:cNvSpPr>
                          <a:spLocks noChangeShapeType="1"/>
                        </wps:cNvSpPr>
                        <wps:spPr>
                          <a:xfrm>
                            <a:off x="5500" y="12786"/>
                            <a:ext cx="907" cy="0"/>
                          </a:xfrm>
                          <a:prstGeom prst="line">
                            <a:avLst/>
                          </a:prstGeom>
                          <a:noFill/>
                          <a:ln w="3175">
                            <a:solidFill>
                              <a:srgbClr val="000000"/>
                            </a:solidFill>
                            <a:round/>
                            <a:headEnd/>
                            <a:tailEnd/>
                          </a:ln>
                          <a:effectLst/>
                        </wps:spPr>
                        <wps:bodyPr/>
                      </wps:wsp>
                    </wpg:grpSp>
                    <wpg:grpSp>
                      <wpg:cNvGrpSpPr/>
                      <wpg:grpSpPr>
                        <a:xfrm>
                          <a:off x="13240" y="18739"/>
                          <a:ext cx="851" cy="851"/>
                          <a:chOff x="8788" y="12616"/>
                          <a:chExt cx="851" cy="851"/>
                        </a:xfrm>
                      </wpg:grpSpPr>
                      <wpg:grpSp>
                        <wpg:cNvGrpSpPr/>
                        <wpg:grpSpPr>
                          <a:xfrm rot="-10800000">
                            <a:off x="8788" y="12616"/>
                            <a:ext cx="851" cy="851"/>
                            <a:chOff x="1701" y="1985"/>
                            <a:chExt cx="851" cy="851"/>
                          </a:xfrm>
                        </wpg:grpSpPr>
                        <wps:wsp>
                          <wps:cNvPr id="2082" name="Line 34"/>
                          <wps:cNvSpPr>
                            <a:spLocks noChangeShapeType="1"/>
                          </wps:cNvSpPr>
                          <wps:spPr>
                            <a:xfrm>
                              <a:off x="1701" y="2836"/>
                              <a:ext cx="680" cy="0"/>
                            </a:xfrm>
                            <a:prstGeom prst="line">
                              <a:avLst/>
                            </a:prstGeom>
                            <a:noFill/>
                            <a:ln w="3175">
                              <a:solidFill>
                                <a:srgbClr val="000000"/>
                              </a:solidFill>
                              <a:round/>
                              <a:headEnd/>
                              <a:tailEnd/>
                            </a:ln>
                          </wps:spPr>
                          <wps:bodyPr/>
                        </wps:wsp>
                        <wps:wsp>
                          <wps:cNvPr id="2083" name="Line 3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84" name="Line 36"/>
                        <wps:cNvSpPr>
                          <a:spLocks noChangeShapeType="1"/>
                        </wps:cNvSpPr>
                        <wps:spPr>
                          <a:xfrm>
                            <a:off x="8789" y="12786"/>
                            <a:ext cx="850" cy="0"/>
                          </a:xfrm>
                          <a:prstGeom prst="line">
                            <a:avLst/>
                          </a:prstGeom>
                          <a:noFill/>
                          <a:ln w="3175">
                            <a:solidFill>
                              <a:srgbClr val="000000"/>
                            </a:solidFill>
                            <a:round/>
                            <a:headEnd/>
                            <a:tailEnd/>
                          </a:ln>
                          <a:effectLst/>
                        </wps:spPr>
                        <wps:bodyPr/>
                      </wps:wsp>
                      <wps:wsp>
                        <wps:cNvPr id="2085" name="Line 37"/>
                        <wps:cNvSpPr>
                          <a:spLocks noChangeShapeType="1"/>
                        </wps:cNvSpPr>
                        <wps:spPr>
                          <a:xfrm>
                            <a:off x="8959" y="12616"/>
                            <a:ext cx="0" cy="850"/>
                          </a:xfrm>
                          <a:prstGeom prst="line">
                            <a:avLst/>
                          </a:prstGeom>
                          <a:noFill/>
                          <a:ln w="3175">
                            <a:solidFill>
                              <a:srgbClr val="000000"/>
                            </a:solidFill>
                            <a:round/>
                            <a:headEnd/>
                            <a:tailEnd/>
                          </a:ln>
                          <a:effectLst/>
                        </wps:spPr>
                        <wps:bodyPr/>
                      </wps:wsp>
                    </wpg:grpSp>
                  </wpg:wgp>
                </a:graphicData>
              </a:graphic>
            </wp:anchor>
          </w:drawing>
        </mc:Choice>
        <mc:Fallback>
          <w:pict>
            <v:group id="Group 1" style="mso-wrap-distance-right:9pt;mso-wrap-distance-bottom:0pt;mso-position-vertical:center;mso-position-vertical-relative:page;mso-position-horizontal:center;mso-position-horizontal-relative:page;position:absolute;height:927.05pt;mso-wrap-distance-top:0pt;width:680.45pt;mso-wrap-distance-left:9pt;z-index:2;" coordsize="13609,18541" coordorigin="482,1049" o:spid="_x0000_s2049" o:allowincell="t" o:allowoverlap="t">
              <v:group id="_x0000_s2050" style="height:851;width:851;top:1049;left:482;position:absolute;" coordsize="851,851" coordorigin="2267,3374">
                <v:group id="_x0000_s2051" style="height:851;width:851;top:3374;left:2267;position:absolute;" coordsize="851,851" coordorigin="1701,1985">
                  <v:line id="Line 4" style="height:0;width:680;top:2836;left:1701;position:absolute;" o:spid="_x0000_s2052" filled="f" stroked="t" strokecolor="#000000" strokeweight="0.25pt" o:spt="20" from="1701,2836" to="2381,2836">
                    <v:fill/>
                    <v:stroke filltype="solid"/>
                    <v:textbox style="layout-flow:horizontal;"/>
                    <v:imagedata o:title=""/>
                    <o:lock v:ext="edit" shapetype="t"/>
                    <w10:wrap type="none" anchorx="page" anchory="page"/>
                  </v:line>
                  <v:line id="Line 5" style="height:680;width:0;top:1985;left:2552;position:absolute;" o:spid="_x0000_s205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6" style="height:850;width:0;top:3374;left:2948;position:absolute;" o:spid="_x0000_s2054" filled="f" stroked="t" strokecolor="#000000" strokeweight="0.25pt" o:spt="20" from="2948,3374" to="2948,4224">
                  <v:fill/>
                  <v:stroke filltype="solid"/>
                  <v:textbox style="layout-flow:horizontal;"/>
                  <v:imagedata o:title=""/>
                  <o:lock v:ext="edit" shapetype="t"/>
                  <w10:wrap type="none" anchorx="page" anchory="page"/>
                </v:line>
                <v:line id="Line 7" style="height:0;width:850;top:4054;left:2268;position:absolute;" o:spid="_x0000_s2055" filled="f" stroked="t" strokecolor="#000000" strokeweight="0.25pt" o:spt="20" from="2268,4054" to="3118,4054">
                  <v:fill/>
                  <v:stroke filltype="solid"/>
                  <v:textbox style="layout-flow:horizontal;"/>
                  <v:imagedata o:title=""/>
                  <o:lock v:ext="edit" shapetype="t"/>
                  <w10:wrap type="none" anchorx="page" anchory="page"/>
                </v:line>
                <w10:wrap type="none" anchorx="page" anchory="page"/>
              </v:group>
              <v:group id="_x0000_s2056" style="height:680;width:907;top:1049;left:6832;position:absolute;" coordsize="907,680" coordorigin="5500,3374">
                <v:line id="Line 9" style="height:680;width:0;top:3374;left:5953;position:absolute;" o:spid="_x0000_s2057" filled="f" stroked="t" strokecolor="#000000" strokeweight="0.25pt" o:spt="20" from="5953,3374" to="5953,4054">
                  <v:fill/>
                  <v:stroke filltype="solid"/>
                  <v:textbox style="layout-flow:horizontal;"/>
                  <v:imagedata o:title=""/>
                  <o:lock v:ext="edit" shapetype="t"/>
                  <w10:wrap type="none" anchorx="page" anchory="page"/>
                </v:line>
                <v:line id="Line 10" style="height:0;width:907;top:4054;left:5500;position:absolute;" o:spid="_x0000_s2058" filled="f" stroked="t" strokecolor="#000000" strokeweight="0.25pt" o:spt="20" from="5500,4054" to="6407,4054">
                  <v:fill/>
                  <v:stroke filltype="solid"/>
                  <v:textbox style="layout-flow:horizontal;"/>
                  <v:imagedata o:title=""/>
                  <o:lock v:ext="edit" shapetype="t"/>
                  <w10:wrap type="none" anchorx="page" anchory="page"/>
                </v:line>
                <w10:wrap type="none" anchorx="page" anchory="page"/>
              </v:group>
              <v:group id="_x0000_s2059" style="height:851;width:851;top:1049;left:13240;position:absolute;" coordsize="851,851" coordorigin="8788,3374">
                <v:group id="_x0000_s2060" style="height:851;width:851;top:3374;left:8788;position:absolute;rotation:90;" coordsize="851,851" coordorigin="1701,1985">
                  <v:line id="Line 13" style="height:0;width:680;top:2836;left:1701;position:absolute;" o:spid="_x0000_s2061" filled="f" stroked="t" strokecolor="#000000" strokeweight="0.25pt" o:spt="20" from="1701,2836" to="2381,2836">
                    <v:fill/>
                    <v:stroke filltype="solid"/>
                    <v:textbox style="layout-flow:horizontal;"/>
                    <v:imagedata o:title=""/>
                    <o:lock v:ext="edit" shapetype="t"/>
                    <w10:wrap type="none" anchorx="page" anchory="page"/>
                  </v:line>
                  <v:line id="Line 14" style="height:680;width:0;top:1985;left:2552;position:absolute;" o:spid="_x0000_s2062"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15" style="height:850;width:0;top:3374;left:8959;position:absolute;" o:spid="_x0000_s2063" filled="f" stroked="t" strokecolor="#000000" strokeweight="0.25pt" o:spt="20" from="8959,3374" to="8959,4224">
                  <v:fill/>
                  <v:stroke filltype="solid"/>
                  <v:textbox style="layout-flow:horizontal;"/>
                  <v:imagedata o:title=""/>
                  <o:lock v:ext="edit" shapetype="t"/>
                  <w10:wrap type="none" anchorx="page" anchory="page"/>
                </v:line>
                <v:line id="Line 16" style="height:0;width:850;top:4054;left:8789;position:absolute;" o:spid="_x0000_s2064" filled="f" stroked="t" strokecolor="#000000" strokeweight="0.25pt" o:spt="20" from="8789,4054" to="9639,4054">
                  <v:fill/>
                  <v:stroke filltype="solid"/>
                  <v:textbox style="layout-flow:horizontal;"/>
                  <v:imagedata o:title=""/>
                  <o:lock v:ext="edit" shapetype="t"/>
                  <w10:wrap type="none" anchorx="page" anchory="page"/>
                </v:line>
                <w10:wrap type="none" anchorx="page" anchory="page"/>
              </v:group>
              <v:group id="_x0000_s2065" style="height:907;width:681;top:9866;left:482;position:absolute;" coordsize="681,907" coordorigin="2267,7967">
                <v:line id="Line 18" style="height:0;width:680;top:8420;left:2267;position:absolute;" o:spid="_x0000_s2066" filled="f" stroked="t" strokecolor="#000000" strokeweight="0.25pt" o:spt="20" from="2267,8420" to="2947,8420">
                  <v:fill/>
                  <v:stroke filltype="solid"/>
                  <v:textbox style="layout-flow:horizontal;"/>
                  <v:imagedata o:title=""/>
                  <o:lock v:ext="edit" shapetype="t"/>
                  <w10:wrap type="none" anchorx="page" anchory="page"/>
                </v:line>
                <v:line id="Line 19" style="height:907;width:0;top:7967;left:2948;position:absolute;" o:spid="_x0000_s2067" filled="f" stroked="t" strokecolor="#000000" strokeweight="0.25pt" o:spt="20" from="2948,7967" to="2948,8874">
                  <v:fill/>
                  <v:stroke filltype="solid"/>
                  <v:textbox style="layout-flow:horizontal;"/>
                  <v:imagedata o:title=""/>
                  <o:lock v:ext="edit" shapetype="t"/>
                  <w10:wrap type="none" anchorx="page" anchory="page"/>
                </v:line>
                <w10:wrap type="none" anchorx="page" anchory="page"/>
              </v:group>
              <v:group id="_x0000_s2068" style="height:907;width:680;top:9866;left:13410;position:absolute;" coordsize="680,907" coordorigin="8958,7967">
                <v:line id="Line 21" style="height:0;width:680;top:8420;left:8958;position:absolute;" o:spid="_x0000_s2069" filled="f" stroked="t" strokecolor="#000000" strokeweight="0.25pt" o:spt="20" from="8958,8420" to="9638,8420">
                  <v:fill/>
                  <v:stroke filltype="solid"/>
                  <v:textbox style="layout-flow:horizontal;"/>
                  <v:imagedata o:title=""/>
                  <o:lock v:ext="edit" shapetype="t"/>
                  <w10:wrap type="none" anchorx="page" anchory="page"/>
                </v:line>
                <v:line id="Line 22" style="height:907;width:0;top:7967;left:8959;position:absolute;" o:spid="_x0000_s2070" filled="f" stroked="t" strokecolor="#000000" strokeweight="0.25pt" o:spt="20" from="8959,7967" to="8959,8874">
                  <v:fill/>
                  <v:stroke filltype="solid"/>
                  <v:textbox style="layout-flow:horizontal;"/>
                  <v:imagedata o:title=""/>
                  <o:lock v:ext="edit" shapetype="t"/>
                  <w10:wrap type="none" anchorx="page" anchory="page"/>
                </v:line>
                <w10:wrap type="none" anchorx="page" anchory="page"/>
              </v:group>
              <v:group id="_x0000_s2071" style="height:851;width:851;top:18739;left:482;position:absolute;" coordsize="851,851" coordorigin="2267,12616">
                <v:group id="_x0000_s2072" style="height:851;width:851;top:12616;left:2267;position:absolute;rotation:-90;" coordsize="851,851" coordorigin="1701,1985">
                  <v:line id="Line 25" style="height:0;width:680;top:2836;left:1701;position:absolute;" o:spid="_x0000_s2073" filled="f" stroked="t" strokecolor="#000000" strokeweight="0.25pt" o:spt="20" from="1701,2836" to="2381,2836">
                    <v:fill/>
                    <v:stroke filltype="solid"/>
                    <v:textbox style="layout-flow:horizontal;"/>
                    <v:imagedata o:title=""/>
                    <o:lock v:ext="edit" shapetype="t"/>
                    <w10:wrap type="none" anchorx="page" anchory="page"/>
                  </v:line>
                  <v:line id="Line 26" style="height:680;width:0;top:1985;left:2552;position:absolute;" o:spid="_x0000_s2074"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27" style="height:0;width:850;top:12786;left:2268;position:absolute;" o:spid="_x0000_s2075" filled="f" stroked="t" strokecolor="#000000" strokeweight="0.25pt" o:spt="20" from="2268,12786" to="3118,12786">
                  <v:fill/>
                  <v:stroke filltype="solid"/>
                  <v:textbox style="layout-flow:horizontal;"/>
                  <v:imagedata o:title=""/>
                  <o:lock v:ext="edit" shapetype="t"/>
                  <w10:wrap type="none" anchorx="page" anchory="page"/>
                </v:line>
                <v:line id="Line 28" style="height:850;width:0;flip:x;top:12616;left:2948;position:absolute;" o:spid="_x0000_s2076" filled="f" stroked="t" strokecolor="#000000" strokeweight="0.25pt" o:spt="20" from="2948,12616" to="2948,13466">
                  <v:fill/>
                  <v:stroke filltype="solid"/>
                  <v:textbox style="layout-flow:horizontal;"/>
                  <v:imagedata o:title=""/>
                  <o:lock v:ext="edit" shapetype="t"/>
                  <w10:wrap type="none" anchorx="page" anchory="page"/>
                </v:line>
                <w10:wrap type="none" anchorx="page" anchory="page"/>
              </v:group>
              <v:group id="_x0000_s2077" style="height:680;width:907;top:18910;left:6832;position:absolute;" coordsize="907,680" coordorigin="5500,12786">
                <v:line id="Line 30" style="height:680;width:0;top:12786;left:5953;position:absolute;" o:spid="_x0000_s2078" filled="f" stroked="t" strokecolor="#000000" strokeweight="0.25pt" o:spt="20" from="5953,12786" to="5953,13466">
                  <v:fill/>
                  <v:stroke filltype="solid"/>
                  <v:textbox style="layout-flow:horizontal;"/>
                  <v:imagedata o:title=""/>
                  <o:lock v:ext="edit" shapetype="t"/>
                  <w10:wrap type="none" anchorx="page" anchory="page"/>
                </v:line>
                <v:line id="Line 31" style="height:0;width:907;top:12786;left:5500;position:absolute;" o:spid="_x0000_s2079" filled="f" stroked="t" strokecolor="#000000" strokeweight="0.25pt" o:spt="20" from="5500,12786" to="6407,12786">
                  <v:fill/>
                  <v:stroke filltype="solid"/>
                  <v:textbox style="layout-flow:horizontal;"/>
                  <v:imagedata o:title=""/>
                  <o:lock v:ext="edit" shapetype="t"/>
                  <w10:wrap type="none" anchorx="page" anchory="page"/>
                </v:line>
                <w10:wrap type="none" anchorx="page" anchory="page"/>
              </v:group>
              <v:group id="_x0000_s2080" style="height:851;width:851;top:18739;left:13240;position:absolute;" coordsize="851,851" coordorigin="8788,12616">
                <v:group id="_x0000_s2081" style="height:851;width:851;top:12616;left:8788;position:absolute;rotation:-180;" coordsize="851,851" coordorigin="1701,1985">
                  <v:line id="Line 34" style="height:0;width:680;top:2836;left:1701;position:absolute;" o:spid="_x0000_s2082" filled="f" stroked="t" strokecolor="#000000" strokeweight="0.25pt" o:spt="20" from="1701,2836" to="2381,2836">
                    <v:fill/>
                    <v:stroke filltype="solid"/>
                    <v:textbox style="layout-flow:horizontal;"/>
                    <v:imagedata o:title=""/>
                    <o:lock v:ext="edit" shapetype="t"/>
                    <w10:wrap type="none" anchorx="page" anchory="page"/>
                  </v:line>
                  <v:line id="Line 35" style="height:680;width:0;top:1985;left:2552;position:absolute;" o:spid="_x0000_s208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36" style="height:0;width:850;top:12786;left:8789;position:absolute;" o:spid="_x0000_s2084" filled="f" stroked="t" strokecolor="#000000" strokeweight="0.25pt" o:spt="20" from="8789,12786" to="9639,12786">
                  <v:fill/>
                  <v:stroke filltype="solid"/>
                  <v:textbox style="layout-flow:horizontal;"/>
                  <v:imagedata o:title=""/>
                  <o:lock v:ext="edit" shapetype="t"/>
                  <w10:wrap type="none" anchorx="page" anchory="page"/>
                </v:line>
                <v:line id="Line 37" style="height:850;width:0;top:12616;left:8959;position:absolute;" o:spid="_x0000_s2085" filled="f" stroked="t" strokecolor="#000000" strokeweight="0.25pt" o:spt="20" from="8959,12616" to="8959,13466">
                  <v:fill/>
                  <v:stroke filltype="solid"/>
                  <v:textbox style="layout-flow:horizontal;"/>
                  <v:imagedata o:title=""/>
                  <o:lock v:ext="edit" shapetype="t"/>
                  <w10:wrap type="none" anchorx="page" anchory="page"/>
                </v:line>
                <w10:wrap type="none" anchorx="page" anchory="page"/>
              </v:group>
              <w10:wrap type="none" anchorx="page" anchory="page"/>
            </v:group>
          </w:pict>
        </mc:Fallback>
      </mc:AlternateConten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78DECE"/>
    <w:lvl w:ilvl="0" w:tplc="030056CC">
      <w:numFmt w:val="bullet"/>
      <w:lvlText w:val="□"/>
      <w:lvlJc w:val="left"/>
      <w:pPr>
        <w:ind w:left="540" w:hanging="360"/>
      </w:pPr>
      <w:rPr>
        <w:rFonts w:hint="eastAsia" w:ascii="ＭＳ 明朝" w:hAnsi="ＭＳ 明朝" w:eastAsia="ＭＳ 明朝"/>
      </w:rPr>
    </w:lvl>
    <w:lvl w:ilvl="1" w:tplc="0409000B">
      <w:numFmt w:val="bullet"/>
      <w:lvlText w:val=""/>
      <w:lvlJc w:val="left"/>
      <w:pPr>
        <w:ind w:left="1020" w:hanging="420"/>
      </w:pPr>
      <w:rPr>
        <w:rFonts w:hint="default" w:ascii="Wingdings" w:hAnsi="Wingdings"/>
      </w:rPr>
    </w:lvl>
    <w:lvl w:ilvl="2" w:tplc="0409000D">
      <w:numFmt w:val="bullet"/>
      <w:lvlText w:val=""/>
      <w:lvlJc w:val="left"/>
      <w:pPr>
        <w:ind w:left="1440" w:hanging="420"/>
      </w:pPr>
      <w:rPr>
        <w:rFonts w:hint="default" w:ascii="Wingdings" w:hAnsi="Wingdings"/>
      </w:rPr>
    </w:lvl>
    <w:lvl w:ilvl="3" w:tplc="04090001">
      <w:numFmt w:val="bullet"/>
      <w:lvlText w:val=""/>
      <w:lvlJc w:val="left"/>
      <w:pPr>
        <w:ind w:left="1860" w:hanging="420"/>
      </w:pPr>
      <w:rPr>
        <w:rFonts w:hint="default" w:ascii="Wingdings" w:hAnsi="Wingdings"/>
      </w:rPr>
    </w:lvl>
    <w:lvl w:ilvl="4" w:tplc="0409000B">
      <w:numFmt w:val="bullet"/>
      <w:lvlText w:val=""/>
      <w:lvlJc w:val="left"/>
      <w:pPr>
        <w:ind w:left="2280" w:hanging="420"/>
      </w:pPr>
      <w:rPr>
        <w:rFonts w:hint="default" w:ascii="Wingdings" w:hAnsi="Wingdings"/>
      </w:rPr>
    </w:lvl>
    <w:lvl w:ilvl="5" w:tplc="0409000D">
      <w:numFmt w:val="bullet"/>
      <w:lvlText w:val=""/>
      <w:lvlJc w:val="left"/>
      <w:pPr>
        <w:ind w:left="2700" w:hanging="420"/>
      </w:pPr>
      <w:rPr>
        <w:rFonts w:hint="default" w:ascii="Wingdings" w:hAnsi="Wingdings"/>
      </w:rPr>
    </w:lvl>
    <w:lvl w:ilvl="6" w:tplc="04090001">
      <w:numFmt w:val="bullet"/>
      <w:lvlText w:val=""/>
      <w:lvlJc w:val="left"/>
      <w:pPr>
        <w:ind w:left="3120" w:hanging="420"/>
      </w:pPr>
      <w:rPr>
        <w:rFonts w:hint="default" w:ascii="Wingdings" w:hAnsi="Wingdings"/>
      </w:rPr>
    </w:lvl>
    <w:lvl w:ilvl="7" w:tplc="0409000B">
      <w:numFmt w:val="bullet"/>
      <w:lvlText w:val=""/>
      <w:lvlJc w:val="left"/>
      <w:pPr>
        <w:ind w:left="3540" w:hanging="420"/>
      </w:pPr>
      <w:rPr>
        <w:rFonts w:hint="default" w:ascii="Wingdings" w:hAnsi="Wingdings"/>
      </w:rPr>
    </w:lvl>
    <w:lvl w:ilvl="8" w:tplc="0409000D">
      <w:numFmt w:val="bullet"/>
      <w:lvlText w:val=""/>
      <w:lvlJc w:val="left"/>
      <w:pPr>
        <w:ind w:left="39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4"/>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rFonts w:ascii="ＤＦＰ平成明朝体W5" w:hAnsi="ＤＦＰ平成明朝体W5" w:eastAsia="ＤＦＰ平成明朝体W5"/>
      <w:kern w:val="2"/>
      <w:sz w:val="18"/>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rFonts w:ascii="ＤＦＰ平成明朝体W5" w:hAnsi="ＤＦＰ平成明朝体W5" w:eastAsia="ＤＦＰ平成明朝体W5"/>
      <w:b w:val="1"/>
      <w:kern w:val="2"/>
      <w:sz w:val="18"/>
    </w:rPr>
  </w:style>
  <w:style w:type="paragraph" w:styleId="23">
    <w:name w:val="Revision"/>
    <w:next w:val="23"/>
    <w:link w:val="0"/>
    <w:uiPriority w:val="0"/>
    <w:rPr>
      <w:rFonts w:ascii="ＤＦＰ平成明朝体W5" w:hAnsi="ＤＦＰ平成明朝体W5" w:eastAsia="ＤＦＰ平成明朝体W5"/>
      <w:kern w:val="2"/>
      <w:sz w:val="18"/>
    </w:rPr>
  </w:style>
  <w:style w:type="character" w:styleId="24" w:customStyle="1">
    <w:name w:val="ヘッダー (文字)"/>
    <w:next w:val="24"/>
    <w:link w:val="15"/>
    <w:uiPriority w:val="0"/>
    <w:rPr>
      <w:rFonts w:ascii="ＤＦＰ平成明朝体W5" w:hAnsi="ＤＦＰ平成明朝体W5" w:eastAsia="ＤＦＰ平成明朝体W5"/>
      <w:kern w:val="2"/>
      <w:sz w:val="18"/>
    </w:rPr>
  </w:style>
  <w:style w:type="paragraph" w:styleId="25" w:customStyle="1">
    <w:name w:val="標準(太郎文書スタイル)"/>
    <w:next w:val="25"/>
    <w:link w:val="0"/>
    <w:uiPriority w:val="0"/>
    <w:pPr>
      <w:widowControl w:val="0"/>
      <w:overflowPunct w:val="0"/>
      <w:adjustRightInd w:val="0"/>
      <w:jc w:val="both"/>
      <w:textAlignment w:val="baseline"/>
    </w:pPr>
    <w:rPr>
      <w:rFonts w:ascii="ＭＳ 明朝" w:hAnsi="ＭＳ 明朝"/>
      <w:color w:val="000000"/>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3</Pages>
  <Words>111</Words>
  <Characters>2932</Characters>
  <Application>JUST Note</Application>
  <Lines>1447</Lines>
  <Paragraphs>160</Paragraphs>
  <Company>厚生労働省</Company>
  <CharactersWithSpaces>3589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(株)太陽美術</dc:creator>
  <cp:lastModifiedBy>483933</cp:lastModifiedBy>
  <cp:lastPrinted>2024-02-28T09:14:03Z</cp:lastPrinted>
  <dcterms:created xsi:type="dcterms:W3CDTF">2023-10-27T11:10:00Z</dcterms:created>
  <dcterms:modified xsi:type="dcterms:W3CDTF">2024-02-29T04:27:36Z</dcterms:modified>
  <cp:revision>12</cp:revision>
</cp:coreProperties>
</file>