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  <w:spacing w:val="6"/>
        </w:rPr>
        <w:t>様式―１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pacing w:val="6"/>
          <w:sz w:val="28"/>
        </w:rPr>
      </w:pPr>
      <w:r>
        <w:rPr>
          <w:rFonts w:hint="eastAsia" w:ascii="ＭＳ Ｐゴシック" w:hAnsi="ＭＳ Ｐゴシック" w:eastAsia="ＭＳ Ｐゴシック"/>
          <w:spacing w:val="6"/>
          <w:sz w:val="28"/>
        </w:rPr>
        <w:t>医事業務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pacing w:val="6"/>
          <w:sz w:val="28"/>
        </w:rPr>
        <w:t>委託のプロポーザルに関する質疑書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pacing w:val="6"/>
        </w:rPr>
      </w:pP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所在地　　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事業者名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担当者名　　　　　　　　　　　　　　　　　　　</w:t>
      </w:r>
    </w:p>
    <w:p>
      <w:pPr>
        <w:pStyle w:val="0"/>
        <w:ind w:firstLine="4428" w:firstLineChars="1800"/>
        <w:rPr>
          <w:rFonts w:hint="default" w:ascii="ＭＳ Ｐゴシック" w:hAnsi="ＭＳ Ｐゴシック" w:eastAsia="ＭＳ Ｐゴシック"/>
          <w:spacing w:val="6"/>
          <w:u w:val="single" w:color="auto"/>
        </w:rPr>
      </w:pPr>
      <w:r>
        <w:rPr>
          <w:rFonts w:hint="eastAsia" w:ascii="ＭＳ Ｐゴシック" w:hAnsi="ＭＳ Ｐゴシック" w:eastAsia="ＭＳ Ｐゴシック"/>
          <w:spacing w:val="6"/>
          <w:u w:val="single" w:color="auto"/>
        </w:rPr>
        <w:t>電話番号　　　　　　　　　　　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FAX</w:t>
      </w:r>
      <w:r>
        <w:rPr>
          <w:rFonts w:hint="eastAsia"/>
          <w:sz w:val="22"/>
        </w:rPr>
        <w:t>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　　　　　　　</w:t>
      </w:r>
    </w:p>
    <w:p>
      <w:pPr>
        <w:pStyle w:val="1"/>
        <w:ind w:firstLine="4428"/>
        <w:rPr>
          <w:rFonts w:hint="default"/>
          <w:sz w:val="22"/>
        </w:rPr>
      </w:pPr>
      <w:r>
        <w:rPr>
          <w:rFonts w:hint="default"/>
          <w:sz w:val="22"/>
        </w:rPr>
        <w:t>E-mail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0pt;mso-position-vertical-relative:text;mso-position-horizontal-relative:text;position:absolute;height:364.1pt;width:430.05pt;margin-left:0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</w:rPr>
                    <w:t>質疑内容</w:t>
                  </w:r>
                </w:p>
                <w:p>
                  <w:pPr>
                    <w:pStyle w:val="0"/>
                    <w:rPr>
                      <w:rFonts w:hint="default" w:ascii="ＭＳ Ｐゴシック" w:hAnsi="ＭＳ Ｐゴシック" w:eastAsia="ＭＳ Ｐゴシック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提出期限：令和４年１１月２８日（月）午後５時まで</w:t>
      </w:r>
    </w:p>
    <w:p>
      <w:pPr>
        <w:pStyle w:val="0"/>
        <w:wordWrap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提出先：高知県立幡多けんみん病院　経営事業課　担当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山田</w:t>
      </w: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ＦＡＸ：０８８０－６６－２１１１</w:t>
      </w:r>
    </w:p>
    <w:p>
      <w:pPr>
        <w:pStyle w:val="0"/>
        <w:ind w:firstLine="2574" w:firstLineChars="1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E-mail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620108@ken.pref.kochi.lg.jp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960"/>
      </w:tabs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9</Words>
  <Characters>152</Characters>
  <Application>JUST Note</Application>
  <Lines>37</Lines>
  <Paragraphs>13</Paragraphs>
  <Company>高知県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421063</cp:lastModifiedBy>
  <cp:lastPrinted>2022-11-09T04:10:49Z</cp:lastPrinted>
  <dcterms:created xsi:type="dcterms:W3CDTF">2016-12-22T04:20:00Z</dcterms:created>
  <dcterms:modified xsi:type="dcterms:W3CDTF">2022-11-09T04:12:20Z</dcterms:modified>
  <cp:revision>2</cp:revision>
</cp:coreProperties>
</file>