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（紙入札・事後審査・総合評価方式）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設計図書貸出申込書</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leftChars="0" w:right="-168" w:rightChars="-80" w:hanging="630" w:hangingChars="35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1"/>
              </w:rPr>
            </w:pPr>
            <w:r>
              <w:rPr>
                <w:rFonts w:hint="eastAsia"/>
                <w:sz w:val="21"/>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51"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1"/>
              </w:rPr>
            </w:pPr>
            <w:r>
              <w:rPr>
                <w:rFonts w:hint="eastAsia"/>
                <w:spacing w:val="0"/>
                <w:sz w:val="21"/>
              </w:rPr>
              <w:t>成績評定</w:t>
            </w:r>
            <w:r>
              <w:rPr>
                <w:rFonts w:hint="eastAsia"/>
                <w:spacing w:val="0"/>
                <w:sz w:val="21"/>
              </w:rPr>
              <w:t>65</w:t>
            </w:r>
            <w:r>
              <w:rPr>
                <w:rFonts w:hint="eastAsia"/>
                <w:spacing w:val="0"/>
                <w:sz w:val="21"/>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1"/>
              </w:rPr>
            </w:pPr>
            <w:r>
              <w:rPr>
                <w:rFonts w:hint="eastAsia"/>
                <w:sz w:val="21"/>
              </w:rPr>
              <w:t>ISO</w:t>
            </w:r>
            <w:r>
              <w:rPr>
                <w:rFonts w:hint="eastAsia"/>
                <w:sz w:val="21"/>
              </w:rPr>
              <w:t>○○○</w:t>
            </w:r>
          </w:p>
          <w:p>
            <w:pPr>
              <w:pStyle w:val="0"/>
              <w:autoSpaceDE w:val="0"/>
              <w:autoSpaceDN w:val="0"/>
              <w:jc w:val="center"/>
              <w:rPr>
                <w:rFonts w:hint="default"/>
                <w:sz w:val="21"/>
              </w:rPr>
            </w:pPr>
            <w:r>
              <w:rPr>
                <w:rFonts w:hint="eastAsia"/>
                <w:sz w:val="21"/>
              </w:rPr>
              <w:t>ｴｺｱｸｼｮﾝ</w:t>
            </w:r>
            <w:r>
              <w:rPr>
                <w:rFonts w:hint="eastAsia"/>
                <w:sz w:val="21"/>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46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ワークライフバランス推進企業認定の有無</w:t>
            </w:r>
          </w:p>
        </w:tc>
        <w:tc>
          <w:tcPr>
            <w:tcW w:w="44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有</w:t>
            </w:r>
          </w:p>
        </w:tc>
        <w:tc>
          <w:tcPr>
            <w:tcW w:w="4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無</w:t>
            </w:r>
          </w:p>
        </w:tc>
        <w:tc>
          <w:tcPr>
            <w:tcW w:w="23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企業認定有</w:t>
            </w:r>
          </w:p>
        </w:tc>
        <w:tc>
          <w:tcPr>
            <w:tcW w:w="1076" w:type="dxa"/>
            <w:vAlign w:val="center"/>
          </w:tcPr>
          <w:p>
            <w:pPr>
              <w:pStyle w:val="0"/>
              <w:jc w:val="right"/>
              <w:rPr>
                <w:rFonts w:hint="eastAsia"/>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rPr>
          <w:rFonts w:hint="default"/>
        </w:rPr>
      </w:pPr>
    </w:p>
    <w:p>
      <w:pPr>
        <w:pStyle w:val="0"/>
        <w:rPr>
          <w:rFonts w:hint="default"/>
        </w:rPr>
      </w:pPr>
      <w:bookmarkStart w:id="0" w:name="_GoBack"/>
      <w:bookmarkEnd w:id="0"/>
    </w:p>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sz w:val="18"/>
        </w:rPr>
      </w:pPr>
      <w:r>
        <w:rPr>
          <w:rFonts w:hint="eastAsia"/>
          <w:sz w:val="18"/>
        </w:rPr>
        <w:t>（注）１　評価項目のうち、審査を求める項目には「有」</w:t>
      </w:r>
      <w:r>
        <w:rPr>
          <w:rFonts w:hint="eastAsia"/>
          <w:color w:val="auto"/>
          <w:sz w:val="18"/>
          <w:highlight w:val="none"/>
        </w:rPr>
        <w:t>を、審査を求めない項目については「無」を選択する</w:t>
      </w:r>
      <w:r>
        <w:rPr>
          <w:rFonts w:hint="eastAsia"/>
          <w:sz w:val="18"/>
        </w:rPr>
        <w:t>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highlight w:val="yellow"/>
              </w:rPr>
              <w:t>監理技術者</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評価項目のうち、審査を求める項目には「有」</w:t>
      </w:r>
      <w:r>
        <w:rPr>
          <w:rFonts w:hint="eastAsia"/>
          <w:color w:val="auto"/>
          <w:sz w:val="18"/>
          <w:highlight w:val="none"/>
        </w:rPr>
        <w:t>を、審査を求めない項目には「無」を選択する</w:t>
      </w:r>
      <w:r>
        <w:rPr>
          <w:rFonts w:hint="eastAsia"/>
          <w:sz w:val="18"/>
        </w:rPr>
        <w:t>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left="264" w:hanging="264" w:hangingChars="125"/>
        <w:rPr>
          <w:rFonts w:hint="default"/>
          <w:color w:val="FF0000"/>
          <w:sz w:val="18"/>
        </w:rPr>
      </w:pP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0" w:firstLineChars="100"/>
        <w:rPr>
          <w:rFonts w:hint="default"/>
        </w:rPr>
      </w:pPr>
      <w:r>
        <w:rPr>
          <w:rFonts w:hint="eastAsia"/>
          <w:color w:val="000000" w:themeColor="text1"/>
        </w:rPr>
        <w:t>高知県知事　濵田　省司　</w:t>
      </w:r>
      <w:r>
        <w:rPr>
          <w:rFonts w:hint="default"/>
          <w:color w:val="000000" w:themeColor="text1"/>
        </w:rPr>
        <w:t xml:space="preserve"> </w:t>
      </w:r>
      <w:r>
        <w:rPr>
          <w:rFonts w:hint="eastAsia"/>
          <w:color w:val="000000" w:themeColor="text1"/>
        </w:rPr>
        <w:t>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eastAsia" w:ascii="ＭＳ 明朝" w:hAnsi="ＭＳ 明朝" w:eastAsia="ＭＳ 明朝"/>
        </w:rPr>
      </w:pPr>
      <w:r>
        <w:rPr>
          <w:rFonts w:hint="eastAsia"/>
        </w:rPr>
        <w:t>　　　　　　　　　　　　</w:t>
      </w:r>
      <w:r>
        <w:rPr>
          <w:rFonts w:hint="eastAsia"/>
        </w:rPr>
        <w:t xml:space="preserve">        </w:t>
      </w:r>
      <w:r>
        <w:rPr>
          <w:rFonts w:hint="eastAsia"/>
        </w:rPr>
        <w:t>　</w:t>
      </w:r>
      <w:r>
        <w:rPr>
          <w:rFonts w:hint="eastAsia"/>
        </w:rPr>
        <w:t xml:space="preserve"> </w:t>
      </w:r>
      <w:r>
        <w:rPr>
          <w:rFonts w:hint="eastAsia"/>
          <w:spacing w:val="1"/>
          <w:w w:val="85"/>
          <w:fitText w:val="1260" w:id="5"/>
        </w:rPr>
        <w:t>代表者</w:t>
      </w:r>
      <w:r>
        <w:rPr>
          <w:rFonts w:hint="eastAsia" w:ascii="ＭＳ 明朝" w:hAnsi="ＭＳ 明朝" w:eastAsia="ＭＳ 明朝"/>
          <w:spacing w:val="1"/>
          <w:w w:val="85"/>
          <w:fitText w:val="1260" w:id="5"/>
        </w:rPr>
        <w:t>役職氏</w:t>
      </w:r>
      <w:r>
        <w:rPr>
          <w:rFonts w:hint="eastAsia" w:ascii="ＭＳ 明朝" w:hAnsi="ＭＳ 明朝" w:eastAsia="ＭＳ 明朝"/>
          <w:spacing w:val="3"/>
          <w:w w:val="85"/>
          <w:fitText w:val="1260" w:id="5"/>
        </w:rPr>
        <w:t>名</w:t>
      </w:r>
    </w:p>
    <w:p>
      <w:pPr>
        <w:pStyle w:val="0"/>
        <w:spacing w:line="36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pacing w:val="1"/>
          <w:w w:val="85"/>
          <w:fitText w:val="1260" w:id="6"/>
        </w:rPr>
        <w:t>担当者役職氏</w:t>
      </w:r>
      <w:r>
        <w:rPr>
          <w:rFonts w:hint="eastAsia" w:ascii="ＭＳ 明朝" w:hAnsi="ＭＳ 明朝" w:eastAsia="ＭＳ 明朝"/>
          <w:spacing w:val="3"/>
          <w:w w:val="85"/>
          <w:fitText w:val="1260" w:id="6"/>
        </w:rPr>
        <w:t>名</w:t>
      </w:r>
    </w:p>
    <w:p>
      <w:pPr>
        <w:pStyle w:val="0"/>
        <w:spacing w:line="36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担当者連絡先</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ind w:left="284" w:right="140" w:hanging="284"/>
        <w:rPr>
          <w:rFonts w:hint="eastAsia" w:ascii="ＭＳ 明朝" w:hAnsi="ＭＳ 明朝" w:eastAsia="ＭＳ 明朝"/>
        </w:rPr>
      </w:pPr>
      <w:r>
        <w:rPr>
          <w:rFonts w:hint="eastAsia" w:ascii="ＭＳ 明朝" w:hAnsi="ＭＳ 明朝" w:eastAsia="ＭＳ 明朝"/>
          <w:sz w:val="22"/>
        </w:rPr>
        <w:t>　　</w:t>
      </w:r>
      <w:r>
        <w:rPr>
          <w:rFonts w:hint="eastAsia" w:ascii="ＭＳ 明朝" w:hAnsi="ＭＳ 明朝" w:eastAsia="ＭＳ 明朝"/>
        </w:rPr>
        <w:t>令和８年６月</w:t>
      </w:r>
      <w:r>
        <w:rPr>
          <w:rFonts w:hint="eastAsia" w:ascii="ＭＳ 明朝" w:hAnsi="ＭＳ 明朝" w:eastAsia="ＭＳ 明朝"/>
        </w:rPr>
        <w:t>15</w:t>
      </w:r>
      <w:r>
        <w:rPr>
          <w:rFonts w:hint="eastAsia" w:ascii="ＭＳ 明朝" w:hAnsi="ＭＳ 明朝" w:eastAsia="ＭＳ 明朝"/>
        </w:rPr>
        <w:t>日付けで入札公告のあった下記工事の入札に参加するにあたり必要ですので、下記の条件のもとに関係設計図書の貸出を申し込みます。</w:t>
      </w:r>
    </w:p>
    <w:p>
      <w:pPr>
        <w:pStyle w:val="0"/>
        <w:ind w:left="567" w:right="-2" w:hanging="567"/>
        <w:rPr>
          <w:rFonts w:hint="eastAsia" w:ascii="ＭＳ 明朝" w:hAnsi="ＭＳ 明朝" w:eastAsia="ＭＳ 明朝"/>
        </w:rPr>
      </w:pPr>
    </w:p>
    <w:p>
      <w:pPr>
        <w:pStyle w:val="0"/>
        <w:ind w:left="567" w:right="-2" w:hanging="567"/>
        <w:rPr>
          <w:rFonts w:hint="eastAsia" w:ascii="ＭＳ 明朝" w:hAnsi="ＭＳ 明朝" w:eastAsia="ＭＳ 明朝"/>
        </w:rPr>
      </w:pPr>
    </w:p>
    <w:p>
      <w:pPr>
        <w:pStyle w:val="0"/>
        <w:ind w:left="567" w:right="-2" w:hanging="567"/>
        <w:jc w:val="center"/>
        <w:rPr>
          <w:rFonts w:hint="eastAsia" w:ascii="ＭＳ 明朝" w:hAnsi="ＭＳ 明朝" w:eastAsia="ＭＳ 明朝"/>
        </w:rPr>
      </w:pPr>
      <w:r>
        <w:rPr>
          <w:rFonts w:hint="eastAsia" w:ascii="ＭＳ 明朝" w:hAnsi="ＭＳ 明朝" w:eastAsia="ＭＳ 明朝"/>
        </w:rPr>
        <w:t>記</w:t>
      </w:r>
    </w:p>
    <w:p>
      <w:pPr>
        <w:pStyle w:val="0"/>
        <w:ind w:left="567" w:right="-2" w:hanging="567"/>
        <w:rPr>
          <w:rFonts w:hint="eastAsia" w:ascii="ＭＳ 明朝" w:hAnsi="ＭＳ 明朝" w:eastAsia="ＭＳ 明朝"/>
        </w:rPr>
      </w:pPr>
    </w:p>
    <w:p>
      <w:pPr>
        <w:pStyle w:val="0"/>
        <w:ind w:left="420" w:right="-2"/>
        <w:jc w:val="left"/>
        <w:rPr>
          <w:rFonts w:hint="eastAsia" w:ascii="ＭＳ 明朝" w:hAnsi="ＭＳ 明朝" w:eastAsia="ＭＳ 明朝"/>
        </w:rPr>
      </w:pPr>
      <w:r>
        <w:rPr>
          <w:rFonts w:hint="eastAsia" w:ascii="ＭＳ 明朝" w:hAnsi="ＭＳ 明朝" w:eastAsia="ＭＳ 明朝"/>
        </w:rPr>
        <w:t>１　工事名（工事番号）</w:t>
      </w:r>
    </w:p>
    <w:p>
      <w:pPr>
        <w:pStyle w:val="0"/>
        <w:ind w:left="420" w:leftChars="0" w:right="-2" w:rightChars="0" w:firstLine="444" w:firstLineChars="200"/>
        <w:jc w:val="left"/>
        <w:rPr>
          <w:rFonts w:hint="eastAsia" w:ascii="ＭＳ 明朝" w:hAnsi="ＭＳ 明朝" w:eastAsia="ＭＳ 明朝"/>
          <w:spacing w:val="1"/>
          <w:sz w:val="22"/>
        </w:rPr>
      </w:pPr>
      <w:r>
        <w:rPr>
          <w:rFonts w:hint="eastAsia" w:ascii="ＭＳ 明朝" w:hAnsi="ＭＳ 明朝" w:eastAsia="ＭＳ 明朝"/>
          <w:spacing w:val="1"/>
          <w:sz w:val="22"/>
        </w:rPr>
        <w:t>工業技術センター</w:t>
      </w:r>
      <w:r>
        <w:rPr>
          <w:rFonts w:hint="eastAsia" w:ascii="ＭＳ 明朝" w:hAnsi="ＭＳ 明朝" w:eastAsia="ＭＳ 明朝"/>
          <w:spacing w:val="1"/>
          <w:sz w:val="22"/>
        </w:rPr>
        <w:t>LED</w:t>
      </w:r>
      <w:r>
        <w:rPr>
          <w:rFonts w:hint="eastAsia" w:ascii="ＭＳ 明朝" w:hAnsi="ＭＳ 明朝" w:eastAsia="ＭＳ 明朝"/>
          <w:spacing w:val="1"/>
          <w:sz w:val="22"/>
        </w:rPr>
        <w:t>化工事（電第８－２号）</w:t>
      </w:r>
    </w:p>
    <w:p>
      <w:pPr>
        <w:pStyle w:val="0"/>
        <w:ind w:left="420" w:right="-2"/>
        <w:jc w:val="left"/>
        <w:rPr>
          <w:rFonts w:hint="eastAsia" w:ascii="ＭＳ 明朝" w:hAnsi="ＭＳ 明朝" w:eastAsia="ＭＳ 明朝"/>
        </w:rPr>
      </w:pPr>
    </w:p>
    <w:p>
      <w:pPr>
        <w:pStyle w:val="0"/>
        <w:ind w:left="420" w:right="-2"/>
        <w:jc w:val="left"/>
        <w:rPr>
          <w:rFonts w:hint="eastAsia" w:ascii="ＭＳ 明朝" w:hAnsi="ＭＳ 明朝" w:eastAsia="ＭＳ 明朝"/>
        </w:rPr>
      </w:pPr>
    </w:p>
    <w:p>
      <w:pPr>
        <w:pStyle w:val="0"/>
        <w:ind w:left="420" w:right="-2"/>
        <w:jc w:val="left"/>
        <w:rPr>
          <w:rFonts w:hint="eastAsia" w:ascii="ＭＳ 明朝" w:hAnsi="ＭＳ 明朝" w:eastAsia="ＭＳ 明朝"/>
        </w:rPr>
      </w:pPr>
      <w:r>
        <w:rPr>
          <w:rFonts w:hint="eastAsia" w:ascii="ＭＳ 明朝" w:hAnsi="ＭＳ 明朝" w:eastAsia="ＭＳ 明朝"/>
        </w:rPr>
        <w:t>２　貸出の条件</w:t>
      </w:r>
    </w:p>
    <w:p>
      <w:pPr>
        <w:pStyle w:val="0"/>
        <w:ind w:left="0" w:leftChars="0" w:firstLine="840" w:firstLineChars="400"/>
        <w:rPr>
          <w:rFonts w:hint="default"/>
          <w:color w:val="000000" w:themeColor="text1"/>
          <w:sz w:val="18"/>
        </w:rPr>
      </w:pPr>
      <w:r>
        <w:rPr>
          <w:rFonts w:hint="eastAsia" w:ascii="ＭＳ 明朝" w:hAnsi="ＭＳ 明朝" w:eastAsia="ＭＳ 明朝"/>
        </w:rPr>
        <w:t>返却期限は貸出を受けた日の翌日（翌日が閉庁日の時</w:t>
      </w:r>
      <w:r>
        <w:rPr>
          <w:rFonts w:hint="eastAsia"/>
        </w:rPr>
        <w:t>は、次の開庁日）の午後５時とする。</w:t>
      </w:r>
    </w:p>
    <w:p>
      <w:pPr>
        <w:pStyle w:val="0"/>
        <w:ind w:left="264" w:hanging="264" w:hangingChars="125"/>
        <w:rPr>
          <w:rFonts w:hint="default"/>
          <w:b w:val="1"/>
          <w:kern w:val="0"/>
        </w:rPr>
      </w:pPr>
    </w:p>
    <w:p>
      <w:pPr>
        <w:pStyle w:val="0"/>
        <w:rPr>
          <w:rFonts w:hint="default"/>
          <w:color w:val="FF0000"/>
        </w:rPr>
      </w:pPr>
    </w:p>
    <w:p>
      <w:pPr>
        <w:pStyle w:val="0"/>
        <w:ind w:left="264" w:hanging="264" w:hangingChars="125"/>
        <w:rPr>
          <w:rFonts w:hint="default"/>
          <w:color w:val="FF0000"/>
          <w:sz w:val="18"/>
        </w:r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12</Pages>
  <Words>203</Words>
  <Characters>5659</Characters>
  <Application>JUST Note</Application>
  <Lines>8297</Lines>
  <Paragraphs>520</Paragraphs>
  <CharactersWithSpaces>6123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422949</cp:lastModifiedBy>
  <cp:lastPrinted>2026-03-23T03:07:54Z</cp:lastPrinted>
  <dcterms:created xsi:type="dcterms:W3CDTF">2018-03-20T11:53:00Z</dcterms:created>
  <dcterms:modified xsi:type="dcterms:W3CDTF">2026-05-20T05:10:42Z</dcterms:modified>
  <cp:revision>79</cp:revision>
</cp:coreProperties>
</file>