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2C6" w:rsidRDefault="00E812C6">
      <w:r w:rsidRPr="00C11277">
        <w:rPr>
          <w:noProof/>
        </w:rPr>
        <w:drawing>
          <wp:inline distT="0" distB="0" distL="0" distR="0">
            <wp:extent cx="1581150" cy="369630"/>
            <wp:effectExtent l="0" t="0" r="0" b="0"/>
            <wp:docPr id="1" name="図 1" descr="http://www.kochi-katsuo.com/download/katsuologo_j_yo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ochi-katsuo.com/download/katsuologo_j_yok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4862" cy="386862"/>
                    </a:xfrm>
                    <a:prstGeom prst="rect">
                      <a:avLst/>
                    </a:prstGeom>
                    <a:noFill/>
                    <a:ln>
                      <a:noFill/>
                    </a:ln>
                  </pic:spPr>
                </pic:pic>
              </a:graphicData>
            </a:graphic>
          </wp:inline>
        </w:drawing>
      </w:r>
    </w:p>
    <w:p w:rsidR="00E812C6" w:rsidRPr="001A3197" w:rsidRDefault="00E812C6" w:rsidP="00E812C6">
      <w:pPr>
        <w:rPr>
          <w:b/>
          <w:i/>
          <w:sz w:val="32"/>
          <w:szCs w:val="32"/>
        </w:rPr>
      </w:pPr>
      <w:r>
        <w:rPr>
          <w:noProof/>
        </w:rPr>
        <mc:AlternateContent>
          <mc:Choice Requires="wps">
            <w:drawing>
              <wp:anchor distT="0" distB="0" distL="114300" distR="114300" simplePos="0" relativeHeight="251659264" behindDoc="0" locked="0" layoutInCell="1" allowOverlap="1">
                <wp:simplePos x="0" y="0"/>
                <wp:positionH relativeFrom="column">
                  <wp:posOffset>-127635</wp:posOffset>
                </wp:positionH>
                <wp:positionV relativeFrom="paragraph">
                  <wp:posOffset>351155</wp:posOffset>
                </wp:positionV>
                <wp:extent cx="5657850" cy="45719"/>
                <wp:effectExtent l="0" t="0" r="19050" b="12065"/>
                <wp:wrapNone/>
                <wp:docPr id="2" name="正方形/長方形 2"/>
                <wp:cNvGraphicFramePr/>
                <a:graphic xmlns:a="http://schemas.openxmlformats.org/drawingml/2006/main">
                  <a:graphicData uri="http://schemas.microsoft.com/office/word/2010/wordprocessingShape">
                    <wps:wsp>
                      <wps:cNvSpPr/>
                      <wps:spPr>
                        <a:xfrm>
                          <a:off x="0" y="0"/>
                          <a:ext cx="565785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512846" id="正方形/長方形 2" o:spid="_x0000_s1026" style="position:absolute;left:0;text-align:left;margin-left:-10.05pt;margin-top:27.65pt;width:445.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" fillcolor="#5b9bd5 [3204]" strokecolor="#1f4d78 [1604]" strokeweight="1pt"/>
            </w:pict>
          </mc:Fallback>
        </mc:AlternateContent>
      </w:r>
      <w:r>
        <w:rPr>
          <w:rFonts w:hint="eastAsia"/>
        </w:rPr>
        <w:t xml:space="preserve">　　　　　　　　　　　　</w:t>
      </w:r>
      <w:r w:rsidRPr="00E812C6">
        <w:rPr>
          <w:rFonts w:hint="eastAsia"/>
          <w:i/>
          <w:sz w:val="28"/>
          <w:szCs w:val="28"/>
        </w:rPr>
        <w:t xml:space="preserve">　</w:t>
      </w:r>
      <w:r w:rsidRPr="00C11277">
        <w:rPr>
          <w:rFonts w:hint="eastAsia"/>
          <w:b/>
          <w:i/>
          <w:color w:val="2F5496" w:themeColor="accent5" w:themeShade="BF"/>
          <w:sz w:val="32"/>
          <w:szCs w:val="32"/>
          <w:shd w:val="pct15" w:color="auto" w:fill="FFFFFF"/>
        </w:rPr>
        <w:t>PRESS　RELEASE</w:t>
      </w:r>
    </w:p>
    <w:p w:rsidR="00222368" w:rsidRPr="00D65DAE" w:rsidRDefault="00E812C6" w:rsidP="00E812C6">
      <w:pPr>
        <w:jc w:val="right"/>
        <w:rPr>
          <w:rFonts w:ascii="游ゴシック Medium" w:eastAsia="游ゴシック Medium" w:hAnsi="游ゴシック Medium"/>
          <w:color w:val="FF0000"/>
        </w:rPr>
      </w:pPr>
      <w:r>
        <w:rPr>
          <w:rFonts w:hint="eastAsia"/>
        </w:rPr>
        <w:t xml:space="preserve">　　　　　　　　</w:t>
      </w:r>
      <w:r w:rsidR="00D7141C" w:rsidRPr="00D65DAE">
        <w:rPr>
          <w:rFonts w:ascii="游ゴシック Medium" w:eastAsia="游ゴシック Medium" w:hAnsi="游ゴシック Medium" w:hint="eastAsia"/>
        </w:rPr>
        <w:t>令和</w:t>
      </w:r>
      <w:r w:rsidR="007E4516" w:rsidRPr="00D65DAE">
        <w:rPr>
          <w:rFonts w:ascii="游ゴシック Medium" w:eastAsia="游ゴシック Medium" w:hAnsi="游ゴシック Medium" w:hint="eastAsia"/>
        </w:rPr>
        <w:t>４年３</w:t>
      </w:r>
      <w:r w:rsidR="00D72BBC" w:rsidRPr="00D65DAE">
        <w:rPr>
          <w:rFonts w:ascii="游ゴシック Medium" w:eastAsia="游ゴシック Medium" w:hAnsi="游ゴシック Medium" w:hint="eastAsia"/>
        </w:rPr>
        <w:t>月</w:t>
      </w:r>
      <w:r w:rsidR="007E4516" w:rsidRPr="00D65DAE">
        <w:rPr>
          <w:rFonts w:ascii="游ゴシック Medium" w:eastAsia="游ゴシック Medium" w:hAnsi="游ゴシック Medium" w:hint="eastAsia"/>
        </w:rPr>
        <w:t>18</w:t>
      </w:r>
      <w:r w:rsidRPr="00D65DAE">
        <w:rPr>
          <w:rFonts w:ascii="游ゴシック Medium" w:eastAsia="游ゴシック Medium" w:hAnsi="游ゴシック Medium" w:hint="eastAsia"/>
        </w:rPr>
        <w:t>日</w:t>
      </w:r>
    </w:p>
    <w:p w:rsidR="00E812C6" w:rsidRPr="00D65DAE" w:rsidRDefault="00A16A2A" w:rsidP="00E812C6">
      <w:pPr>
        <w:jc w:val="right"/>
        <w:rPr>
          <w:rFonts w:ascii="游ゴシック Medium" w:eastAsia="游ゴシック Medium" w:hAnsi="游ゴシック Medium"/>
        </w:rPr>
      </w:pPr>
      <w:r w:rsidRPr="00D65DAE">
        <w:rPr>
          <w:rFonts w:ascii="游ゴシック Medium" w:eastAsia="游ゴシック Medium" w:hAnsi="游ゴシック Medium"/>
          <w:noProof/>
          <w:sz w:val="28"/>
          <w:szCs w:val="28"/>
        </w:rPr>
        <mc:AlternateContent>
          <mc:Choice Requires="wps">
            <w:drawing>
              <wp:anchor distT="0" distB="0" distL="114300" distR="114300" simplePos="0" relativeHeight="251662336" behindDoc="0" locked="0" layoutInCell="1" allowOverlap="1">
                <wp:simplePos x="0" y="0"/>
                <wp:positionH relativeFrom="column">
                  <wp:posOffset>-1051560</wp:posOffset>
                </wp:positionH>
                <wp:positionV relativeFrom="paragraph">
                  <wp:posOffset>273685</wp:posOffset>
                </wp:positionV>
                <wp:extent cx="1295400" cy="13430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1295400" cy="1343025"/>
                        </a:xfrm>
                        <a:prstGeom prst="rect">
                          <a:avLst/>
                        </a:prstGeom>
                        <a:solidFill>
                          <a:schemeClr val="lt1"/>
                        </a:solidFill>
                        <a:ln w="6350">
                          <a:noFill/>
                        </a:ln>
                      </wps:spPr>
                      <wps:txbx>
                        <w:txbxContent>
                          <w:p w:rsidR="00A16A2A" w:rsidRDefault="00A16A2A">
                            <w:r w:rsidRPr="00A16A2A">
                              <w:rPr>
                                <w:noProof/>
                              </w:rPr>
                              <w:drawing>
                                <wp:inline distT="0" distB="0" distL="0" distR="0">
                                  <wp:extent cx="1066800" cy="1066800"/>
                                  <wp:effectExtent l="0" t="0" r="0" b="0"/>
                                  <wp:docPr id="7" name="図 7" descr="C:\Users\k35659158\AppData\Local\Temp\Temp1_確定ロゴデータ.zip\確定ロゴデータ\JPG\logo_基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35659158\AppData\Local\Temp\Temp1_確定ロゴデータ.zip\確定ロゴデータ\JPG\logo_基本.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82.8pt;margin-top:21.55pt;width:102pt;height:10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" fillcolor="white [3201]" stroked="f" strokeweight=".5pt">
                <v:textbox>
                  <w:txbxContent>
                    <w:p w:rsidR="00A16A2A" w:rsidRDefault="00A16A2A">
                      <w:r w:rsidRPr="00A16A2A">
                        <w:rPr>
                          <w:noProof/>
                        </w:rPr>
                        <w:drawing>
                          <wp:inline distT="0" distB="0" distL="0" distR="0">
                            <wp:extent cx="1066800" cy="1066800"/>
                            <wp:effectExtent l="0" t="0" r="0" b="0"/>
                            <wp:docPr id="7" name="図 7" descr="C:\Users\k35659158\AppData\Local\Temp\Temp1_確定ロゴデータ.zip\確定ロゴデータ\JPG\logo_基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35659158\AppData\Local\Temp\Temp1_確定ロゴデータ.zip\確定ロゴデータ\JPG\logo_基本.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txbxContent>
                </v:textbox>
              </v:shape>
            </w:pict>
          </mc:Fallback>
        </mc:AlternateContent>
      </w:r>
      <w:r w:rsidR="00D64322" w:rsidRPr="00D65DAE">
        <w:rPr>
          <w:rFonts w:ascii="游ゴシック Medium" w:eastAsia="游ゴシック Medium" w:hAnsi="游ゴシック Medium" w:hint="eastAsia"/>
        </w:rPr>
        <w:t>高知カツオ県民会議</w:t>
      </w:r>
    </w:p>
    <w:p w:rsidR="00D64322" w:rsidRDefault="00D64322" w:rsidP="00D64322">
      <w:pPr>
        <w:wordWrap w:val="0"/>
        <w:jc w:val="right"/>
      </w:pPr>
      <w:r w:rsidRPr="00D65DAE">
        <w:rPr>
          <w:rFonts w:ascii="游ゴシック Medium" w:eastAsia="游ゴシック Medium" w:hAnsi="游ゴシック Medium" w:hint="eastAsia"/>
        </w:rPr>
        <w:t>会長 山崎　道生</w:t>
      </w:r>
    </w:p>
    <w:p w:rsidR="00E812C6" w:rsidRDefault="00401C25" w:rsidP="00E812C6">
      <w:pPr>
        <w:jc w:val="center"/>
        <w:rPr>
          <w:b/>
          <w:sz w:val="28"/>
          <w:szCs w:val="28"/>
        </w:rPr>
      </w:pPr>
      <w:bookmarkStart w:id="0" w:name="_GoBack"/>
      <w:bookmarkEnd w:id="0"/>
      <w:r>
        <w:rPr>
          <w:rFonts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320040</wp:posOffset>
                </wp:positionH>
                <wp:positionV relativeFrom="paragraph">
                  <wp:posOffset>35560</wp:posOffset>
                </wp:positionV>
                <wp:extent cx="5076825" cy="9620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076825" cy="962025"/>
                        </a:xfrm>
                        <a:prstGeom prst="rect">
                          <a:avLst/>
                        </a:prstGeom>
                        <a:solidFill>
                          <a:schemeClr val="lt1"/>
                        </a:solidFill>
                        <a:ln w="6350" cmpd="dbl">
                          <a:solidFill>
                            <a:prstClr val="black"/>
                          </a:solidFill>
                        </a:ln>
                      </wps:spPr>
                      <wps:txbx>
                        <w:txbxContent>
                          <w:p w:rsidR="00F73587" w:rsidRPr="0051037C" w:rsidRDefault="00D7141C" w:rsidP="00D7141C">
                            <w:pPr>
                              <w:spacing w:line="440" w:lineRule="exact"/>
                              <w:jc w:val="center"/>
                              <w:rPr>
                                <w:b/>
                                <w:szCs w:val="21"/>
                              </w:rPr>
                            </w:pPr>
                            <w:r w:rsidRPr="0051037C">
                              <w:rPr>
                                <w:rFonts w:hint="eastAsia"/>
                                <w:b/>
                                <w:szCs w:val="21"/>
                              </w:rPr>
                              <w:t>令和</w:t>
                            </w:r>
                            <w:r w:rsidRPr="0051037C">
                              <w:rPr>
                                <w:b/>
                                <w:szCs w:val="21"/>
                              </w:rPr>
                              <w:t>３年度 文化庁</w:t>
                            </w:r>
                            <w:r w:rsidRPr="0051037C">
                              <w:rPr>
                                <w:rFonts w:hint="eastAsia"/>
                                <w:b/>
                                <w:szCs w:val="21"/>
                              </w:rPr>
                              <w:t>「</w:t>
                            </w:r>
                            <w:r w:rsidRPr="0051037C">
                              <w:rPr>
                                <w:b/>
                                <w:szCs w:val="21"/>
                              </w:rPr>
                              <w:t>食文化機運醸成</w:t>
                            </w:r>
                            <w:r w:rsidRPr="0051037C">
                              <w:rPr>
                                <w:rFonts w:hint="eastAsia"/>
                                <w:b/>
                                <w:szCs w:val="21"/>
                              </w:rPr>
                              <w:t>事業</w:t>
                            </w:r>
                            <w:r w:rsidRPr="0051037C">
                              <w:rPr>
                                <w:b/>
                                <w:szCs w:val="21"/>
                              </w:rPr>
                              <w:t>」</w:t>
                            </w:r>
                          </w:p>
                          <w:p w:rsidR="00732E3B" w:rsidRDefault="00D7141C" w:rsidP="00D7141C">
                            <w:pPr>
                              <w:spacing w:line="440" w:lineRule="exact"/>
                              <w:jc w:val="center"/>
                              <w:rPr>
                                <w:b/>
                                <w:sz w:val="28"/>
                                <w:szCs w:val="28"/>
                              </w:rPr>
                            </w:pPr>
                            <w:r>
                              <w:rPr>
                                <w:rFonts w:hint="eastAsia"/>
                                <w:b/>
                                <w:sz w:val="28"/>
                                <w:szCs w:val="28"/>
                              </w:rPr>
                              <w:t>伝統</w:t>
                            </w:r>
                            <w:r>
                              <w:rPr>
                                <w:b/>
                                <w:sz w:val="28"/>
                                <w:szCs w:val="28"/>
                              </w:rPr>
                              <w:t>の100年フード</w:t>
                            </w:r>
                            <w:r>
                              <w:rPr>
                                <w:rFonts w:hint="eastAsia"/>
                                <w:b/>
                                <w:sz w:val="28"/>
                                <w:szCs w:val="28"/>
                              </w:rPr>
                              <w:t>～江戸</w:t>
                            </w:r>
                            <w:r>
                              <w:rPr>
                                <w:b/>
                                <w:sz w:val="28"/>
                                <w:szCs w:val="28"/>
                              </w:rPr>
                              <w:t>時代から続く郷土の料理</w:t>
                            </w:r>
                            <w:r>
                              <w:rPr>
                                <w:rFonts w:hint="eastAsia"/>
                                <w:b/>
                                <w:sz w:val="28"/>
                                <w:szCs w:val="28"/>
                              </w:rPr>
                              <w:t>～</w:t>
                            </w:r>
                            <w:r w:rsidR="00AE6921">
                              <w:rPr>
                                <w:rFonts w:hint="eastAsia"/>
                                <w:b/>
                                <w:sz w:val="28"/>
                                <w:szCs w:val="28"/>
                              </w:rPr>
                              <w:t>に</w:t>
                            </w:r>
                          </w:p>
                          <w:p w:rsidR="00D7141C" w:rsidRPr="00E812C6" w:rsidRDefault="00732E3B" w:rsidP="00D7141C">
                            <w:pPr>
                              <w:spacing w:line="440" w:lineRule="exact"/>
                              <w:jc w:val="center"/>
                              <w:rPr>
                                <w:b/>
                                <w:sz w:val="28"/>
                                <w:szCs w:val="28"/>
                              </w:rPr>
                            </w:pPr>
                            <w:r>
                              <w:rPr>
                                <w:rFonts w:hint="eastAsia"/>
                                <w:b/>
                                <w:sz w:val="28"/>
                                <w:szCs w:val="28"/>
                              </w:rPr>
                              <w:t>「カツオ</w:t>
                            </w:r>
                            <w:r>
                              <w:rPr>
                                <w:b/>
                                <w:sz w:val="28"/>
                                <w:szCs w:val="28"/>
                              </w:rPr>
                              <w:t>のたたき」</w:t>
                            </w:r>
                            <w:r w:rsidR="00C16EB5">
                              <w:rPr>
                                <w:rFonts w:hint="eastAsia"/>
                                <w:b/>
                                <w:sz w:val="28"/>
                                <w:szCs w:val="28"/>
                              </w:rPr>
                              <w:t>が</w:t>
                            </w:r>
                            <w:r w:rsidR="004A5975">
                              <w:rPr>
                                <w:rFonts w:hint="eastAsia"/>
                                <w:b/>
                                <w:sz w:val="28"/>
                                <w:szCs w:val="28"/>
                              </w:rPr>
                              <w:t>有</w:t>
                            </w:r>
                            <w:r w:rsidR="00C16EB5">
                              <w:rPr>
                                <w:b/>
                                <w:sz w:val="28"/>
                                <w:szCs w:val="28"/>
                              </w:rPr>
                              <w:t>識者特別賞</w:t>
                            </w:r>
                            <w:r w:rsidR="00992566">
                              <w:rPr>
                                <w:rFonts w:hint="eastAsia"/>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25.2pt;margin-top:2.8pt;width:399.7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" fillcolor="white [3201]" strokeweight=".5pt">
                <v:stroke linestyle="thinThin"/>
                <v:textbox>
                  <w:txbxContent>
                    <w:p w:rsidR="00F73587" w:rsidRPr="0051037C" w:rsidRDefault="00D7141C" w:rsidP="00D7141C">
                      <w:pPr>
                        <w:spacing w:line="440" w:lineRule="exact"/>
                        <w:jc w:val="center"/>
                        <w:rPr>
                          <w:b/>
                          <w:szCs w:val="21"/>
                        </w:rPr>
                      </w:pPr>
                      <w:r w:rsidRPr="0051037C">
                        <w:rPr>
                          <w:rFonts w:hint="eastAsia"/>
                          <w:b/>
                          <w:szCs w:val="21"/>
                        </w:rPr>
                        <w:t>令和</w:t>
                      </w:r>
                      <w:r w:rsidRPr="0051037C">
                        <w:rPr>
                          <w:b/>
                          <w:szCs w:val="21"/>
                        </w:rPr>
                        <w:t>３年度 文化庁</w:t>
                      </w:r>
                      <w:r w:rsidRPr="0051037C">
                        <w:rPr>
                          <w:rFonts w:hint="eastAsia"/>
                          <w:b/>
                          <w:szCs w:val="21"/>
                        </w:rPr>
                        <w:t>「</w:t>
                      </w:r>
                      <w:r w:rsidRPr="0051037C">
                        <w:rPr>
                          <w:b/>
                          <w:szCs w:val="21"/>
                        </w:rPr>
                        <w:t>食文化機運醸成</w:t>
                      </w:r>
                      <w:r w:rsidRPr="0051037C">
                        <w:rPr>
                          <w:rFonts w:hint="eastAsia"/>
                          <w:b/>
                          <w:szCs w:val="21"/>
                        </w:rPr>
                        <w:t>事業</w:t>
                      </w:r>
                      <w:r w:rsidRPr="0051037C">
                        <w:rPr>
                          <w:b/>
                          <w:szCs w:val="21"/>
                        </w:rPr>
                        <w:t>」</w:t>
                      </w:r>
                    </w:p>
                    <w:p w:rsidR="00732E3B" w:rsidRDefault="00D7141C" w:rsidP="00D7141C">
                      <w:pPr>
                        <w:spacing w:line="440" w:lineRule="exact"/>
                        <w:jc w:val="center"/>
                        <w:rPr>
                          <w:b/>
                          <w:sz w:val="28"/>
                          <w:szCs w:val="28"/>
                        </w:rPr>
                      </w:pPr>
                      <w:r>
                        <w:rPr>
                          <w:rFonts w:hint="eastAsia"/>
                          <w:b/>
                          <w:sz w:val="28"/>
                          <w:szCs w:val="28"/>
                        </w:rPr>
                        <w:t>伝統</w:t>
                      </w:r>
                      <w:r>
                        <w:rPr>
                          <w:b/>
                          <w:sz w:val="28"/>
                          <w:szCs w:val="28"/>
                        </w:rPr>
                        <w:t>の100年フード</w:t>
                      </w:r>
                      <w:r>
                        <w:rPr>
                          <w:rFonts w:hint="eastAsia"/>
                          <w:b/>
                          <w:sz w:val="28"/>
                          <w:szCs w:val="28"/>
                        </w:rPr>
                        <w:t>～江戸</w:t>
                      </w:r>
                      <w:r>
                        <w:rPr>
                          <w:b/>
                          <w:sz w:val="28"/>
                          <w:szCs w:val="28"/>
                        </w:rPr>
                        <w:t>時代から続く郷土の料理</w:t>
                      </w:r>
                      <w:r>
                        <w:rPr>
                          <w:rFonts w:hint="eastAsia"/>
                          <w:b/>
                          <w:sz w:val="28"/>
                          <w:szCs w:val="28"/>
                        </w:rPr>
                        <w:t>～</w:t>
                      </w:r>
                      <w:r w:rsidR="00AE6921">
                        <w:rPr>
                          <w:rFonts w:hint="eastAsia"/>
                          <w:b/>
                          <w:sz w:val="28"/>
                          <w:szCs w:val="28"/>
                        </w:rPr>
                        <w:t>に</w:t>
                      </w:r>
                    </w:p>
                    <w:p w:rsidR="00D7141C" w:rsidRPr="00E812C6" w:rsidRDefault="00732E3B" w:rsidP="00D7141C">
                      <w:pPr>
                        <w:spacing w:line="440" w:lineRule="exact"/>
                        <w:jc w:val="center"/>
                        <w:rPr>
                          <w:b/>
                          <w:sz w:val="28"/>
                          <w:szCs w:val="28"/>
                        </w:rPr>
                      </w:pPr>
                      <w:r>
                        <w:rPr>
                          <w:rFonts w:hint="eastAsia"/>
                          <w:b/>
                          <w:sz w:val="28"/>
                          <w:szCs w:val="28"/>
                        </w:rPr>
                        <w:t>「カツオ</w:t>
                      </w:r>
                      <w:r>
                        <w:rPr>
                          <w:b/>
                          <w:sz w:val="28"/>
                          <w:szCs w:val="28"/>
                        </w:rPr>
                        <w:t>のたたき」</w:t>
                      </w:r>
                      <w:r w:rsidR="00C16EB5">
                        <w:rPr>
                          <w:rFonts w:hint="eastAsia"/>
                          <w:b/>
                          <w:sz w:val="28"/>
                          <w:szCs w:val="28"/>
                        </w:rPr>
                        <w:t>が</w:t>
                      </w:r>
                      <w:r w:rsidR="004A5975">
                        <w:rPr>
                          <w:rFonts w:hint="eastAsia"/>
                          <w:b/>
                          <w:sz w:val="28"/>
                          <w:szCs w:val="28"/>
                        </w:rPr>
                        <w:t>有</w:t>
                      </w:r>
                      <w:r w:rsidR="00C16EB5">
                        <w:rPr>
                          <w:b/>
                          <w:sz w:val="28"/>
                          <w:szCs w:val="28"/>
                        </w:rPr>
                        <w:t>識者特別賞</w:t>
                      </w:r>
                      <w:r w:rsidR="00992566">
                        <w:rPr>
                          <w:rFonts w:hint="eastAsia"/>
                          <w:b/>
                          <w:sz w:val="28"/>
                          <w:szCs w:val="28"/>
                        </w:rPr>
                        <w:t>！！</w:t>
                      </w:r>
                    </w:p>
                  </w:txbxContent>
                </v:textbox>
              </v:shape>
            </w:pict>
          </mc:Fallback>
        </mc:AlternateContent>
      </w:r>
    </w:p>
    <w:p w:rsidR="00E812C6" w:rsidRPr="00E812C6" w:rsidRDefault="00E812C6" w:rsidP="00E812C6">
      <w:pPr>
        <w:rPr>
          <w:sz w:val="28"/>
          <w:szCs w:val="28"/>
        </w:rPr>
      </w:pPr>
    </w:p>
    <w:p w:rsidR="00732E3B" w:rsidRDefault="00732E3B" w:rsidP="006F462E">
      <w:pPr>
        <w:rPr>
          <w:rFonts w:ascii="游ゴシック Medium" w:eastAsia="游ゴシック Medium" w:hAnsi="游ゴシック Medium"/>
          <w:color w:val="000000"/>
          <w:spacing w:val="11"/>
          <w:szCs w:val="21"/>
          <w:shd w:val="clear" w:color="auto" w:fill="FFFFFF"/>
        </w:rPr>
      </w:pPr>
    </w:p>
    <w:p w:rsidR="00E21E88" w:rsidRPr="00C668C9" w:rsidRDefault="00E21E88" w:rsidP="00E21E88">
      <w:pPr>
        <w:ind w:firstLineChars="100" w:firstLine="210"/>
        <w:rPr>
          <w:rFonts w:ascii="游ゴシック Medium" w:eastAsia="游ゴシック Medium" w:hAnsi="游ゴシック Medium"/>
          <w:spacing w:val="11"/>
          <w:szCs w:val="21"/>
          <w:shd w:val="clear" w:color="auto" w:fill="FFFFFF"/>
        </w:rPr>
      </w:pPr>
      <w:r w:rsidRPr="00C668C9">
        <w:rPr>
          <w:rFonts w:ascii="游ゴシック Medium" w:eastAsia="游ゴシック Medium" w:hAnsi="游ゴシック Medium" w:hint="eastAsia"/>
          <w:szCs w:val="21"/>
        </w:rPr>
        <w:t>文化庁では、我が国の多様な食文化の継承・振興への機運を醸成するため、地域で受け継がれ愛されている食文化を掘り起こし、100年続く食文化として継承することを目指す「100年フード宣言」の取組を実施しました。212件の応募の中で、有識者委員会による審査を行った結果、認定基準を満たした131件が認定されました。</w:t>
      </w:r>
    </w:p>
    <w:p w:rsidR="00E21E88" w:rsidRPr="00C668C9" w:rsidRDefault="00E21E88" w:rsidP="00E21E88">
      <w:pPr>
        <w:pStyle w:val="ti1"/>
        <w:spacing w:before="0" w:beforeAutospacing="0" w:after="0" w:afterAutospacing="0"/>
        <w:ind w:firstLine="240"/>
        <w:textAlignment w:val="baseline"/>
        <w:rPr>
          <w:rFonts w:ascii="游ゴシック Medium" w:eastAsia="游ゴシック Medium" w:hAnsi="游ゴシック Medium"/>
          <w:sz w:val="21"/>
          <w:szCs w:val="21"/>
        </w:rPr>
      </w:pPr>
      <w:r w:rsidRPr="00C668C9">
        <w:rPr>
          <w:rFonts w:ascii="游ゴシック Medium" w:eastAsia="游ゴシック Medium" w:hAnsi="游ゴシック Medium" w:hint="eastAsia"/>
          <w:sz w:val="21"/>
          <w:szCs w:val="21"/>
        </w:rPr>
        <w:t>また、有識者からの評価が特に高かった15件を有識者特別賞としました。</w:t>
      </w:r>
    </w:p>
    <w:p w:rsidR="00302742" w:rsidRPr="00302742" w:rsidRDefault="00E21E88" w:rsidP="00C668C9">
      <w:pPr>
        <w:ind w:firstLineChars="100" w:firstLine="232"/>
        <w:rPr>
          <w:rFonts w:ascii="游ゴシック Medium" w:eastAsia="游ゴシック Medium" w:hAnsi="游ゴシック Medium"/>
          <w:color w:val="000000"/>
          <w:spacing w:val="11"/>
          <w:szCs w:val="21"/>
          <w:shd w:val="clear" w:color="auto" w:fill="FFFFFF"/>
        </w:rPr>
      </w:pPr>
      <w:r w:rsidRPr="00C668C9">
        <w:rPr>
          <w:rFonts w:ascii="游ゴシック Medium" w:eastAsia="游ゴシック Medium" w:hAnsi="游ゴシック Medium" w:hint="eastAsia"/>
          <w:spacing w:val="11"/>
          <w:szCs w:val="21"/>
          <w:shd w:val="clear" w:color="auto" w:fill="FFFFFF"/>
        </w:rPr>
        <w:t>この度、高知カツオ県民会議から申請した</w:t>
      </w:r>
      <w:r w:rsidR="00554AC7" w:rsidRPr="00C668C9">
        <w:rPr>
          <w:rFonts w:ascii="游ゴシック Medium" w:eastAsia="游ゴシック Medium" w:hAnsi="游ゴシック Medium" w:hint="eastAsia"/>
          <w:spacing w:val="11"/>
          <w:szCs w:val="21"/>
          <w:shd w:val="clear" w:color="auto" w:fill="FFFFFF"/>
        </w:rPr>
        <w:t>「カツオのたたき」が認定され、有識者特別賞を受賞いたしました。</w:t>
      </w:r>
      <w:r w:rsidR="00302742" w:rsidRPr="00C668C9">
        <w:rPr>
          <w:rFonts w:ascii="游ゴシック Medium" w:eastAsia="游ゴシック Medium" w:hAnsi="游ゴシック Medium" w:hint="eastAsia"/>
          <w:spacing w:val="11"/>
          <w:szCs w:val="21"/>
          <w:shd w:val="clear" w:color="auto" w:fill="FFFFFF"/>
        </w:rPr>
        <w:t>文化庁公式HP</w:t>
      </w:r>
      <w:r w:rsidR="00302742">
        <w:rPr>
          <w:rFonts w:ascii="游ゴシック Medium" w:eastAsia="游ゴシック Medium" w:hAnsi="游ゴシック Medium" w:hint="eastAsia"/>
          <w:color w:val="000000"/>
          <w:spacing w:val="11"/>
          <w:szCs w:val="21"/>
          <w:shd w:val="clear" w:color="auto" w:fill="FFFFFF"/>
        </w:rPr>
        <w:t xml:space="preserve">　</w:t>
      </w:r>
      <w:hyperlink r:id="rId10" w:history="1">
        <w:r w:rsidR="00302742">
          <w:rPr>
            <w:rStyle w:val="a5"/>
            <w:rFonts w:hint="eastAsia"/>
          </w:rPr>
          <w:t>https://www.foodculture2021.go.jp/</w:t>
        </w:r>
      </w:hyperlink>
    </w:p>
    <w:p w:rsidR="00B64286" w:rsidRPr="008A178C" w:rsidRDefault="00B64286" w:rsidP="00B64286">
      <w:pPr>
        <w:rPr>
          <w:rFonts w:ascii="游ゴシック Medium" w:eastAsia="游ゴシック Medium" w:hAnsi="游ゴシック Medium"/>
          <w:color w:val="000000"/>
          <w:spacing w:val="11"/>
          <w:szCs w:val="21"/>
          <w:shd w:val="clear" w:color="auto" w:fill="FFFFFF"/>
        </w:rPr>
      </w:pPr>
    </w:p>
    <w:p w:rsidR="00EA58D5" w:rsidRDefault="00EA58D5" w:rsidP="00EA58D5">
      <w:pPr>
        <w:rPr>
          <w:rFonts w:ascii="游ゴシック Medium" w:eastAsia="游ゴシック Medium" w:hAnsi="游ゴシック Medium"/>
          <w:color w:val="000000"/>
          <w:spacing w:val="11"/>
          <w:szCs w:val="21"/>
          <w:shd w:val="clear" w:color="auto" w:fill="FFFFFF"/>
        </w:rPr>
      </w:pPr>
      <w:r>
        <w:rPr>
          <w:rFonts w:ascii="游ゴシック Medium" w:eastAsia="游ゴシック Medium" w:hAnsi="游ゴシック Medium" w:hint="eastAsia"/>
          <w:color w:val="000000"/>
          <w:spacing w:val="11"/>
          <w:szCs w:val="21"/>
          <w:shd w:val="clear" w:color="auto" w:fill="FFFFFF"/>
        </w:rPr>
        <w:t xml:space="preserve">　高知カツオ県民会議</w:t>
      </w:r>
      <w:r w:rsidR="00A32EDA">
        <w:rPr>
          <w:rFonts w:ascii="游ゴシック Medium" w:eastAsia="游ゴシック Medium" w:hAnsi="游ゴシック Medium" w:hint="eastAsia"/>
          <w:color w:val="000000"/>
          <w:spacing w:val="11"/>
          <w:szCs w:val="21"/>
          <w:shd w:val="clear" w:color="auto" w:fill="FFFFFF"/>
        </w:rPr>
        <w:t>の顧問である濵田知事を表敬訪問し、</w:t>
      </w:r>
      <w:r w:rsidR="009D6029">
        <w:rPr>
          <w:rFonts w:ascii="游ゴシック Medium" w:eastAsia="游ゴシック Medium" w:hAnsi="游ゴシック Medium" w:hint="eastAsia"/>
          <w:color w:val="000000"/>
          <w:spacing w:val="11"/>
          <w:szCs w:val="21"/>
          <w:shd w:val="clear" w:color="auto" w:fill="FFFFFF"/>
        </w:rPr>
        <w:t>100年フード</w:t>
      </w:r>
      <w:r w:rsidR="00A32EDA">
        <w:rPr>
          <w:rFonts w:ascii="游ゴシック Medium" w:eastAsia="游ゴシック Medium" w:hAnsi="游ゴシック Medium" w:hint="eastAsia"/>
          <w:color w:val="000000"/>
          <w:spacing w:val="11"/>
          <w:szCs w:val="21"/>
          <w:shd w:val="clear" w:color="auto" w:fill="FFFFFF"/>
        </w:rPr>
        <w:t>の認定及び有識者特別賞受賞</w:t>
      </w:r>
      <w:r w:rsidR="00203AD5">
        <w:rPr>
          <w:rFonts w:ascii="游ゴシック Medium" w:eastAsia="游ゴシック Medium" w:hAnsi="游ゴシック Medium" w:hint="eastAsia"/>
          <w:color w:val="000000"/>
          <w:spacing w:val="11"/>
          <w:szCs w:val="21"/>
          <w:shd w:val="clear" w:color="auto" w:fill="FFFFFF"/>
        </w:rPr>
        <w:t>報告、さらに</w:t>
      </w:r>
      <w:r w:rsidR="00A83B65">
        <w:rPr>
          <w:rFonts w:ascii="游ゴシック Medium" w:eastAsia="游ゴシック Medium" w:hAnsi="游ゴシック Medium" w:hint="eastAsia"/>
          <w:color w:val="000000"/>
          <w:spacing w:val="11"/>
          <w:szCs w:val="21"/>
          <w:shd w:val="clear" w:color="auto" w:fill="FFFFFF"/>
        </w:rPr>
        <w:t>文化庁100年フード</w:t>
      </w:r>
      <w:r w:rsidR="002812B4">
        <w:rPr>
          <w:rFonts w:ascii="游ゴシック Medium" w:eastAsia="游ゴシック Medium" w:hAnsi="游ゴシック Medium" w:hint="eastAsia"/>
          <w:color w:val="000000"/>
          <w:spacing w:val="11"/>
          <w:szCs w:val="21"/>
          <w:shd w:val="clear" w:color="auto" w:fill="FFFFFF"/>
        </w:rPr>
        <w:t>オンラインシンポジウム</w:t>
      </w:r>
      <w:r w:rsidR="003C5715">
        <w:rPr>
          <w:rFonts w:ascii="游ゴシック Medium" w:eastAsia="游ゴシック Medium" w:hAnsi="游ゴシック Medium" w:hint="eastAsia"/>
          <w:color w:val="000000"/>
          <w:spacing w:val="11"/>
          <w:szCs w:val="21"/>
          <w:shd w:val="clear" w:color="auto" w:fill="FFFFFF"/>
        </w:rPr>
        <w:t>（３月10日）</w:t>
      </w:r>
      <w:r w:rsidR="002812B4">
        <w:rPr>
          <w:rFonts w:ascii="游ゴシック Medium" w:eastAsia="游ゴシック Medium" w:hAnsi="游ゴシック Medium" w:hint="eastAsia"/>
          <w:color w:val="000000"/>
          <w:spacing w:val="11"/>
          <w:szCs w:val="21"/>
          <w:shd w:val="clear" w:color="auto" w:fill="FFFFFF"/>
        </w:rPr>
        <w:t>の</w:t>
      </w:r>
      <w:r w:rsidR="003C5715">
        <w:rPr>
          <w:rFonts w:ascii="游ゴシック Medium" w:eastAsia="游ゴシック Medium" w:hAnsi="游ゴシック Medium" w:hint="eastAsia"/>
          <w:color w:val="000000"/>
          <w:spacing w:val="11"/>
          <w:szCs w:val="21"/>
          <w:shd w:val="clear" w:color="auto" w:fill="FFFFFF"/>
        </w:rPr>
        <w:t>ご</w:t>
      </w:r>
      <w:r w:rsidR="00A32EDA">
        <w:rPr>
          <w:rFonts w:ascii="游ゴシック Medium" w:eastAsia="游ゴシック Medium" w:hAnsi="游ゴシック Medium" w:hint="eastAsia"/>
          <w:color w:val="000000"/>
          <w:spacing w:val="11"/>
          <w:szCs w:val="21"/>
          <w:shd w:val="clear" w:color="auto" w:fill="FFFFFF"/>
        </w:rPr>
        <w:t>報告と</w:t>
      </w:r>
      <w:r>
        <w:rPr>
          <w:rFonts w:ascii="游ゴシック Medium" w:eastAsia="游ゴシック Medium" w:hAnsi="游ゴシック Medium" w:hint="eastAsia"/>
          <w:color w:val="000000"/>
          <w:spacing w:val="11"/>
          <w:szCs w:val="21"/>
          <w:shd w:val="clear" w:color="auto" w:fill="FFFFFF"/>
        </w:rPr>
        <w:t>カツオ県民会議の今後の活動等について懇談させていただく予定です。</w:t>
      </w:r>
    </w:p>
    <w:p w:rsidR="00EA58D5" w:rsidRPr="008A178C" w:rsidRDefault="00EA58D5" w:rsidP="00EA58D5">
      <w:pPr>
        <w:rPr>
          <w:rFonts w:ascii="游ゴシック Medium" w:eastAsia="游ゴシック Medium" w:hAnsi="游ゴシック Medium"/>
          <w:color w:val="000000"/>
          <w:spacing w:val="11"/>
          <w:szCs w:val="21"/>
          <w:shd w:val="clear" w:color="auto" w:fill="FFFFFF"/>
        </w:rPr>
      </w:pPr>
      <w:r>
        <w:rPr>
          <w:rFonts w:ascii="游ゴシック Medium" w:eastAsia="游ゴシック Medium" w:hAnsi="游ゴシック Medium" w:hint="eastAsia"/>
          <w:color w:val="000000"/>
          <w:spacing w:val="11"/>
          <w:szCs w:val="21"/>
          <w:shd w:val="clear" w:color="auto" w:fill="FFFFFF"/>
        </w:rPr>
        <w:t xml:space="preserve">　</w:t>
      </w:r>
      <w:r w:rsidRPr="008A178C">
        <w:rPr>
          <w:rFonts w:ascii="游ゴシック Medium" w:eastAsia="游ゴシック Medium" w:hAnsi="游ゴシック Medium" w:hint="eastAsia"/>
          <w:color w:val="000000"/>
          <w:szCs w:val="21"/>
        </w:rPr>
        <w:t>つきましてはご多用のところ恐縮ですが、是非、取材方よろしくお願い申し上げます。</w:t>
      </w:r>
    </w:p>
    <w:p w:rsidR="00AE6921" w:rsidRPr="00EA58D5" w:rsidRDefault="00AE6921" w:rsidP="00EA58D5">
      <w:pPr>
        <w:rPr>
          <w:rFonts w:ascii="游ゴシック Medium" w:eastAsia="游ゴシック Medium" w:hAnsi="游ゴシック Medium"/>
          <w:color w:val="000000"/>
          <w:spacing w:val="11"/>
          <w:szCs w:val="21"/>
          <w:shd w:val="clear" w:color="auto" w:fill="FFFFFF"/>
        </w:rPr>
      </w:pPr>
    </w:p>
    <w:p w:rsidR="00B64286" w:rsidRPr="00526A1E" w:rsidRDefault="007727E1" w:rsidP="007727E1">
      <w:pPr>
        <w:rPr>
          <w:rFonts w:ascii="游ゴシック Medium" w:eastAsia="游ゴシック Medium" w:hAnsi="游ゴシック Medium"/>
          <w:sz w:val="28"/>
          <w:szCs w:val="28"/>
        </w:rPr>
      </w:pPr>
      <w:r>
        <w:rPr>
          <w:rFonts w:hint="eastAsia"/>
          <w:sz w:val="28"/>
          <w:szCs w:val="28"/>
        </w:rPr>
        <w:t xml:space="preserve">　　　　　　　　　　　</w:t>
      </w:r>
      <w:r w:rsidRPr="00526A1E">
        <w:rPr>
          <w:rFonts w:ascii="游ゴシック Medium" w:eastAsia="游ゴシック Medium" w:hAnsi="游ゴシック Medium" w:hint="eastAsia"/>
          <w:sz w:val="28"/>
          <w:szCs w:val="28"/>
        </w:rPr>
        <w:t>記</w:t>
      </w:r>
    </w:p>
    <w:p w:rsidR="00B64286" w:rsidRPr="00526A1E" w:rsidRDefault="00B64286" w:rsidP="00B64286">
      <w:pPr>
        <w:pStyle w:val="a8"/>
        <w:spacing w:line="400" w:lineRule="exact"/>
        <w:ind w:leftChars="0" w:left="592"/>
        <w:rPr>
          <w:rFonts w:ascii="游ゴシック Medium" w:eastAsia="游ゴシック Medium" w:hAnsi="游ゴシック Medium"/>
          <w:sz w:val="26"/>
          <w:szCs w:val="26"/>
        </w:rPr>
      </w:pPr>
      <w:r w:rsidRPr="00526A1E">
        <w:rPr>
          <w:rFonts w:ascii="游ゴシック Medium" w:eastAsia="游ゴシック Medium" w:hAnsi="游ゴシック Medium" w:hint="eastAsia"/>
          <w:sz w:val="26"/>
          <w:szCs w:val="26"/>
        </w:rPr>
        <w:t>日</w:t>
      </w:r>
      <w:r w:rsidR="00E21E88" w:rsidRPr="00526A1E">
        <w:rPr>
          <w:rFonts w:ascii="游ゴシック Medium" w:eastAsia="游ゴシック Medium" w:hAnsi="游ゴシック Medium" w:hint="eastAsia"/>
          <w:sz w:val="26"/>
          <w:szCs w:val="26"/>
        </w:rPr>
        <w:t xml:space="preserve">　</w:t>
      </w:r>
      <w:r w:rsidRPr="00526A1E">
        <w:rPr>
          <w:rFonts w:ascii="游ゴシック Medium" w:eastAsia="游ゴシック Medium" w:hAnsi="游ゴシック Medium" w:hint="eastAsia"/>
          <w:sz w:val="26"/>
          <w:szCs w:val="26"/>
        </w:rPr>
        <w:t>時：令和４年４月５日（火）１３：３０～１３：４５</w:t>
      </w:r>
    </w:p>
    <w:p w:rsidR="00B64286" w:rsidRPr="00526A1E" w:rsidRDefault="00B64286" w:rsidP="00B64286">
      <w:pPr>
        <w:pStyle w:val="a8"/>
        <w:spacing w:line="400" w:lineRule="exact"/>
        <w:ind w:leftChars="0" w:left="592"/>
        <w:rPr>
          <w:rFonts w:ascii="游ゴシック Medium" w:eastAsia="游ゴシック Medium" w:hAnsi="游ゴシック Medium"/>
          <w:sz w:val="26"/>
          <w:szCs w:val="26"/>
        </w:rPr>
      </w:pPr>
      <w:r w:rsidRPr="00526A1E">
        <w:rPr>
          <w:rFonts w:ascii="游ゴシック Medium" w:eastAsia="游ゴシック Medium" w:hAnsi="游ゴシック Medium" w:hint="eastAsia"/>
          <w:sz w:val="26"/>
          <w:szCs w:val="26"/>
        </w:rPr>
        <w:t>場</w:t>
      </w:r>
      <w:r w:rsidR="00E21E88" w:rsidRPr="00526A1E">
        <w:rPr>
          <w:rFonts w:ascii="游ゴシック Medium" w:eastAsia="游ゴシック Medium" w:hAnsi="游ゴシック Medium" w:hint="eastAsia"/>
          <w:sz w:val="26"/>
          <w:szCs w:val="26"/>
        </w:rPr>
        <w:t xml:space="preserve">　</w:t>
      </w:r>
      <w:r w:rsidRPr="00526A1E">
        <w:rPr>
          <w:rFonts w:ascii="游ゴシック Medium" w:eastAsia="游ゴシック Medium" w:hAnsi="游ゴシック Medium" w:hint="eastAsia"/>
          <w:sz w:val="26"/>
          <w:szCs w:val="26"/>
        </w:rPr>
        <w:t>所：高知県庁 知事室</w:t>
      </w:r>
    </w:p>
    <w:p w:rsidR="00492EEF" w:rsidRPr="00526A1E" w:rsidRDefault="00E21E88" w:rsidP="00A16A2A">
      <w:pPr>
        <w:pStyle w:val="a8"/>
        <w:spacing w:line="400" w:lineRule="exact"/>
        <w:ind w:leftChars="0" w:left="592"/>
        <w:rPr>
          <w:rFonts w:ascii="游ゴシック Medium" w:eastAsia="游ゴシック Medium" w:hAnsi="游ゴシック Medium"/>
          <w:sz w:val="24"/>
          <w:szCs w:val="24"/>
        </w:rPr>
      </w:pPr>
      <w:r w:rsidRPr="00526A1E">
        <w:rPr>
          <w:rFonts w:ascii="游ゴシック Medium" w:eastAsia="游ゴシック Medium" w:hAnsi="游ゴシック Medium" w:hint="eastAsia"/>
          <w:sz w:val="26"/>
          <w:szCs w:val="26"/>
        </w:rPr>
        <w:t>訪問</w:t>
      </w:r>
      <w:r w:rsidR="00B64286" w:rsidRPr="00526A1E">
        <w:rPr>
          <w:rFonts w:ascii="游ゴシック Medium" w:eastAsia="游ゴシック Medium" w:hAnsi="游ゴシック Medium" w:hint="eastAsia"/>
          <w:sz w:val="26"/>
          <w:szCs w:val="26"/>
        </w:rPr>
        <w:t>者：</w:t>
      </w:r>
      <w:r w:rsidR="00B64286" w:rsidRPr="00526A1E">
        <w:rPr>
          <w:rFonts w:ascii="游ゴシック Medium" w:eastAsia="游ゴシック Medium" w:hAnsi="游ゴシック Medium" w:hint="eastAsia"/>
          <w:sz w:val="24"/>
          <w:szCs w:val="24"/>
        </w:rPr>
        <w:t>高知カツオ県民会議</w:t>
      </w:r>
    </w:p>
    <w:p w:rsidR="00B64286" w:rsidRPr="00526A1E" w:rsidRDefault="00B64286" w:rsidP="00E21E88">
      <w:pPr>
        <w:spacing w:line="400" w:lineRule="exact"/>
        <w:ind w:firstLineChars="800" w:firstLine="1920"/>
        <w:rPr>
          <w:rFonts w:ascii="游ゴシック Medium" w:eastAsia="游ゴシック Medium" w:hAnsi="游ゴシック Medium"/>
          <w:sz w:val="24"/>
          <w:szCs w:val="24"/>
        </w:rPr>
      </w:pPr>
      <w:r w:rsidRPr="00526A1E">
        <w:rPr>
          <w:rFonts w:ascii="游ゴシック Medium" w:eastAsia="游ゴシック Medium" w:hAnsi="游ゴシック Medium" w:hint="eastAsia"/>
          <w:sz w:val="24"/>
          <w:szCs w:val="24"/>
        </w:rPr>
        <w:t>会長 山崎 道生（㈱山崎技研 会長）</w:t>
      </w:r>
    </w:p>
    <w:p w:rsidR="00B64286" w:rsidRPr="00526A1E" w:rsidRDefault="00B64286" w:rsidP="00B64286">
      <w:pPr>
        <w:pStyle w:val="a8"/>
        <w:spacing w:line="400" w:lineRule="exact"/>
        <w:ind w:leftChars="0" w:left="592"/>
        <w:rPr>
          <w:rFonts w:ascii="游ゴシック Medium" w:eastAsia="游ゴシック Medium" w:hAnsi="游ゴシック Medium"/>
          <w:sz w:val="24"/>
          <w:szCs w:val="24"/>
        </w:rPr>
      </w:pPr>
      <w:r w:rsidRPr="00526A1E">
        <w:rPr>
          <w:rFonts w:ascii="游ゴシック Medium" w:eastAsia="游ゴシック Medium" w:hAnsi="游ゴシック Medium" w:hint="eastAsia"/>
          <w:sz w:val="24"/>
          <w:szCs w:val="24"/>
        </w:rPr>
        <w:t xml:space="preserve">　　　　　</w:t>
      </w:r>
      <w:r w:rsidR="00E21E88" w:rsidRPr="00526A1E">
        <w:rPr>
          <w:rFonts w:ascii="游ゴシック Medium" w:eastAsia="游ゴシック Medium" w:hAnsi="游ゴシック Medium" w:hint="eastAsia"/>
          <w:sz w:val="24"/>
          <w:szCs w:val="24"/>
        </w:rPr>
        <w:t xml:space="preserve"> </w:t>
      </w:r>
      <w:r w:rsidRPr="00526A1E">
        <w:rPr>
          <w:rFonts w:ascii="游ゴシック Medium" w:eastAsia="游ゴシック Medium" w:hAnsi="游ゴシック Medium" w:hint="eastAsia"/>
          <w:sz w:val="24"/>
          <w:szCs w:val="24"/>
        </w:rPr>
        <w:t>会長代理 受田 浩之（高知大学　理事）</w:t>
      </w:r>
    </w:p>
    <w:p w:rsidR="00B64286" w:rsidRPr="00526A1E" w:rsidRDefault="00B64286" w:rsidP="00B64286">
      <w:pPr>
        <w:pStyle w:val="a8"/>
        <w:spacing w:line="400" w:lineRule="exact"/>
        <w:ind w:leftChars="0" w:left="592"/>
        <w:rPr>
          <w:rFonts w:ascii="游ゴシック Medium" w:eastAsia="游ゴシック Medium" w:hAnsi="游ゴシック Medium"/>
          <w:sz w:val="24"/>
          <w:szCs w:val="24"/>
        </w:rPr>
      </w:pPr>
      <w:r w:rsidRPr="00526A1E">
        <w:rPr>
          <w:rFonts w:ascii="游ゴシック Medium" w:eastAsia="游ゴシック Medium" w:hAnsi="游ゴシック Medium" w:hint="eastAsia"/>
          <w:sz w:val="24"/>
          <w:szCs w:val="24"/>
        </w:rPr>
        <w:t xml:space="preserve">　　　　　</w:t>
      </w:r>
      <w:r w:rsidR="00E21E88" w:rsidRPr="00526A1E">
        <w:rPr>
          <w:rFonts w:ascii="游ゴシック Medium" w:eastAsia="游ゴシック Medium" w:hAnsi="游ゴシック Medium" w:hint="eastAsia"/>
          <w:sz w:val="24"/>
          <w:szCs w:val="24"/>
        </w:rPr>
        <w:t xml:space="preserve"> </w:t>
      </w:r>
      <w:r w:rsidRPr="00526A1E">
        <w:rPr>
          <w:rFonts w:ascii="游ゴシック Medium" w:eastAsia="游ゴシック Medium" w:hAnsi="游ゴシック Medium" w:hint="eastAsia"/>
          <w:sz w:val="24"/>
          <w:szCs w:val="24"/>
        </w:rPr>
        <w:t>食文化分科会 座長 木村 祐二（㈱ノーベル 代表取締役）</w:t>
      </w:r>
    </w:p>
    <w:p w:rsidR="00B64286" w:rsidRPr="00526A1E" w:rsidRDefault="00B64286" w:rsidP="00B64286">
      <w:pPr>
        <w:pStyle w:val="a8"/>
        <w:spacing w:line="400" w:lineRule="exact"/>
        <w:ind w:leftChars="0" w:left="592"/>
        <w:rPr>
          <w:rFonts w:ascii="游ゴシック Medium" w:eastAsia="游ゴシック Medium" w:hAnsi="游ゴシック Medium"/>
          <w:sz w:val="24"/>
          <w:szCs w:val="24"/>
        </w:rPr>
      </w:pPr>
      <w:r w:rsidRPr="00526A1E">
        <w:rPr>
          <w:rFonts w:ascii="游ゴシック Medium" w:eastAsia="游ゴシック Medium" w:hAnsi="游ゴシック Medium" w:hint="eastAsia"/>
          <w:sz w:val="24"/>
          <w:szCs w:val="24"/>
        </w:rPr>
        <w:t xml:space="preserve">　　　</w:t>
      </w:r>
      <w:r w:rsidR="00A16A2A" w:rsidRPr="00526A1E">
        <w:rPr>
          <w:rFonts w:ascii="游ゴシック Medium" w:eastAsia="游ゴシック Medium" w:hAnsi="游ゴシック Medium" w:hint="eastAsia"/>
          <w:sz w:val="24"/>
          <w:szCs w:val="24"/>
        </w:rPr>
        <w:t xml:space="preserve">　　</w:t>
      </w:r>
      <w:r w:rsidR="00173AFA" w:rsidRPr="00526A1E">
        <w:rPr>
          <w:rFonts w:ascii="游ゴシック Medium" w:eastAsia="游ゴシック Medium" w:hAnsi="游ゴシック Medium" w:hint="eastAsia"/>
          <w:sz w:val="24"/>
          <w:szCs w:val="24"/>
        </w:rPr>
        <w:t xml:space="preserve"> </w:t>
      </w:r>
      <w:r w:rsidR="00A16A2A" w:rsidRPr="00526A1E">
        <w:rPr>
          <w:rFonts w:ascii="游ゴシック Medium" w:eastAsia="游ゴシック Medium" w:hAnsi="游ゴシック Medium" w:hint="eastAsia"/>
          <w:sz w:val="24"/>
          <w:szCs w:val="24"/>
        </w:rPr>
        <w:t>事務局 市川 幸（高知大学）</w:t>
      </w:r>
    </w:p>
    <w:p w:rsidR="00BA28E4" w:rsidRPr="00B64286" w:rsidRDefault="00526A1E" w:rsidP="00D84AC1">
      <w:pPr>
        <w:rPr>
          <w:rFonts w:ascii="游ゴシック Medium" w:eastAsia="游ゴシック Medium" w:hAnsi="游ゴシック Medium"/>
          <w:color w:val="000000"/>
          <w:spacing w:val="11"/>
          <w:szCs w:val="21"/>
          <w:shd w:val="clear" w:color="auto" w:fill="FFFFFF"/>
        </w:rPr>
      </w:pPr>
      <w:r>
        <w:rPr>
          <w:rFonts w:hint="eastAsia"/>
          <w:noProof/>
          <w:sz w:val="28"/>
          <w:szCs w:val="28"/>
        </w:rPr>
        <mc:AlternateContent>
          <mc:Choice Requires="wps">
            <w:drawing>
              <wp:anchor distT="0" distB="0" distL="114300" distR="114300" simplePos="0" relativeHeight="251661312" behindDoc="0" locked="0" layoutInCell="1" allowOverlap="1">
                <wp:simplePos x="0" y="0"/>
                <wp:positionH relativeFrom="column">
                  <wp:posOffset>729615</wp:posOffset>
                </wp:positionH>
                <wp:positionV relativeFrom="paragraph">
                  <wp:posOffset>139700</wp:posOffset>
                </wp:positionV>
                <wp:extent cx="4295775" cy="79057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4295775" cy="790575"/>
                        </a:xfrm>
                        <a:prstGeom prst="rect">
                          <a:avLst/>
                        </a:prstGeom>
                        <a:solidFill>
                          <a:schemeClr val="lt1"/>
                        </a:solidFill>
                        <a:ln w="6350">
                          <a:solidFill>
                            <a:prstClr val="black"/>
                          </a:solidFill>
                        </a:ln>
                      </wps:spPr>
                      <wps:txbx>
                        <w:txbxContent>
                          <w:p w:rsidR="00F73587" w:rsidRDefault="00F73587">
                            <w:r>
                              <w:rPr>
                                <w:rFonts w:hint="eastAsia"/>
                              </w:rPr>
                              <w:t>＜お問い合せ</w:t>
                            </w:r>
                            <w:r>
                              <w:t>先</w:t>
                            </w:r>
                            <w:r>
                              <w:rPr>
                                <w:rFonts w:hint="eastAsia"/>
                              </w:rPr>
                              <w:t>＞</w:t>
                            </w:r>
                          </w:p>
                          <w:p w:rsidR="00F73587" w:rsidRDefault="00F73587">
                            <w:r>
                              <w:rPr>
                                <w:rFonts w:hint="eastAsia"/>
                              </w:rPr>
                              <w:t>高知</w:t>
                            </w:r>
                            <w:r>
                              <w:t>カツオ県民会議事務局</w:t>
                            </w:r>
                            <w:r>
                              <w:rPr>
                                <w:rFonts w:hint="eastAsia"/>
                              </w:rPr>
                              <w:t xml:space="preserve">　</w:t>
                            </w:r>
                            <w:r>
                              <w:t>市川</w:t>
                            </w:r>
                            <w:r>
                              <w:rPr>
                                <w:rFonts w:hint="eastAsia"/>
                              </w:rPr>
                              <w:t>・</w:t>
                            </w:r>
                            <w:r>
                              <w:t>岡本</w:t>
                            </w:r>
                          </w:p>
                          <w:p w:rsidR="00F73587" w:rsidRPr="00F73587" w:rsidRDefault="00F73587">
                            <w:r>
                              <w:rPr>
                                <w:rFonts w:hint="eastAsia"/>
                              </w:rPr>
                              <w:t xml:space="preserve">　</w:t>
                            </w:r>
                            <w:r>
                              <w:t xml:space="preserve">　　</w:t>
                            </w:r>
                            <w:hyperlink r:id="rId11" w:history="1">
                              <w:r w:rsidRPr="00E13292">
                                <w:rPr>
                                  <w:rStyle w:val="a5"/>
                                  <w:color w:val="auto"/>
                                  <w:u w:val="none"/>
                                </w:rPr>
                                <w:t>TEL:088-844-8554（高知大学</w:t>
                              </w:r>
                            </w:hyperlink>
                            <w:r w:rsidRPr="00180AAC">
                              <w:t xml:space="preserve"> 次世代地域創造センター内</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6" o:spid="_x0000_s1028" type="#_x0000_t202" style="position:absolute;left:0;text-align:left;margin-left:57.45pt;margin-top:11pt;width:338.25pt;height:62.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" fillcolor="white [3201]" strokeweight=".5pt">
                <v:textbox>
                  <w:txbxContent>
                    <w:p w:rsidR="00F73587" w:rsidRDefault="00F73587">
                      <w:r>
                        <w:rPr>
                          <w:rFonts w:hint="eastAsia"/>
                        </w:rPr>
                        <w:t>＜お問い合せ</w:t>
                      </w:r>
                      <w:r>
                        <w:t>先</w:t>
                      </w:r>
                      <w:r>
                        <w:rPr>
                          <w:rFonts w:hint="eastAsia"/>
                        </w:rPr>
                        <w:t>＞</w:t>
                      </w:r>
                    </w:p>
                    <w:p w:rsidR="00F73587" w:rsidRDefault="00F73587">
                      <w:r>
                        <w:rPr>
                          <w:rFonts w:hint="eastAsia"/>
                        </w:rPr>
                        <w:t>高知</w:t>
                      </w:r>
                      <w:r>
                        <w:t>カツオ県民会議事務局</w:t>
                      </w:r>
                      <w:r>
                        <w:rPr>
                          <w:rFonts w:hint="eastAsia"/>
                        </w:rPr>
                        <w:t xml:space="preserve">　</w:t>
                      </w:r>
                      <w:r>
                        <w:t>市川</w:t>
                      </w:r>
                      <w:r>
                        <w:rPr>
                          <w:rFonts w:hint="eastAsia"/>
                        </w:rPr>
                        <w:t>・</w:t>
                      </w:r>
                      <w:r>
                        <w:t>岡本</w:t>
                      </w:r>
                    </w:p>
                    <w:p w:rsidR="00F73587" w:rsidRPr="00F73587" w:rsidRDefault="00F73587">
                      <w:r>
                        <w:rPr>
                          <w:rFonts w:hint="eastAsia"/>
                        </w:rPr>
                        <w:t xml:space="preserve">　</w:t>
                      </w:r>
                      <w:r>
                        <w:t xml:space="preserve">　　</w:t>
                      </w:r>
                      <w:hyperlink r:id="rId12" w:history="1">
                        <w:r w:rsidRPr="00E13292">
                          <w:rPr>
                            <w:rStyle w:val="a5"/>
                            <w:color w:val="auto"/>
                            <w:u w:val="none"/>
                          </w:rPr>
                          <w:t>TEL:088-844-8554（高知大学</w:t>
                        </w:r>
                      </w:hyperlink>
                      <w:r w:rsidRPr="00180AAC">
                        <w:t xml:space="preserve"> 次世代地域創造センター内</w:t>
                      </w:r>
                      <w:r>
                        <w:t>）</w:t>
                      </w:r>
                    </w:p>
                  </w:txbxContent>
                </v:textbox>
              </v:shape>
            </w:pict>
          </mc:Fallback>
        </mc:AlternateContent>
      </w:r>
    </w:p>
    <w:p w:rsidR="000047FC" w:rsidRPr="000047FC" w:rsidRDefault="00D7141C" w:rsidP="00E812C6">
      <w:pPr>
        <w:rPr>
          <w:sz w:val="28"/>
          <w:szCs w:val="28"/>
        </w:rPr>
      </w:pPr>
      <w:r>
        <w:rPr>
          <w:rFonts w:hint="eastAsia"/>
          <w:sz w:val="28"/>
          <w:szCs w:val="28"/>
        </w:rPr>
        <w:t xml:space="preserve">　　　　　　　　　　　　　</w:t>
      </w:r>
    </w:p>
    <w:sectPr w:rsidR="000047FC" w:rsidRPr="000047FC" w:rsidSect="009252EE">
      <w:pgSz w:w="11906" w:h="16838"/>
      <w:pgMar w:top="1474" w:right="1701"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62E" w:rsidRDefault="006F462E" w:rsidP="006F462E">
      <w:r>
        <w:separator/>
      </w:r>
    </w:p>
  </w:endnote>
  <w:endnote w:type="continuationSeparator" w:id="0">
    <w:p w:rsidR="006F462E" w:rsidRDefault="006F462E" w:rsidP="006F4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62E" w:rsidRDefault="006F462E" w:rsidP="006F462E">
      <w:r>
        <w:separator/>
      </w:r>
    </w:p>
  </w:footnote>
  <w:footnote w:type="continuationSeparator" w:id="0">
    <w:p w:rsidR="006F462E" w:rsidRDefault="006F462E" w:rsidP="006F4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12F7B"/>
    <w:multiLevelType w:val="hybridMultilevel"/>
    <w:tmpl w:val="4C0241BA"/>
    <w:lvl w:ilvl="0" w:tplc="C9E87B2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CF03086"/>
    <w:multiLevelType w:val="hybridMultilevel"/>
    <w:tmpl w:val="2FF65AD0"/>
    <w:lvl w:ilvl="0" w:tplc="55C267AE">
      <w:start w:val="1"/>
      <w:numFmt w:val="decimalEnclosedCircle"/>
      <w:lvlText w:val="%1"/>
      <w:lvlJc w:val="left"/>
      <w:pPr>
        <w:ind w:left="592" w:hanging="360"/>
      </w:pPr>
      <w:rPr>
        <w:rFonts w:hint="default"/>
      </w:rPr>
    </w:lvl>
    <w:lvl w:ilvl="1" w:tplc="5AE6A03A">
      <w:numFmt w:val="bullet"/>
      <w:lvlText w:val="※"/>
      <w:lvlJc w:val="left"/>
      <w:pPr>
        <w:ind w:left="1012" w:hanging="360"/>
      </w:pPr>
      <w:rPr>
        <w:rFonts w:ascii="游ゴシック Medium" w:eastAsia="游ゴシック Medium" w:hAnsi="游ゴシック Medium" w:cstheme="minorBidi" w:hint="eastAsia"/>
      </w:r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2" w15:restartNumberingAfterBreak="0">
    <w:nsid w:val="643C246F"/>
    <w:multiLevelType w:val="multilevel"/>
    <w:tmpl w:val="F9049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2C6"/>
    <w:rsid w:val="000047FC"/>
    <w:rsid w:val="00056F6E"/>
    <w:rsid w:val="000A2676"/>
    <w:rsid w:val="000F27B3"/>
    <w:rsid w:val="00150789"/>
    <w:rsid w:val="001557F9"/>
    <w:rsid w:val="00167311"/>
    <w:rsid w:val="00173AFA"/>
    <w:rsid w:val="00175323"/>
    <w:rsid w:val="00180AAC"/>
    <w:rsid w:val="001A3197"/>
    <w:rsid w:val="00203AD5"/>
    <w:rsid w:val="00222368"/>
    <w:rsid w:val="002812B4"/>
    <w:rsid w:val="00302742"/>
    <w:rsid w:val="00345151"/>
    <w:rsid w:val="00374125"/>
    <w:rsid w:val="00394FF4"/>
    <w:rsid w:val="003B1C2C"/>
    <w:rsid w:val="003C5715"/>
    <w:rsid w:val="00401C25"/>
    <w:rsid w:val="00456766"/>
    <w:rsid w:val="00492EEF"/>
    <w:rsid w:val="004A5975"/>
    <w:rsid w:val="0051037C"/>
    <w:rsid w:val="00526A1E"/>
    <w:rsid w:val="00553E40"/>
    <w:rsid w:val="00554AC7"/>
    <w:rsid w:val="00627C84"/>
    <w:rsid w:val="00633721"/>
    <w:rsid w:val="00643D57"/>
    <w:rsid w:val="006B750A"/>
    <w:rsid w:val="006F462E"/>
    <w:rsid w:val="00732E3B"/>
    <w:rsid w:val="0073340A"/>
    <w:rsid w:val="007727E1"/>
    <w:rsid w:val="007B67F8"/>
    <w:rsid w:val="007B71DE"/>
    <w:rsid w:val="007E4516"/>
    <w:rsid w:val="00877B77"/>
    <w:rsid w:val="008A178C"/>
    <w:rsid w:val="008C4EEC"/>
    <w:rsid w:val="008E7407"/>
    <w:rsid w:val="00915CC0"/>
    <w:rsid w:val="009252EE"/>
    <w:rsid w:val="009274FF"/>
    <w:rsid w:val="00992566"/>
    <w:rsid w:val="009D6029"/>
    <w:rsid w:val="009E121B"/>
    <w:rsid w:val="009F5E3D"/>
    <w:rsid w:val="00A16A2A"/>
    <w:rsid w:val="00A32EDA"/>
    <w:rsid w:val="00A349E2"/>
    <w:rsid w:val="00A415E2"/>
    <w:rsid w:val="00A52FE3"/>
    <w:rsid w:val="00A7400C"/>
    <w:rsid w:val="00A776A5"/>
    <w:rsid w:val="00A83B65"/>
    <w:rsid w:val="00AE6921"/>
    <w:rsid w:val="00B64286"/>
    <w:rsid w:val="00B84C7B"/>
    <w:rsid w:val="00BA28E4"/>
    <w:rsid w:val="00BD5D7B"/>
    <w:rsid w:val="00C11277"/>
    <w:rsid w:val="00C16EB5"/>
    <w:rsid w:val="00C45597"/>
    <w:rsid w:val="00C642DF"/>
    <w:rsid w:val="00C668C9"/>
    <w:rsid w:val="00C7109F"/>
    <w:rsid w:val="00CC7DB5"/>
    <w:rsid w:val="00D02592"/>
    <w:rsid w:val="00D255DD"/>
    <w:rsid w:val="00D5174B"/>
    <w:rsid w:val="00D64322"/>
    <w:rsid w:val="00D65DAE"/>
    <w:rsid w:val="00D7141C"/>
    <w:rsid w:val="00D72BBC"/>
    <w:rsid w:val="00D843A6"/>
    <w:rsid w:val="00D84AC1"/>
    <w:rsid w:val="00D84E25"/>
    <w:rsid w:val="00DA2BB3"/>
    <w:rsid w:val="00E13292"/>
    <w:rsid w:val="00E21E88"/>
    <w:rsid w:val="00E2625C"/>
    <w:rsid w:val="00E812C6"/>
    <w:rsid w:val="00EA58D5"/>
    <w:rsid w:val="00EF11D6"/>
    <w:rsid w:val="00F16F47"/>
    <w:rsid w:val="00F5216C"/>
    <w:rsid w:val="00F73587"/>
    <w:rsid w:val="00FA2B28"/>
    <w:rsid w:val="00FB3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B7C1599"/>
  <w15:chartTrackingRefBased/>
  <w15:docId w15:val="{EB72F6F1-3F87-49A9-9829-1B2446009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812C6"/>
  </w:style>
  <w:style w:type="character" w:customStyle="1" w:styleId="a4">
    <w:name w:val="日付 (文字)"/>
    <w:basedOn w:val="a0"/>
    <w:link w:val="a3"/>
    <w:uiPriority w:val="99"/>
    <w:semiHidden/>
    <w:rsid w:val="00E812C6"/>
  </w:style>
  <w:style w:type="character" w:styleId="a5">
    <w:name w:val="Hyperlink"/>
    <w:basedOn w:val="a0"/>
    <w:uiPriority w:val="99"/>
    <w:unhideWhenUsed/>
    <w:rsid w:val="00F73587"/>
    <w:rPr>
      <w:color w:val="0563C1" w:themeColor="hyperlink"/>
      <w:u w:val="single"/>
    </w:rPr>
  </w:style>
  <w:style w:type="paragraph" w:styleId="a6">
    <w:name w:val="Balloon Text"/>
    <w:basedOn w:val="a"/>
    <w:link w:val="a7"/>
    <w:uiPriority w:val="99"/>
    <w:semiHidden/>
    <w:unhideWhenUsed/>
    <w:rsid w:val="00E1329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13292"/>
    <w:rPr>
      <w:rFonts w:asciiTheme="majorHAnsi" w:eastAsiaTheme="majorEastAsia" w:hAnsiTheme="majorHAnsi" w:cstheme="majorBidi"/>
      <w:sz w:val="18"/>
      <w:szCs w:val="18"/>
    </w:rPr>
  </w:style>
  <w:style w:type="paragraph" w:styleId="a8">
    <w:name w:val="List Paragraph"/>
    <w:basedOn w:val="a"/>
    <w:uiPriority w:val="34"/>
    <w:qFormat/>
    <w:rsid w:val="00D255DD"/>
    <w:pPr>
      <w:ind w:leftChars="400" w:left="840"/>
    </w:pPr>
  </w:style>
  <w:style w:type="paragraph" w:styleId="a9">
    <w:name w:val="header"/>
    <w:basedOn w:val="a"/>
    <w:link w:val="aa"/>
    <w:uiPriority w:val="99"/>
    <w:unhideWhenUsed/>
    <w:rsid w:val="006F462E"/>
    <w:pPr>
      <w:tabs>
        <w:tab w:val="center" w:pos="4252"/>
        <w:tab w:val="right" w:pos="8504"/>
      </w:tabs>
      <w:snapToGrid w:val="0"/>
    </w:pPr>
  </w:style>
  <w:style w:type="character" w:customStyle="1" w:styleId="aa">
    <w:name w:val="ヘッダー (文字)"/>
    <w:basedOn w:val="a0"/>
    <w:link w:val="a9"/>
    <w:uiPriority w:val="99"/>
    <w:rsid w:val="006F462E"/>
  </w:style>
  <w:style w:type="paragraph" w:styleId="ab">
    <w:name w:val="footer"/>
    <w:basedOn w:val="a"/>
    <w:link w:val="ac"/>
    <w:uiPriority w:val="99"/>
    <w:unhideWhenUsed/>
    <w:rsid w:val="006F462E"/>
    <w:pPr>
      <w:tabs>
        <w:tab w:val="center" w:pos="4252"/>
        <w:tab w:val="right" w:pos="8504"/>
      </w:tabs>
      <w:snapToGrid w:val="0"/>
    </w:pPr>
  </w:style>
  <w:style w:type="character" w:customStyle="1" w:styleId="ac">
    <w:name w:val="フッター (文字)"/>
    <w:basedOn w:val="a0"/>
    <w:link w:val="ab"/>
    <w:uiPriority w:val="99"/>
    <w:rsid w:val="006F462E"/>
  </w:style>
  <w:style w:type="paragraph" w:styleId="ad">
    <w:name w:val="Plain Text"/>
    <w:basedOn w:val="a"/>
    <w:link w:val="ae"/>
    <w:uiPriority w:val="99"/>
    <w:semiHidden/>
    <w:unhideWhenUsed/>
    <w:rsid w:val="00302742"/>
    <w:pPr>
      <w:jc w:val="left"/>
    </w:pPr>
    <w:rPr>
      <w:rFonts w:ascii="游ゴシック" w:eastAsia="游ゴシック" w:hAnsi="Courier New" w:cs="Courier New"/>
      <w:sz w:val="22"/>
    </w:rPr>
  </w:style>
  <w:style w:type="character" w:customStyle="1" w:styleId="ae">
    <w:name w:val="書式なし (文字)"/>
    <w:basedOn w:val="a0"/>
    <w:link w:val="ad"/>
    <w:uiPriority w:val="99"/>
    <w:semiHidden/>
    <w:rsid w:val="00302742"/>
    <w:rPr>
      <w:rFonts w:ascii="游ゴシック" w:eastAsia="游ゴシック" w:hAnsi="Courier New" w:cs="Courier New"/>
      <w:sz w:val="22"/>
    </w:rPr>
  </w:style>
  <w:style w:type="paragraph" w:customStyle="1" w:styleId="ti1">
    <w:name w:val="ti1"/>
    <w:basedOn w:val="a"/>
    <w:rsid w:val="00E21E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725517">
      <w:bodyDiv w:val="1"/>
      <w:marLeft w:val="0"/>
      <w:marRight w:val="0"/>
      <w:marTop w:val="0"/>
      <w:marBottom w:val="0"/>
      <w:divBdr>
        <w:top w:val="none" w:sz="0" w:space="0" w:color="auto"/>
        <w:left w:val="none" w:sz="0" w:space="0" w:color="auto"/>
        <w:bottom w:val="none" w:sz="0" w:space="0" w:color="auto"/>
        <w:right w:val="none" w:sz="0" w:space="0" w:color="auto"/>
      </w:divBdr>
    </w:div>
    <w:div w:id="1168129807">
      <w:bodyDiv w:val="1"/>
      <w:marLeft w:val="0"/>
      <w:marRight w:val="0"/>
      <w:marTop w:val="0"/>
      <w:marBottom w:val="0"/>
      <w:divBdr>
        <w:top w:val="none" w:sz="0" w:space="0" w:color="auto"/>
        <w:left w:val="none" w:sz="0" w:space="0" w:color="auto"/>
        <w:bottom w:val="none" w:sz="0" w:space="0" w:color="auto"/>
        <w:right w:val="none" w:sz="0" w:space="0" w:color="auto"/>
      </w:divBdr>
    </w:div>
    <w:div w:id="138983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TEL:088-844-8554&#65288;&#39640;&#30693;&#22823;&#233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088-844-8554&#65288;&#39640;&#30693;&#22823;&#23398;" TargetMode="External"/><Relationship Id="rId5" Type="http://schemas.openxmlformats.org/officeDocument/2006/relationships/footnotes" Target="footnotes.xml"/><Relationship Id="rId10" Type="http://schemas.openxmlformats.org/officeDocument/2006/relationships/hyperlink" Target="https://www.foodculture2021.go.jp/" TargetMode="External"/><Relationship Id="rId4" Type="http://schemas.openxmlformats.org/officeDocument/2006/relationships/webSettings" Target="webSettings.xml"/><Relationship Id="rId9" Type="http://schemas.openxmlformats.org/officeDocument/2006/relationships/image" Target="media/image20.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幸</dc:creator>
  <cp:keywords/>
  <dc:description/>
  <cp:lastModifiedBy>市川　幸</cp:lastModifiedBy>
  <cp:revision>42</cp:revision>
  <cp:lastPrinted>2022-03-11T07:22:00Z</cp:lastPrinted>
  <dcterms:created xsi:type="dcterms:W3CDTF">2022-03-10T08:44:00Z</dcterms:created>
  <dcterms:modified xsi:type="dcterms:W3CDTF">2022-03-11T07:37:00Z</dcterms:modified>
</cp:coreProperties>
</file>