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snapToGrid w:val="0"/>
        <w:spacing w:line="0" w:lineRule="atLeast"/>
        <w:jc w:val="righ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  <w:bdr w:val="single" w:color="auto" w:sz="4" w:space="0"/>
        </w:rPr>
        <w:t>別</w:t>
      </w:r>
      <w:r>
        <w:rPr>
          <w:rFonts w:hint="eastAsia" w:ascii="ＭＳ ゴシック" w:hAnsi="ＭＳ ゴシック" w:eastAsia="ＭＳ ゴシック"/>
          <w:sz w:val="22"/>
          <w:bdr w:val="single" w:color="auto" w:sz="4" w:space="0"/>
        </w:rPr>
        <w:t xml:space="preserve"> </w:t>
      </w:r>
      <w:r>
        <w:rPr>
          <w:rFonts w:hint="eastAsia" w:ascii="ＭＳ ゴシック" w:hAnsi="ＭＳ ゴシック" w:eastAsia="ＭＳ ゴシック"/>
          <w:sz w:val="22"/>
          <w:bdr w:val="single" w:color="auto" w:sz="4" w:space="0"/>
        </w:rPr>
        <w:t>紙１</w:t>
      </w:r>
    </w:p>
    <w:p>
      <w:pPr>
        <w:pStyle w:val="0"/>
        <w:snapToGrid w:val="0"/>
        <w:spacing w:before="180" w:beforeLines="50" w:beforeAutospacing="0" w:line="0" w:lineRule="atLeast"/>
        <w:jc w:val="center"/>
        <w:rPr>
          <w:rFonts w:hint="default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伊東新しい地方経済・生活環境創生担当大臣の</w:t>
      </w:r>
      <w:r>
        <w:rPr>
          <w:rFonts w:hint="default" w:ascii="ＭＳ ゴシック" w:hAnsi="ＭＳ ゴシック" w:eastAsia="ＭＳ ゴシック"/>
          <w:b w:val="1"/>
          <w:sz w:val="28"/>
        </w:rPr>
        <w:br w:type="textWrapping" w:clear="none"/>
      </w:r>
      <w:r>
        <w:rPr>
          <w:rFonts w:hint="eastAsia" w:ascii="ＭＳ ゴシック" w:hAnsi="ＭＳ ゴシック" w:eastAsia="ＭＳ ゴシック"/>
          <w:b w:val="1"/>
          <w:sz w:val="28"/>
        </w:rPr>
        <w:t>高知県視察行程</w:t>
      </w:r>
    </w:p>
    <w:tbl>
      <w:tblPr>
        <w:tblStyle w:val="11"/>
        <w:tblW w:w="108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0" w:lastColumn="0" w:noHBand="0" w:noVBand="1" w:val="0420"/>
      </w:tblPr>
      <w:tblGrid>
        <w:gridCol w:w="1395"/>
        <w:gridCol w:w="590"/>
        <w:gridCol w:w="4394"/>
        <w:gridCol w:w="3084"/>
        <w:gridCol w:w="1395"/>
      </w:tblGrid>
      <w:tr>
        <w:trPr>
          <w:trHeight w:val="365" w:hRule="atLeast"/>
        </w:trPr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napToGrid w:val="0"/>
              <w:spacing w:line="0" w:lineRule="atLeas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9463" w:type="dxa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snapToGrid w:val="0"/>
              <w:spacing w:line="0" w:lineRule="atLeast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widowControl w:val="1"/>
              <w:snapToGrid w:val="0"/>
              <w:spacing w:line="0" w:lineRule="atLeas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９月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11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日（木）　高知県日高村、香南市、本山町、南国市</w:t>
            </w:r>
          </w:p>
        </w:tc>
      </w:tr>
      <w:tr>
        <w:trPr>
          <w:trHeight w:val="20" w:hRule="atLeast"/>
        </w:trPr>
        <w:tc>
          <w:tcPr>
            <w:tcW w:w="1985" w:type="dxa"/>
            <w:gridSpan w:val="2"/>
            <w:shd w:val="clear" w:color="auto" w:themeFill="background1" w:themeFillTint="FF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snapToGri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24"/>
              </w:rPr>
              <w:t>時間</w:t>
            </w:r>
          </w:p>
        </w:tc>
        <w:tc>
          <w:tcPr>
            <w:tcW w:w="4394" w:type="dxa"/>
            <w:shd w:val="clear" w:color="auto" w:themeFill="background1" w:themeFillTint="FF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snapToGri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行程</w:t>
            </w:r>
          </w:p>
        </w:tc>
        <w:tc>
          <w:tcPr>
            <w:tcW w:w="3084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widowControl w:val="1"/>
              <w:snapToGrid w:val="0"/>
              <w:spacing w:line="0" w:lineRule="atLeast"/>
              <w:ind w:left="0" w:leftChars="-71" w:right="-143" w:rightChars="-68" w:hanging="149" w:hangingChars="71"/>
              <w:jc w:val="center"/>
              <w:rPr>
                <w:rFonts w:hint="default" w:ascii="ＭＳ ゴシック" w:hAnsi="ＭＳ ゴシック" w:eastAsia="ＭＳ ゴシック"/>
                <w:kern w:val="24"/>
              </w:rPr>
            </w:pPr>
            <w:r>
              <w:rPr>
                <w:rFonts w:hint="eastAsia" w:ascii="ＭＳ ゴシック" w:hAnsi="ＭＳ ゴシック" w:eastAsia="ＭＳ ゴシック"/>
                <w:kern w:val="24"/>
              </w:rPr>
              <w:t>場所</w:t>
            </w:r>
          </w:p>
        </w:tc>
        <w:tc>
          <w:tcPr>
            <w:tcW w:w="1395" w:type="dxa"/>
            <w:shd w:val="clear" w:color="auto" w:themeFill="background1" w:themeFillTint="FF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snapToGrid w:val="0"/>
              <w:spacing w:line="0" w:lineRule="atLeast"/>
              <w:ind w:left="0" w:leftChars="-71" w:right="-143" w:rightChars="-68" w:hanging="149" w:hangingChars="71"/>
              <w:jc w:val="center"/>
              <w:rPr>
                <w:rFonts w:hint="default" w:ascii="ＭＳ ゴシック" w:hAnsi="ＭＳ ゴシック" w:eastAsia="ＭＳ ゴシック"/>
                <w:color w:val="FF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24"/>
              </w:rPr>
              <w:t>取材活動等</w:t>
            </w:r>
          </w:p>
        </w:tc>
      </w:tr>
      <w:tr>
        <w:trPr>
          <w:trHeight w:val="1019" w:hRule="atLeast"/>
        </w:trPr>
        <w:tc>
          <w:tcPr>
            <w:tcW w:w="198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snapToGrid w:val="0"/>
              <w:spacing w:line="0" w:lineRule="atLeast"/>
              <w:ind w:firstLine="120" w:firstLineChars="50"/>
              <w:rPr>
                <w:rFonts w:hint="default" w:ascii="ＭＳ ゴシック" w:hAnsi="ＭＳ ゴシック" w:eastAsia="ＭＳ ゴシック"/>
                <w:color w:val="000000" w:themeColor="text1"/>
                <w:kern w:val="24"/>
                <w:sz w:val="24"/>
              </w:rPr>
            </w:pPr>
            <w:bookmarkStart w:id="0" w:name="_Hlk198579730"/>
            <w:r>
              <w:rPr>
                <w:rFonts w:hint="eastAsia" w:ascii="ＭＳ ゴシック" w:hAnsi="ＭＳ ゴシック" w:eastAsia="ＭＳ ゴシック"/>
                <w:color w:val="000000" w:themeColor="text1"/>
                <w:kern w:val="24"/>
                <w:sz w:val="24"/>
              </w:rPr>
              <w:t>9:10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kern w:val="24"/>
                <w:sz w:val="24"/>
              </w:rPr>
              <w:t>～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kern w:val="24"/>
                <w:sz w:val="24"/>
              </w:rPr>
              <w:t>10:05</w:t>
            </w:r>
            <w:bookmarkEnd w:id="0"/>
          </w:p>
        </w:tc>
        <w:tc>
          <w:tcPr>
            <w:tcW w:w="43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snapToGrid w:val="0"/>
              <w:spacing w:line="0" w:lineRule="atLeast"/>
              <w:ind w:left="241" w:hanging="241" w:hangingChars="100"/>
              <w:rPr>
                <w:rFonts w:hint="default" w:ascii="ＭＳ ゴシック" w:hAnsi="ＭＳ ゴシック" w:eastAsia="ＭＳ ゴシック"/>
                <w:b w:val="1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kern w:val="0"/>
                <w:sz w:val="24"/>
              </w:rPr>
              <w:t>◆多様な主体が”ごちゃまぜ“になった地域づくりの取組（</w:t>
            </w: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kern w:val="0"/>
                <w:sz w:val="24"/>
              </w:rPr>
              <w:t>NPO</w:t>
            </w: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kern w:val="0"/>
                <w:sz w:val="24"/>
              </w:rPr>
              <w:t>法人わのわ会）</w:t>
            </w:r>
          </w:p>
          <w:p>
            <w:pPr>
              <w:pStyle w:val="0"/>
              <w:snapToGrid w:val="0"/>
              <w:spacing w:line="0" w:lineRule="atLeast"/>
              <w:rPr>
                <w:rFonts w:hint="default" w:ascii="ＭＳ ゴシック" w:hAnsi="ＭＳ ゴシック" w:eastAsia="ＭＳ ゴシック"/>
                <w:b w:val="1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kern w:val="0"/>
                <w:sz w:val="24"/>
              </w:rPr>
              <w:t>◆地方創生関連の取組（日高村）</w:t>
            </w:r>
          </w:p>
        </w:tc>
        <w:tc>
          <w:tcPr>
            <w:tcW w:w="30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ind w:firstLine="105" w:firstLineChars="5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高知県高岡郡日高村本郷</w:t>
            </w:r>
            <w:r>
              <w:rPr>
                <w:rFonts w:hint="eastAsia" w:ascii="ＭＳ ゴシック" w:hAnsi="ＭＳ ゴシック" w:eastAsia="ＭＳ ゴシック"/>
              </w:rPr>
              <w:t>512</w:t>
            </w:r>
          </w:p>
        </w:tc>
        <w:tc>
          <w:tcPr>
            <w:tcW w:w="13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ind w:left="-38" w:leftChars="-71" w:right="-143" w:rightChars="-68" w:hanging="111" w:hangingChars="53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kern w:val="0"/>
              </w:rPr>
              <w:t>カメラ撮り</w:t>
            </w:r>
          </w:p>
          <w:p>
            <w:pPr>
              <w:pStyle w:val="0"/>
              <w:widowControl w:val="1"/>
              <w:snapToGrid w:val="0"/>
              <w:spacing w:line="280" w:lineRule="exact"/>
              <w:ind w:left="-38" w:leftChars="-71" w:right="-143" w:rightChars="-68" w:hanging="111" w:hangingChars="53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kern w:val="0"/>
              </w:rPr>
              <w:t>指定</w:t>
            </w:r>
          </w:p>
        </w:tc>
      </w:tr>
      <w:tr>
        <w:trPr>
          <w:trHeight w:val="1019" w:hRule="atLeast"/>
        </w:trPr>
        <w:tc>
          <w:tcPr>
            <w:tcW w:w="198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snapToGrid w:val="0"/>
              <w:spacing w:line="0" w:lineRule="atLeast"/>
              <w:rPr>
                <w:rFonts w:hint="default" w:ascii="ＭＳ ゴシック" w:hAnsi="ＭＳ ゴシック" w:eastAsia="ＭＳ ゴシック"/>
                <w:color w:val="000000" w:themeColor="text1"/>
                <w:kern w:val="24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kern w:val="24"/>
                <w:sz w:val="24"/>
              </w:rPr>
              <w:t>11:00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kern w:val="24"/>
                <w:sz w:val="24"/>
              </w:rPr>
              <w:t>～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kern w:val="24"/>
                <w:sz w:val="24"/>
              </w:rPr>
              <w:t>11:40</w:t>
            </w:r>
          </w:p>
        </w:tc>
        <w:tc>
          <w:tcPr>
            <w:tcW w:w="43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snapToGrid w:val="0"/>
              <w:spacing w:line="0" w:lineRule="atLeast"/>
              <w:ind w:left="241" w:hanging="241" w:hangingChars="100"/>
              <w:rPr>
                <w:rFonts w:hint="default" w:ascii="ＭＳ ゴシック" w:hAnsi="ＭＳ ゴシック" w:eastAsia="ＭＳ ゴシック"/>
                <w:b w:val="1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kern w:val="0"/>
                <w:sz w:val="24"/>
              </w:rPr>
              <w:t>◆本社機能の移転に係る取組（</w:t>
            </w: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kern w:val="0"/>
                <w:sz w:val="24"/>
              </w:rPr>
              <w:t>YAMAKIN</w:t>
            </w: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kern w:val="0"/>
                <w:sz w:val="24"/>
              </w:rPr>
              <w:t>株式会社）</w:t>
            </w:r>
          </w:p>
        </w:tc>
        <w:tc>
          <w:tcPr>
            <w:tcW w:w="30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napToGrid w:val="0"/>
              <w:spacing w:line="280" w:lineRule="exact"/>
              <w:ind w:left="-38" w:leftChars="-71" w:right="-143" w:rightChars="-68" w:hanging="111" w:hangingChars="53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</w:p>
          <w:p>
            <w:pPr>
              <w:pStyle w:val="0"/>
              <w:widowControl w:val="1"/>
              <w:snapToGrid w:val="0"/>
              <w:spacing w:line="280" w:lineRule="exact"/>
              <w:ind w:left="-38" w:leftChars="-71" w:right="-143" w:rightChars="-68" w:hanging="111" w:hangingChars="53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高知県香南市香我美町上分</w:t>
            </w:r>
          </w:p>
          <w:p>
            <w:pPr>
              <w:pStyle w:val="0"/>
              <w:widowControl w:val="1"/>
              <w:snapToGrid w:val="0"/>
              <w:spacing w:line="280" w:lineRule="exact"/>
              <w:ind w:left="-38" w:leftChars="-71" w:right="-143" w:rightChars="-68" w:hanging="111" w:hangingChars="53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1090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>番地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>3</w:t>
            </w:r>
          </w:p>
        </w:tc>
        <w:tc>
          <w:tcPr>
            <w:tcW w:w="13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ind w:left="-38" w:leftChars="-71" w:right="-143" w:rightChars="-68" w:hanging="111" w:hangingChars="53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カメラ撮り</w:t>
            </w:r>
          </w:p>
          <w:p>
            <w:pPr>
              <w:pStyle w:val="0"/>
              <w:widowControl w:val="1"/>
              <w:snapToGrid w:val="0"/>
              <w:spacing w:line="280" w:lineRule="exact"/>
              <w:ind w:left="-38" w:leftChars="-71" w:right="-143" w:rightChars="-68" w:hanging="111" w:hangingChars="53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指定</w:t>
            </w:r>
          </w:p>
        </w:tc>
      </w:tr>
      <w:tr>
        <w:trPr>
          <w:trHeight w:val="1019" w:hRule="atLeast"/>
        </w:trPr>
        <w:tc>
          <w:tcPr>
            <w:tcW w:w="198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snapToGrid w:val="0"/>
              <w:spacing w:line="0" w:lineRule="atLeast"/>
              <w:rPr>
                <w:rFonts w:hint="default" w:ascii="ＭＳ ゴシック" w:hAnsi="ＭＳ ゴシック" w:eastAsia="ＭＳ ゴシック"/>
                <w:color w:val="000000" w:themeColor="text1"/>
                <w:kern w:val="24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kern w:val="24"/>
                <w:sz w:val="24"/>
              </w:rPr>
              <w:t>11:50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kern w:val="24"/>
                <w:sz w:val="24"/>
              </w:rPr>
              <w:t>～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kern w:val="24"/>
                <w:sz w:val="24"/>
              </w:rPr>
              <w:t>12:30</w:t>
            </w:r>
          </w:p>
        </w:tc>
        <w:tc>
          <w:tcPr>
            <w:tcW w:w="43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snapToGrid w:val="0"/>
              <w:spacing w:line="0" w:lineRule="atLeast"/>
              <w:ind w:left="241" w:hanging="241" w:hangingChars="100"/>
              <w:rPr>
                <w:rFonts w:hint="default" w:ascii="ＭＳ ゴシック" w:hAnsi="ＭＳ ゴシック" w:eastAsia="ＭＳ ゴシック"/>
                <w:b w:val="1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kern w:val="0"/>
                <w:sz w:val="24"/>
              </w:rPr>
              <w:t>◆地域に根差した企業による機能拡充の取組（株式会社技研製作所）</w:t>
            </w:r>
          </w:p>
        </w:tc>
        <w:tc>
          <w:tcPr>
            <w:tcW w:w="30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napToGrid w:val="0"/>
              <w:spacing w:line="280" w:lineRule="exact"/>
              <w:ind w:left="-38" w:leftChars="-71" w:right="-143" w:rightChars="-68" w:hanging="111" w:hangingChars="53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</w:p>
          <w:p>
            <w:pPr>
              <w:pStyle w:val="0"/>
              <w:widowControl w:val="1"/>
              <w:snapToGrid w:val="0"/>
              <w:spacing w:line="280" w:lineRule="exact"/>
              <w:ind w:left="-38" w:leftChars="-71" w:right="-143" w:rightChars="-68" w:hanging="111" w:hangingChars="53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kern w:val="0"/>
              </w:rPr>
              <w:t>高知県香南市赤岡町大東</w:t>
            </w:r>
          </w:p>
          <w:p>
            <w:pPr>
              <w:pStyle w:val="0"/>
              <w:widowControl w:val="1"/>
              <w:snapToGrid w:val="0"/>
              <w:spacing w:line="280" w:lineRule="exact"/>
              <w:ind w:left="-38" w:leftChars="-71" w:right="-143" w:rightChars="-68" w:hanging="111" w:hangingChars="53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kern w:val="0"/>
              </w:rPr>
              <w:t>2246</w:t>
            </w:r>
            <w:r>
              <w:rPr>
                <w:rFonts w:hint="default" w:ascii="ＭＳ ゴシック" w:hAnsi="ＭＳ ゴシック" w:eastAsia="ＭＳ ゴシック"/>
                <w:kern w:val="0"/>
              </w:rPr>
              <w:t>番地</w:t>
            </w:r>
            <w:r>
              <w:rPr>
                <w:rFonts w:hint="default" w:ascii="ＭＳ ゴシック" w:hAnsi="ＭＳ ゴシック" w:eastAsia="ＭＳ ゴシック"/>
                <w:kern w:val="0"/>
              </w:rPr>
              <w:t>3</w:t>
            </w:r>
          </w:p>
        </w:tc>
        <w:tc>
          <w:tcPr>
            <w:tcW w:w="13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ind w:left="-38" w:leftChars="-71" w:right="-143" w:rightChars="-68" w:hanging="111" w:hangingChars="53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カメラ撮り</w:t>
            </w:r>
          </w:p>
          <w:p>
            <w:pPr>
              <w:pStyle w:val="0"/>
              <w:widowControl w:val="1"/>
              <w:snapToGrid w:val="0"/>
              <w:spacing w:line="280" w:lineRule="exact"/>
              <w:ind w:left="-38" w:leftChars="-71" w:right="-143" w:rightChars="-68" w:hanging="111" w:hangingChars="53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指定</w:t>
            </w:r>
          </w:p>
        </w:tc>
      </w:tr>
      <w:tr>
        <w:trPr>
          <w:trHeight w:val="1019" w:hRule="atLeast"/>
        </w:trPr>
        <w:tc>
          <w:tcPr>
            <w:tcW w:w="198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snapToGrid w:val="0"/>
              <w:spacing w:line="0" w:lineRule="atLeast"/>
              <w:rPr>
                <w:rFonts w:hint="default" w:ascii="ＭＳ ゴシック" w:hAnsi="ＭＳ ゴシック" w:eastAsia="ＭＳ ゴシック"/>
                <w:color w:val="000000" w:themeColor="text1"/>
                <w:kern w:val="24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kern w:val="24"/>
                <w:sz w:val="24"/>
              </w:rPr>
              <w:t>14:15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kern w:val="24"/>
                <w:sz w:val="24"/>
              </w:rPr>
              <w:t>～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kern w:val="24"/>
                <w:sz w:val="24"/>
              </w:rPr>
              <w:t>14:50</w:t>
            </w:r>
          </w:p>
        </w:tc>
        <w:tc>
          <w:tcPr>
            <w:tcW w:w="43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snapToGrid w:val="0"/>
              <w:spacing w:line="0" w:lineRule="atLeast"/>
              <w:ind w:left="241" w:hanging="241" w:hangingChars="100"/>
              <w:rPr>
                <w:rFonts w:hint="default" w:ascii="ＭＳ ゴシック" w:hAnsi="ＭＳ ゴシック" w:eastAsia="ＭＳ ゴシック"/>
                <w:b w:val="1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kern w:val="0"/>
                <w:sz w:val="24"/>
              </w:rPr>
              <w:t>◆棚田を中心とする地域資源を活用した高付加価値化に係る取組（本山町）</w:t>
            </w:r>
          </w:p>
        </w:tc>
        <w:tc>
          <w:tcPr>
            <w:tcW w:w="30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napToGrid w:val="0"/>
              <w:spacing w:line="280" w:lineRule="exact"/>
              <w:ind w:left="-38" w:leftChars="-71" w:right="-143" w:rightChars="-68" w:hanging="111" w:hangingChars="53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</w:p>
          <w:p>
            <w:pPr>
              <w:pStyle w:val="0"/>
              <w:widowControl w:val="1"/>
              <w:snapToGrid w:val="0"/>
              <w:spacing w:line="280" w:lineRule="exact"/>
              <w:ind w:left="-38" w:leftChars="-71" w:right="-143" w:rightChars="-68" w:hanging="111" w:hangingChars="53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kern w:val="0"/>
              </w:rPr>
              <w:t>高知県長岡郡本山町吉延</w:t>
            </w:r>
          </w:p>
          <w:p>
            <w:pPr>
              <w:pStyle w:val="0"/>
              <w:widowControl w:val="1"/>
              <w:snapToGrid w:val="0"/>
              <w:spacing w:line="280" w:lineRule="exact"/>
              <w:ind w:left="-38" w:leftChars="-71" w:right="-143" w:rightChars="-68" w:hanging="111" w:hangingChars="53"/>
              <w:jc w:val="center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（詳細は取材要領で詳述）</w:t>
            </w:r>
          </w:p>
        </w:tc>
        <w:tc>
          <w:tcPr>
            <w:tcW w:w="13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ind w:left="-38" w:leftChars="-71" w:right="-143" w:rightChars="-68" w:hanging="111" w:hangingChars="53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カメラ撮り</w:t>
            </w:r>
          </w:p>
          <w:p>
            <w:pPr>
              <w:pStyle w:val="0"/>
              <w:widowControl w:val="1"/>
              <w:snapToGrid w:val="0"/>
              <w:spacing w:line="280" w:lineRule="exact"/>
              <w:ind w:left="-38" w:leftChars="-71" w:right="-143" w:rightChars="-68" w:hanging="111" w:hangingChars="53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指定</w:t>
            </w:r>
          </w:p>
        </w:tc>
      </w:tr>
      <w:tr>
        <w:trPr>
          <w:trHeight w:val="1019" w:hRule="atLeast"/>
        </w:trPr>
        <w:tc>
          <w:tcPr>
            <w:tcW w:w="198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snapToGrid w:val="0"/>
              <w:spacing w:line="0" w:lineRule="atLeast"/>
              <w:rPr>
                <w:rFonts w:hint="default" w:ascii="ＭＳ ゴシック" w:hAnsi="ＭＳ ゴシック" w:eastAsia="ＭＳ ゴシック"/>
                <w:color w:val="000000" w:themeColor="text1"/>
                <w:kern w:val="24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kern w:val="24"/>
                <w:sz w:val="24"/>
              </w:rPr>
              <w:t>15:00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kern w:val="24"/>
                <w:sz w:val="24"/>
              </w:rPr>
              <w:t>～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kern w:val="24"/>
                <w:sz w:val="24"/>
              </w:rPr>
              <w:t>15:35</w:t>
            </w:r>
          </w:p>
        </w:tc>
        <w:tc>
          <w:tcPr>
            <w:tcW w:w="43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snapToGrid w:val="0"/>
              <w:spacing w:line="0" w:lineRule="atLeast"/>
              <w:ind w:left="241" w:hanging="241" w:hangingChars="100"/>
              <w:rPr>
                <w:rFonts w:hint="default" w:ascii="ＭＳ ゴシック" w:hAnsi="ＭＳ ゴシック" w:eastAsia="ＭＳ ゴシック"/>
                <w:b w:val="1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kern w:val="0"/>
                <w:sz w:val="24"/>
              </w:rPr>
              <w:t>◆高校魅力化に係る取組（本山町）</w:t>
            </w:r>
          </w:p>
        </w:tc>
        <w:tc>
          <w:tcPr>
            <w:tcW w:w="30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napToGrid w:val="0"/>
              <w:spacing w:line="280" w:lineRule="exact"/>
              <w:ind w:left="-38" w:leftChars="-71" w:right="-143" w:rightChars="-68" w:hanging="111" w:hangingChars="53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</w:p>
          <w:p>
            <w:pPr>
              <w:pStyle w:val="0"/>
              <w:widowControl w:val="1"/>
              <w:snapToGrid w:val="0"/>
              <w:spacing w:line="280" w:lineRule="exact"/>
              <w:ind w:left="-38" w:leftChars="-71" w:right="-143" w:rightChars="-68" w:hanging="111" w:hangingChars="53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高知県長岡郡本山町本山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>727</w:t>
            </w:r>
          </w:p>
        </w:tc>
        <w:tc>
          <w:tcPr>
            <w:tcW w:w="13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ind w:left="-38" w:leftChars="-71" w:right="-143" w:rightChars="-68" w:hanging="111" w:hangingChars="53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カメラ撮り</w:t>
            </w:r>
          </w:p>
          <w:p>
            <w:pPr>
              <w:pStyle w:val="0"/>
              <w:widowControl w:val="1"/>
              <w:snapToGrid w:val="0"/>
              <w:spacing w:line="280" w:lineRule="exact"/>
              <w:ind w:left="-38" w:leftChars="-71" w:right="-143" w:rightChars="-68" w:hanging="111" w:hangingChars="53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指定</w:t>
            </w:r>
          </w:p>
        </w:tc>
      </w:tr>
      <w:tr>
        <w:trPr>
          <w:trHeight w:val="1019" w:hRule="atLeast"/>
        </w:trPr>
        <w:tc>
          <w:tcPr>
            <w:tcW w:w="1985" w:type="dxa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snapToGrid w:val="0"/>
              <w:spacing w:line="0" w:lineRule="atLeast"/>
              <w:rPr>
                <w:rFonts w:hint="default" w:ascii="ＭＳ ゴシック" w:hAnsi="ＭＳ ゴシック" w:eastAsia="ＭＳ ゴシック"/>
                <w:color w:val="000000" w:themeColor="text1"/>
                <w:kern w:val="24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kern w:val="24"/>
                <w:sz w:val="24"/>
              </w:rPr>
              <w:t>16:35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kern w:val="24"/>
                <w:sz w:val="24"/>
              </w:rPr>
              <w:t>～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kern w:val="24"/>
                <w:sz w:val="24"/>
              </w:rPr>
              <w:t>16:55</w:t>
            </w:r>
          </w:p>
        </w:tc>
        <w:tc>
          <w:tcPr>
            <w:tcW w:w="439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snapToGrid w:val="0"/>
              <w:spacing w:line="0" w:lineRule="atLeast"/>
              <w:ind w:left="241" w:hanging="241" w:hangingChars="100"/>
              <w:rPr>
                <w:rFonts w:hint="default" w:ascii="ＭＳ ゴシック" w:hAnsi="ＭＳ ゴシック" w:eastAsia="ＭＳ ゴシック"/>
                <w:b w:val="1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kern w:val="0"/>
                <w:sz w:val="24"/>
              </w:rPr>
              <w:t>◆</w:t>
            </w: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kern w:val="0"/>
                <w:sz w:val="24"/>
              </w:rPr>
              <w:t>IoP</w:t>
            </w: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kern w:val="0"/>
                <w:sz w:val="24"/>
              </w:rPr>
              <w:t>を活用した施設園芸研究に係る取組（高知大学）</w:t>
            </w:r>
          </w:p>
        </w:tc>
        <w:tc>
          <w:tcPr>
            <w:tcW w:w="3084" w:type="dxa"/>
            <w:vAlign w:val="top"/>
          </w:tcPr>
          <w:p>
            <w:pPr>
              <w:pStyle w:val="0"/>
              <w:widowControl w:val="1"/>
              <w:snapToGrid w:val="0"/>
              <w:spacing w:line="280" w:lineRule="exact"/>
              <w:ind w:left="-38" w:leftChars="-71" w:right="-143" w:rightChars="-68" w:hanging="111" w:hangingChars="53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</w:p>
          <w:p>
            <w:pPr>
              <w:pStyle w:val="0"/>
              <w:widowControl w:val="1"/>
              <w:snapToGrid w:val="0"/>
              <w:spacing w:line="280" w:lineRule="exact"/>
              <w:ind w:left="-38" w:leftChars="-71" w:right="-143" w:rightChars="-68" w:hanging="111" w:hangingChars="53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高知県南国市物部乙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>200</w:t>
            </w:r>
          </w:p>
        </w:tc>
        <w:tc>
          <w:tcPr>
            <w:tcW w:w="139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ind w:left="-38" w:leftChars="-71" w:right="-143" w:rightChars="-68" w:hanging="111" w:hangingChars="53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カメラ撮り</w:t>
            </w:r>
          </w:p>
          <w:p>
            <w:pPr>
              <w:pStyle w:val="0"/>
              <w:widowControl w:val="1"/>
              <w:snapToGrid w:val="0"/>
              <w:spacing w:line="280" w:lineRule="exact"/>
              <w:ind w:left="-38" w:leftChars="-71" w:right="-143" w:rightChars="-68" w:hanging="111" w:hangingChars="53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指定</w:t>
            </w:r>
          </w:p>
        </w:tc>
      </w:tr>
      <w:tr>
        <w:trPr>
          <w:trHeight w:val="1019" w:hRule="atLeast"/>
        </w:trPr>
        <w:tc>
          <w:tcPr>
            <w:tcW w:w="1985" w:type="dxa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snapToGrid w:val="0"/>
              <w:spacing w:line="0" w:lineRule="atLeast"/>
              <w:rPr>
                <w:rFonts w:hint="default" w:ascii="ＭＳ ゴシック" w:hAnsi="ＭＳ ゴシック" w:eastAsia="ＭＳ ゴシック"/>
                <w:color w:val="000000" w:themeColor="text1"/>
                <w:kern w:val="24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kern w:val="24"/>
                <w:sz w:val="24"/>
              </w:rPr>
              <w:t>16:55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kern w:val="24"/>
                <w:sz w:val="24"/>
              </w:rPr>
              <w:t>～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kern w:val="24"/>
                <w:sz w:val="24"/>
              </w:rPr>
              <w:t>17:10</w:t>
            </w:r>
          </w:p>
        </w:tc>
        <w:tc>
          <w:tcPr>
            <w:tcW w:w="439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snapToGrid w:val="0"/>
              <w:spacing w:line="0" w:lineRule="atLeast"/>
              <w:ind w:left="241" w:hanging="241" w:hangingChars="100"/>
              <w:rPr>
                <w:rFonts w:hint="default" w:ascii="ＭＳ ゴシック" w:hAnsi="ＭＳ ゴシック" w:eastAsia="ＭＳ ゴシック"/>
                <w:b w:val="1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kern w:val="0"/>
                <w:sz w:val="24"/>
              </w:rPr>
              <w:t>◆高知県知事との会談</w:t>
            </w:r>
          </w:p>
        </w:tc>
        <w:tc>
          <w:tcPr>
            <w:tcW w:w="3084" w:type="dxa"/>
            <w:vAlign w:val="top"/>
          </w:tcPr>
          <w:p>
            <w:pPr>
              <w:pStyle w:val="0"/>
              <w:widowControl w:val="1"/>
              <w:snapToGrid w:val="0"/>
              <w:spacing w:line="280" w:lineRule="exact"/>
              <w:ind w:left="-38" w:leftChars="-71" w:right="-143" w:rightChars="-68" w:hanging="111" w:hangingChars="53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</w:p>
          <w:p>
            <w:pPr>
              <w:pStyle w:val="0"/>
              <w:widowControl w:val="1"/>
              <w:snapToGrid w:val="0"/>
              <w:spacing w:line="280" w:lineRule="exact"/>
              <w:ind w:left="-38" w:leftChars="-71" w:right="-143" w:rightChars="-68" w:hanging="111" w:hangingChars="53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高知県南国市物部乙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>200</w:t>
            </w:r>
          </w:p>
        </w:tc>
        <w:tc>
          <w:tcPr>
            <w:tcW w:w="139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ind w:left="-38" w:leftChars="-71" w:right="-143" w:rightChars="-68" w:hanging="111" w:hangingChars="53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カメラ撮り</w:t>
            </w:r>
          </w:p>
          <w:p>
            <w:pPr>
              <w:pStyle w:val="0"/>
              <w:widowControl w:val="1"/>
              <w:snapToGrid w:val="0"/>
              <w:spacing w:line="280" w:lineRule="exact"/>
              <w:ind w:left="-38" w:leftChars="-71" w:right="-143" w:rightChars="-68" w:hanging="111" w:hangingChars="53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指定</w:t>
            </w:r>
          </w:p>
        </w:tc>
      </w:tr>
      <w:tr>
        <w:trPr>
          <w:trHeight w:val="1019" w:hRule="atLeast"/>
        </w:trPr>
        <w:tc>
          <w:tcPr>
            <w:tcW w:w="198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snapToGrid w:val="0"/>
              <w:spacing w:line="0" w:lineRule="atLeast"/>
              <w:rPr>
                <w:rFonts w:hint="default" w:ascii="ＭＳ ゴシック" w:hAnsi="ＭＳ ゴシック" w:eastAsia="ＭＳ ゴシック"/>
                <w:color w:val="000000" w:themeColor="text1"/>
                <w:kern w:val="24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kern w:val="24"/>
                <w:sz w:val="24"/>
              </w:rPr>
              <w:t>17:10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kern w:val="24"/>
                <w:sz w:val="24"/>
              </w:rPr>
              <w:t>～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kern w:val="24"/>
                <w:sz w:val="24"/>
              </w:rPr>
              <w:t>17:20</w:t>
            </w:r>
          </w:p>
        </w:tc>
        <w:tc>
          <w:tcPr>
            <w:tcW w:w="43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snapToGrid w:val="0"/>
              <w:spacing w:line="0" w:lineRule="atLeast"/>
              <w:ind w:left="241" w:hanging="241" w:hangingChars="100"/>
              <w:rPr>
                <w:rFonts w:hint="default" w:ascii="ＭＳ ゴシック" w:hAnsi="ＭＳ ゴシック" w:eastAsia="ＭＳ ゴシック"/>
                <w:b w:val="1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kern w:val="0"/>
                <w:sz w:val="24"/>
              </w:rPr>
              <w:t>◆大臣ぶらさがり会見</w:t>
            </w:r>
          </w:p>
        </w:tc>
        <w:tc>
          <w:tcPr>
            <w:tcW w:w="30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napToGrid w:val="0"/>
              <w:spacing w:line="280" w:lineRule="exact"/>
              <w:ind w:left="-38" w:leftChars="-71" w:right="-143" w:rightChars="-68" w:hanging="111" w:hangingChars="53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</w:p>
          <w:p>
            <w:pPr>
              <w:pStyle w:val="0"/>
              <w:widowControl w:val="1"/>
              <w:snapToGrid w:val="0"/>
              <w:spacing w:line="280" w:lineRule="exact"/>
              <w:ind w:left="-38" w:leftChars="-71" w:right="-143" w:rightChars="-68" w:hanging="111" w:hangingChars="53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高知県南国市物部乙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>200</w:t>
            </w:r>
          </w:p>
        </w:tc>
        <w:tc>
          <w:tcPr>
            <w:tcW w:w="13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snapToGrid w:val="0"/>
              <w:spacing w:line="280" w:lineRule="exact"/>
              <w:ind w:left="-38" w:leftChars="-71" w:right="-143" w:rightChars="-68" w:hanging="111" w:hangingChars="53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取材可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left="480" w:hanging="480" w:hangingChars="2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　各視察先の集合時間・場所は、取材申込者に別途、御連絡いたします。指定時刻までに集合の上、現地職員の指示に従って取材してください。</w:t>
      </w:r>
    </w:p>
    <w:p>
      <w:pPr>
        <w:pStyle w:val="0"/>
        <w:ind w:left="240" w:hanging="240" w:hanging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　当日は、道路状況等により、視察時間が多少前後することがあります。</w:t>
      </w:r>
    </w:p>
    <w:p>
      <w:pPr>
        <w:pStyle w:val="0"/>
        <w:ind w:left="480" w:hanging="480" w:hangingChars="2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　当日の日程変更・中止等の連絡は、取材申込者のみへの連絡となる可能性があります。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　取材の可能性がある場合、「（２）．取材のお申し込み</w:t>
      </w:r>
      <w:bookmarkStart w:id="1" w:name="_GoBack"/>
      <w:bookmarkEnd w:id="1"/>
      <w:r>
        <w:rPr>
          <w:rFonts w:hint="eastAsia" w:ascii="ＭＳ ゴシック" w:hAnsi="ＭＳ ゴシック" w:eastAsia="ＭＳ ゴシック"/>
          <w:sz w:val="24"/>
        </w:rPr>
        <w:t>」に則って、御登録ください。</w:t>
      </w:r>
    </w:p>
    <w:sectPr>
      <w:pgSz w:w="11906" w:h="16838"/>
      <w:pgMar w:top="851" w:right="1304" w:bottom="425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Header Char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Footer Char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Balloon Text Char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Comment Text Char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Comment Subject Char"/>
    <w:basedOn w:val="24"/>
    <w:next w:val="26"/>
    <w:link w:val="25"/>
    <w:uiPriority w:val="0"/>
    <w:rPr>
      <w:b w:val="1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paragraph" w:styleId="28">
    <w:name w:val="Revision"/>
    <w:next w:val="28"/>
    <w:link w:val="0"/>
    <w:uiPriority w:val="0"/>
    <w:rPr/>
  </w:style>
  <w:style w:type="character" w:styleId="29" w:customStyle="1">
    <w:name w:val="Unresolved Mention"/>
    <w:basedOn w:val="10"/>
    <w:next w:val="29"/>
    <w:link w:val="0"/>
    <w:uiPriority w:val="0"/>
    <w:rPr>
      <w:color w:val="605E5C"/>
      <w:shd w:val="clear" w:color="auto" w:fill="E1DFDD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130</TotalTime>
  <Pages>1</Pages>
  <Words>118</Words>
  <Characters>673</Characters>
  <Application>JUST Note</Application>
  <Lines>5</Lines>
  <Paragraphs>1</Paragraphs>
  <Company>内閣府</Company>
  <CharactersWithSpaces>790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沼 美紗（地方創生推進事務局）</dc:creator>
  <cp:lastModifiedBy>429278</cp:lastModifiedBy>
  <cp:lastPrinted>2023-11-16T05:06:00Z</cp:lastPrinted>
  <dcterms:created xsi:type="dcterms:W3CDTF">2025-06-27T01:06:00Z</dcterms:created>
  <dcterms:modified xsi:type="dcterms:W3CDTF">2025-09-09T02:50:01Z</dcterms:modified>
  <cp:revision>101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lianceAssetId">
    <vt:lpwstr/>
  </property>
  <property fmtid="{D5CDD505-2E9C-101B-9397-08002B2CF9AE}" pid="3" name="ContentTypeId">
    <vt:lpwstr>0x010100186EA30711382F44AB86E55B17EE1432</vt:lpwstr>
  </property>
  <property fmtid="{D5CDD505-2E9C-101B-9397-08002B2CF9AE}" pid="4" name="MediaServiceImageTags">
    <vt:lpwstr/>
  </property>
  <property fmtid="{D5CDD505-2E9C-101B-9397-08002B2CF9AE}" pid="5" name="Order">
    <vt:r8>23500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_ExtendedDescription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</Properties>
</file>