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ind w:left="240" w:hanging="240" w:hangingChars="100"/>
        <w:jc w:val="right"/>
        <w:rPr>
          <w:rFonts w:hint="default"/>
          <w:sz w:val="24"/>
          <w:bdr w:val="single" w:color="auto" w:sz="4" w:space="0"/>
        </w:rPr>
      </w:pPr>
      <w:r>
        <w:rPr>
          <w:rFonts w:hint="eastAsia"/>
          <w:sz w:val="24"/>
          <w:bdr w:val="single" w:color="auto" w:sz="4" w:space="0"/>
        </w:rPr>
        <w:t>別　紙２</w:t>
      </w:r>
    </w:p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高知県総合企画部政策企画課</w:t>
      </w:r>
    </w:p>
    <w:p>
      <w:pPr>
        <w:pStyle w:val="0"/>
        <w:autoSpaceDE w:val="0"/>
        <w:autoSpaceDN w:val="0"/>
        <w:snapToGrid w:val="0"/>
        <w:spacing w:line="360" w:lineRule="exact"/>
        <w:rPr>
          <w:rFonts w:hint="default"/>
          <w:sz w:val="24"/>
        </w:rPr>
      </w:pPr>
    </w:p>
    <w:p>
      <w:pPr>
        <w:pStyle w:val="0"/>
        <w:autoSpaceDE w:val="0"/>
        <w:autoSpaceDN w:val="0"/>
        <w:snapToGrid w:val="0"/>
        <w:spacing w:line="360" w:lineRule="exact"/>
        <w:ind w:firstLine="360" w:firstLineChars="100"/>
        <w:rPr>
          <w:rFonts w:hint="default"/>
          <w:sz w:val="36"/>
        </w:rPr>
      </w:pPr>
      <w:r>
        <w:rPr>
          <w:rFonts w:hint="eastAsia"/>
          <w:sz w:val="36"/>
        </w:rPr>
        <w:t>城内全世代型社会保障改革担当の日本創生に向けた</w:t>
      </w:r>
    </w:p>
    <w:p>
      <w:pPr>
        <w:pStyle w:val="0"/>
        <w:autoSpaceDE w:val="0"/>
        <w:autoSpaceDN w:val="0"/>
        <w:snapToGrid w:val="0"/>
        <w:spacing w:line="360" w:lineRule="exact"/>
        <w:rPr>
          <w:rFonts w:hint="default"/>
          <w:sz w:val="36"/>
        </w:rPr>
      </w:pPr>
      <w:r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>人口戦略フォーラム</w:t>
      </w:r>
      <w:r>
        <w:rPr>
          <w:rFonts w:hint="eastAsia"/>
          <w:sz w:val="36"/>
        </w:rPr>
        <w:t>in</w:t>
      </w:r>
      <w:r>
        <w:rPr>
          <w:rFonts w:hint="eastAsia"/>
          <w:sz w:val="36"/>
        </w:rPr>
        <w:t>こうちへの出席等について</w:t>
      </w:r>
    </w:p>
    <w:p>
      <w:pPr>
        <w:pStyle w:val="0"/>
        <w:autoSpaceDE w:val="0"/>
        <w:autoSpaceDN w:val="0"/>
        <w:snapToGrid w:val="0"/>
        <w:spacing w:line="360" w:lineRule="exact"/>
        <w:ind w:firstLine="180" w:firstLineChars="50"/>
        <w:jc w:val="center"/>
        <w:rPr>
          <w:rFonts w:hint="default"/>
          <w:sz w:val="36"/>
        </w:rPr>
      </w:pPr>
      <w:r>
        <w:rPr>
          <w:rFonts w:hint="eastAsia"/>
          <w:sz w:val="36"/>
        </w:rPr>
        <w:t>（取材申込書）</w:t>
      </w:r>
    </w:p>
    <w:p>
      <w:pPr>
        <w:pStyle w:val="0"/>
        <w:autoSpaceDE w:val="0"/>
        <w:autoSpaceDN w:val="0"/>
        <w:snapToGrid w:val="0"/>
        <w:spacing w:line="360" w:lineRule="exact"/>
        <w:rPr>
          <w:rFonts w:hint="default"/>
          <w:sz w:val="24"/>
        </w:rPr>
      </w:pPr>
    </w:p>
    <w:p>
      <w:pPr>
        <w:pStyle w:val="0"/>
        <w:autoSpaceDE w:val="0"/>
        <w:autoSpaceDN w:val="0"/>
        <w:snapToGrid w:val="0"/>
        <w:spacing w:line="360" w:lineRule="exac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御社名　　　　　　　　　　　　　　　　　　　　</w:t>
      </w:r>
    </w:p>
    <w:p>
      <w:pPr>
        <w:pStyle w:val="0"/>
        <w:autoSpaceDE w:val="0"/>
        <w:autoSpaceDN w:val="0"/>
        <w:snapToGrid w:val="0"/>
        <w:spacing w:line="360" w:lineRule="exac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（責任者御氏名）　　　　　　　　　　　　　　　</w:t>
      </w:r>
    </w:p>
    <w:p>
      <w:pPr>
        <w:pStyle w:val="0"/>
        <w:autoSpaceDE w:val="0"/>
        <w:autoSpaceDN w:val="0"/>
        <w:snapToGrid w:val="0"/>
        <w:spacing w:line="360" w:lineRule="exac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（責任者携帯番号）　　　　　　　　　　　　　　</w:t>
      </w:r>
    </w:p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ind w:left="240" w:hanging="240" w:hangingChars="100"/>
        <w:rPr>
          <w:rFonts w:hint="default"/>
          <w:sz w:val="24"/>
        </w:rPr>
      </w:pPr>
    </w:p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●記者について</w:t>
      </w:r>
    </w:p>
    <w:tbl>
      <w:tblPr>
        <w:tblStyle w:val="32"/>
        <w:tblW w:w="10206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392"/>
        <w:gridCol w:w="1727"/>
        <w:gridCol w:w="709"/>
        <w:gridCol w:w="992"/>
        <w:gridCol w:w="850"/>
        <w:gridCol w:w="851"/>
        <w:gridCol w:w="1843"/>
        <w:gridCol w:w="1842"/>
      </w:tblGrid>
      <w:tr>
        <w:trPr>
          <w:trHeight w:val="515" w:hRule="atLeast"/>
        </w:trPr>
        <w:tc>
          <w:tcPr>
            <w:tcW w:w="1392" w:type="dxa"/>
            <w:vMerge w:val="restart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所属クラブ</w:t>
            </w:r>
          </w:p>
        </w:tc>
        <w:tc>
          <w:tcPr>
            <w:tcW w:w="1727" w:type="dxa"/>
            <w:vMerge w:val="restart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御氏名</w:t>
            </w:r>
          </w:p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該当欄に○印をお願いします。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携帯電話番号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</w:tr>
      <w:tr>
        <w:trPr>
          <w:trHeight w:val="169" w:hRule="atLeast"/>
        </w:trPr>
        <w:tc>
          <w:tcPr>
            <w:tcW w:w="1392" w:type="dxa"/>
            <w:vMerge w:val="continue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1727" w:type="dxa"/>
            <w:vMerge w:val="continue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709" w:type="dxa"/>
            <w:vMerge w:val="restart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ペン取材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カメラ取材</w:t>
            </w:r>
          </w:p>
        </w:tc>
        <w:tc>
          <w:tcPr>
            <w:tcW w:w="1843" w:type="dxa"/>
            <w:vMerge w:val="continue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1842" w:type="dxa"/>
            <w:vMerge w:val="continue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</w:tr>
      <w:tr>
        <w:trPr>
          <w:trHeight w:val="1028" w:hRule="atLeast"/>
        </w:trPr>
        <w:tc>
          <w:tcPr>
            <w:tcW w:w="1392" w:type="dxa"/>
            <w:vMerge w:val="continue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1727" w:type="dxa"/>
            <w:vMerge w:val="continue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709" w:type="dxa"/>
            <w:vMerge w:val="continue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ムービー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スチール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助手等</w:t>
            </w:r>
          </w:p>
        </w:tc>
        <w:tc>
          <w:tcPr>
            <w:tcW w:w="1843" w:type="dxa"/>
            <w:vMerge w:val="continue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1842" w:type="dxa"/>
            <w:vMerge w:val="continue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392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1727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392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1727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392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1727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392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1727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2"/>
              </w:rPr>
            </w:pPr>
          </w:p>
        </w:tc>
      </w:tr>
    </w:tbl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ind w:left="240" w:hanging="240" w:hangingChars="100"/>
        <w:rPr>
          <w:rFonts w:hint="default"/>
          <w:sz w:val="24"/>
        </w:rPr>
      </w:pPr>
    </w:p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●取材予定箇所について（視察予定先の欄に○印を付してください）</w:t>
      </w:r>
    </w:p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　※「人口戦略フォーラム</w:t>
      </w:r>
      <w:r>
        <w:rPr>
          <w:rFonts w:hint="eastAsia"/>
          <w:sz w:val="24"/>
        </w:rPr>
        <w:t>in</w:t>
      </w:r>
      <w:r>
        <w:rPr>
          <w:rFonts w:hint="eastAsia"/>
          <w:sz w:val="24"/>
        </w:rPr>
        <w:t>こうち」の取材申し込みは当日受付いたします。</w:t>
      </w:r>
    </w:p>
    <w:tbl>
      <w:tblPr>
        <w:tblStyle w:val="32"/>
        <w:tblW w:w="10206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709"/>
        <w:gridCol w:w="6237"/>
        <w:gridCol w:w="1276"/>
        <w:gridCol w:w="1984"/>
      </w:tblGrid>
      <w:tr>
        <w:trPr/>
        <w:tc>
          <w:tcPr>
            <w:tcW w:w="10206" w:type="dxa"/>
            <w:gridSpan w:val="4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視察予定先</w:t>
            </w:r>
          </w:p>
        </w:tc>
      </w:tr>
      <w:tr>
        <w:trPr/>
        <w:tc>
          <w:tcPr>
            <w:tcW w:w="6946" w:type="dxa"/>
            <w:gridSpan w:val="2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１月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日（金）高知県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駐車希望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車色・ナンバー</w:t>
            </w:r>
          </w:p>
        </w:tc>
      </w:tr>
      <w:tr>
        <w:trPr/>
        <w:tc>
          <w:tcPr>
            <w:tcW w:w="709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１．井上ワイナリー株式会社　のいち醸造所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709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２．東海理化</w:t>
            </w:r>
            <w:r>
              <w:rPr>
                <w:rFonts w:hint="eastAsia"/>
                <w:sz w:val="24"/>
              </w:rPr>
              <w:t xml:space="preserve"> BAMBOO</w:t>
            </w:r>
            <w:r>
              <w:rPr>
                <w:rFonts w:hint="eastAsia"/>
                <w:sz w:val="24"/>
              </w:rPr>
              <w:t>＋（バンブープラス）高知工場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</w:p>
        </w:tc>
      </w:tr>
    </w:tbl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ind w:left="240" w:hanging="240" w:hangingChars="100"/>
        <w:rPr>
          <w:rFonts w:hint="default"/>
          <w:sz w:val="24"/>
        </w:rPr>
      </w:pPr>
    </w:p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【注意事項】</w:t>
      </w:r>
    </w:p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①視察について取材を希望される場合は御登録ください。登録の関係上、期限後の申込みはお受けできません。</w:t>
      </w:r>
    </w:p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②すべての項目に御記入ください。</w:t>
      </w:r>
    </w:p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③視察の時間は多少前後することがあります。あらかじめ御了承ください。</w:t>
      </w:r>
    </w:p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④駐車スペースによっては駐車希望に添いかねる場合があります。その際には御連絡いたします。</w:t>
      </w:r>
    </w:p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ind w:left="240" w:hanging="240" w:hangingChars="100"/>
        <w:rPr>
          <w:rFonts w:hint="default"/>
          <w:color w:val="000000" w:themeColor="text1"/>
          <w:sz w:val="24"/>
        </w:rPr>
      </w:pPr>
    </w:p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ind w:left="241" w:hanging="241" w:hangingChars="100"/>
        <w:rPr>
          <w:rFonts w:hint="default"/>
          <w:color w:val="000000" w:themeColor="text1"/>
          <w:sz w:val="24"/>
          <w:u w:val="single" w:color="auto"/>
        </w:rPr>
      </w:pPr>
      <w:r>
        <w:rPr>
          <w:rFonts w:hint="eastAsia"/>
          <w:b w:val="1"/>
          <w:color w:val="FF0000"/>
          <w:sz w:val="24"/>
          <w:u w:val="single" w:color="auto"/>
        </w:rPr>
        <w:t>申込期限：１月</w:t>
      </w:r>
      <w:r>
        <w:rPr>
          <w:rFonts w:hint="eastAsia"/>
          <w:b w:val="1"/>
          <w:color w:val="FF0000"/>
          <w:sz w:val="24"/>
          <w:u w:val="single" w:color="auto"/>
        </w:rPr>
        <w:t>15</w:t>
      </w:r>
      <w:r>
        <w:rPr>
          <w:rFonts w:hint="eastAsia"/>
          <w:b w:val="1"/>
          <w:color w:val="FF0000"/>
          <w:sz w:val="24"/>
          <w:u w:val="single" w:color="auto"/>
        </w:rPr>
        <w:t>日（木）</w:t>
      </w:r>
      <w:r>
        <w:rPr>
          <w:rFonts w:hint="eastAsia"/>
          <w:b w:val="1"/>
          <w:color w:val="FF0000"/>
          <w:sz w:val="24"/>
          <w:u w:val="single" w:color="auto"/>
        </w:rPr>
        <w:t>17</w:t>
      </w:r>
      <w:r>
        <w:rPr>
          <w:rFonts w:hint="eastAsia"/>
          <w:b w:val="1"/>
          <w:color w:val="FF0000"/>
          <w:sz w:val="24"/>
          <w:u w:val="single" w:color="auto"/>
        </w:rPr>
        <w:t>時</w:t>
      </w:r>
      <w:r>
        <w:rPr>
          <w:rFonts w:hint="eastAsia"/>
          <w:color w:val="FF0000"/>
          <w:sz w:val="24"/>
          <w:u w:val="single" w:color="auto"/>
        </w:rPr>
        <w:t>までに、必ず、以下メールアドレス全員</w:t>
      </w:r>
      <w:bookmarkStart w:id="0" w:name="_GoBack"/>
      <w:bookmarkEnd w:id="0"/>
      <w:r>
        <w:rPr>
          <w:rFonts w:hint="eastAsia"/>
          <w:color w:val="FF0000"/>
          <w:sz w:val="24"/>
          <w:u w:val="single" w:color="auto"/>
        </w:rPr>
        <w:t>宛にお申込みください。</w:t>
      </w:r>
    </w:p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ind w:left="240" w:hanging="240" w:hangingChars="10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【登録先メールアドレス】</w:t>
      </w:r>
      <w:r>
        <w:rPr>
          <w:rFonts w:hint="eastAsia"/>
          <w:color w:val="000000" w:themeColor="text1"/>
          <w:sz w:val="24"/>
        </w:rPr>
        <w:t>080201@ken.pref.kochi.lg.jp</w:t>
      </w:r>
    </w:p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ind w:left="320" w:leftChars="100" w:firstLine="2520" w:firstLineChars="105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satoshi_nagao@ken4.pref.kochi.lg.jp</w:t>
      </w:r>
    </w:p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ind w:left="320" w:leftChars="100" w:firstLine="2520" w:firstLineChars="105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kazuki_nomoto@ken2.pref.kochi.lg.jp</w:t>
      </w:r>
    </w:p>
    <w:sectPr>
      <w:pgSz w:w="11906" w:h="16838"/>
      <w:pgMar w:top="508" w:right="567" w:bottom="1134" w:left="1134" w:header="851" w:footer="992" w:gutter="0"/>
      <w:cols w:space="720"/>
      <w:textDirection w:val="lrTb"/>
      <w:docGrid w:type="linesAndChars" w:linePitch="4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Vrinda">
    <w:panose1 w:val="00000000000000000000"/>
    <w:charset w:val="00"/>
    <w:family w:val="swiss"/>
    <w:pitch w:val="fixed"/>
    <w:sig w:usb0="00000000" w:usb1="00000000" w:usb2="00000000" w:usb3="00000000" w:csb0="01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Formatting/>
  <w:defaultTabStop w:val="840"/>
  <w:drawingGridHorizontalSpacing w:val="160"/>
  <w:drawingGridVerticalSpacing w:val="4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/>
      <w:sz w:val="18"/>
    </w:rPr>
  </w:style>
  <w:style w:type="paragraph" w:styleId="16">
    <w:name w:val="Date"/>
    <w:basedOn w:val="0"/>
    <w:next w:val="0"/>
    <w:link w:val="0"/>
    <w:uiPriority w:val="0"/>
  </w:style>
  <w:style w:type="paragraph" w:styleId="17" w:customStyle="1">
    <w:name w:val="一太郎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eastAsia="ＭＳ ゴシック"/>
      <w:spacing w:val="-1"/>
      <w:sz w:val="24"/>
    </w:rPr>
  </w:style>
  <w:style w:type="paragraph" w:styleId="18">
    <w:name w:val="header"/>
    <w:basedOn w:val="0"/>
    <w:next w:val="18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annotation reference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next w:val="22"/>
    <w:link w:val="21"/>
    <w:uiPriority w:val="0"/>
    <w:rPr>
      <w:rFonts w:ascii="ＭＳ ゴシック" w:hAnsi="ＭＳ ゴシック" w:eastAsia="ＭＳ ゴシック"/>
      <w:kern w:val="2"/>
      <w:sz w:val="32"/>
    </w:rPr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next w:val="24"/>
    <w:link w:val="23"/>
    <w:uiPriority w:val="0"/>
    <w:rPr>
      <w:rFonts w:ascii="ＭＳ ゴシック" w:hAnsi="ＭＳ ゴシック" w:eastAsia="ＭＳ ゴシック"/>
      <w:b w:val="1"/>
      <w:kern w:val="2"/>
      <w:sz w:val="32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character" w:styleId="26" w:customStyle="1">
    <w:name w:val="ヘッダー (文字)"/>
    <w:next w:val="26"/>
    <w:link w:val="18"/>
    <w:uiPriority w:val="0"/>
    <w:rPr>
      <w:rFonts w:ascii="ＭＳ ゴシック" w:hAnsi="ＭＳ ゴシック" w:eastAsia="ＭＳ ゴシック"/>
      <w:kern w:val="2"/>
      <w:sz w:val="32"/>
    </w:rPr>
  </w:style>
  <w:style w:type="paragraph" w:styleId="27">
    <w:name w:val="Revision"/>
    <w:next w:val="27"/>
    <w:link w:val="0"/>
    <w:uiPriority w:val="0"/>
    <w:rPr>
      <w:rFonts w:ascii="ＭＳ ゴシック" w:hAnsi="ＭＳ ゴシック" w:eastAsia="ＭＳ ゴシック"/>
      <w:kern w:val="2"/>
      <w:sz w:val="32"/>
    </w:rPr>
  </w:style>
  <w:style w:type="character" w:styleId="28" w:customStyle="1">
    <w:name w:val="Unresolved Mention"/>
    <w:next w:val="28"/>
    <w:link w:val="0"/>
    <w:uiPriority w:val="0"/>
    <w:rPr>
      <w:color w:val="605E5C"/>
      <w:shd w:val="clear" w:color="auto" w:fill="E1DFDD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26</Words>
  <Characters>599</Characters>
  <Application>JUST Note</Application>
  <Lines>339</Lines>
  <Paragraphs>37</Paragraphs>
  <CharactersWithSpaces>654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井口 浩輔(IGUCHI Kosuke)</dc:creator>
  <cp:lastModifiedBy>政策企画課</cp:lastModifiedBy>
  <dcterms:created xsi:type="dcterms:W3CDTF">2026-01-08T08:57:00Z</dcterms:created>
  <dcterms:modified xsi:type="dcterms:W3CDTF">2026-01-09T10:35:33Z</dcterms:modified>
  <cp:revision>16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0x01010008BF533964716348A5D52EBD49A2F7D1</vt:lpwstr>
  </property>
  <property fmtid="{D5CDD505-2E9C-101B-9397-08002B2CF9AE}" pid="3" name="MediaServiceImageTags">
    <vt:lpwstr/>
  </property>
</Properties>
</file>